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1C5" w:rsidRDefault="00B60F8F">
      <w:pPr>
        <w:jc w:val="center"/>
        <w:rPr>
          <w:rFonts w:cs="Times New Roman"/>
          <w:b/>
          <w:bCs/>
          <w:sz w:val="40"/>
          <w:szCs w:val="40"/>
          <w:lang w:val="lv-LV"/>
        </w:rPr>
        <w:sectPr w:rsidR="003521C5">
          <w:pgSz w:w="11906" w:h="16838"/>
          <w:pgMar w:top="1417" w:right="1134" w:bottom="1417" w:left="1701" w:header="709" w:footer="709" w:gutter="0"/>
          <w:cols w:space="0"/>
          <w:docGrid w:linePitch="360"/>
        </w:sectPr>
      </w:pPr>
      <w:r>
        <w:rPr>
          <w:rFonts w:cs="Times New Roman"/>
          <w:b/>
          <w:bCs/>
          <w:sz w:val="32"/>
          <w:szCs w:val="32"/>
          <w:lang w:val="lv-LV"/>
        </w:rPr>
        <w:t>JELGAVAS TEHNIKUMS</w:t>
      </w:r>
      <w:r>
        <w:rPr>
          <w:rFonts w:cs="Times New Roman"/>
          <w:b/>
          <w:bCs/>
          <w:sz w:val="32"/>
          <w:szCs w:val="32"/>
          <w:lang w:val="lv-LV"/>
        </w:rPr>
        <w:br/>
      </w:r>
      <w:r>
        <w:rPr>
          <w:rFonts w:cs="Times New Roman"/>
          <w:b/>
          <w:bCs/>
          <w:sz w:val="32"/>
          <w:szCs w:val="32"/>
          <w:lang w:val="lv-LV"/>
        </w:rPr>
        <w:br/>
      </w:r>
      <w:r>
        <w:rPr>
          <w:rFonts w:cs="Times New Roman"/>
          <w:b/>
          <w:bCs/>
          <w:sz w:val="32"/>
          <w:szCs w:val="32"/>
          <w:lang w:val="lv-LV"/>
        </w:rPr>
        <w:br/>
      </w:r>
      <w:r>
        <w:rPr>
          <w:rFonts w:cs="Times New Roman"/>
          <w:b/>
          <w:bCs/>
          <w:sz w:val="32"/>
          <w:szCs w:val="32"/>
          <w:lang w:val="lv-LV"/>
        </w:rPr>
        <w:br/>
      </w:r>
      <w:r>
        <w:rPr>
          <w:rFonts w:cs="Times New Roman"/>
          <w:b/>
          <w:bCs/>
          <w:sz w:val="40"/>
          <w:szCs w:val="40"/>
          <w:lang w:val="lv-LV"/>
        </w:rPr>
        <w:t>RIHARDS LĀCIS</w:t>
      </w:r>
      <w:r>
        <w:rPr>
          <w:rFonts w:cs="Times New Roman"/>
          <w:b/>
          <w:bCs/>
          <w:sz w:val="40"/>
          <w:szCs w:val="40"/>
          <w:lang w:val="lv-LV"/>
        </w:rPr>
        <w:br/>
      </w:r>
      <w:r>
        <w:rPr>
          <w:rFonts w:cs="Times New Roman"/>
          <w:b/>
          <w:bCs/>
          <w:sz w:val="40"/>
          <w:szCs w:val="40"/>
          <w:lang w:val="lv-LV"/>
        </w:rPr>
        <w:br/>
      </w:r>
      <w:r>
        <w:rPr>
          <w:rFonts w:cs="Times New Roman"/>
          <w:b/>
          <w:bCs/>
          <w:sz w:val="40"/>
          <w:szCs w:val="40"/>
          <w:lang w:val="lv-LV"/>
        </w:rPr>
        <w:br/>
        <w:t>SIA “ME LUX” kubla īres pakalpojuma apskata tīmekļa lapa</w:t>
      </w:r>
      <w:r>
        <w:rPr>
          <w:rFonts w:cs="Times New Roman"/>
          <w:b/>
          <w:bCs/>
          <w:sz w:val="40"/>
          <w:szCs w:val="40"/>
          <w:lang w:val="lv-LV"/>
        </w:rPr>
        <w:br/>
      </w:r>
      <w:r>
        <w:rPr>
          <w:rFonts w:cs="Times New Roman"/>
          <w:b/>
          <w:bCs/>
          <w:sz w:val="40"/>
          <w:szCs w:val="40"/>
          <w:lang w:val="lv-LV"/>
        </w:rPr>
        <w:br/>
      </w:r>
      <w:r>
        <w:rPr>
          <w:rFonts w:cs="Times New Roman"/>
          <w:b/>
          <w:bCs/>
          <w:sz w:val="40"/>
          <w:szCs w:val="40"/>
          <w:lang w:val="lv-LV"/>
        </w:rPr>
        <w:br/>
      </w:r>
      <w:r>
        <w:rPr>
          <w:rFonts w:cs="Times New Roman"/>
          <w:b/>
          <w:bCs/>
          <w:sz w:val="32"/>
          <w:szCs w:val="32"/>
          <w:lang w:val="lv-LV"/>
        </w:rPr>
        <w:t>Kvalifikācijas darbs</w:t>
      </w:r>
      <w:r>
        <w:rPr>
          <w:rFonts w:cs="Times New Roman"/>
          <w:b/>
          <w:bCs/>
          <w:sz w:val="32"/>
          <w:szCs w:val="32"/>
          <w:lang w:val="lv-LV"/>
        </w:rPr>
        <w:br/>
        <w:t>kvalifikācijas ieguvei</w:t>
      </w:r>
      <w:r>
        <w:rPr>
          <w:rFonts w:cs="Times New Roman"/>
          <w:b/>
          <w:bCs/>
          <w:sz w:val="32"/>
          <w:szCs w:val="32"/>
          <w:lang w:val="lv-LV"/>
        </w:rPr>
        <w:br/>
        <w:t>programmēšanas tehniķis</w:t>
      </w:r>
      <w:r>
        <w:rPr>
          <w:rFonts w:cs="Times New Roman"/>
          <w:b/>
          <w:bCs/>
          <w:sz w:val="32"/>
          <w:szCs w:val="32"/>
          <w:lang w:val="lv-LV"/>
        </w:rPr>
        <w:br/>
      </w:r>
      <w:r>
        <w:rPr>
          <w:rFonts w:cs="Times New Roman"/>
          <w:b/>
          <w:bCs/>
          <w:sz w:val="32"/>
          <w:szCs w:val="32"/>
          <w:lang w:val="lv-LV"/>
        </w:rPr>
        <w:br/>
      </w:r>
      <w:r>
        <w:rPr>
          <w:rFonts w:cs="Times New Roman"/>
          <w:b/>
          <w:bCs/>
          <w:sz w:val="32"/>
          <w:szCs w:val="32"/>
          <w:lang w:val="lv-LV"/>
        </w:rPr>
        <w:br/>
      </w:r>
      <w:r>
        <w:rPr>
          <w:rFonts w:cs="Times New Roman"/>
          <w:b/>
          <w:bCs/>
          <w:sz w:val="32"/>
          <w:szCs w:val="32"/>
          <w:lang w:val="lv-LV"/>
        </w:rPr>
        <w:br/>
      </w:r>
      <w:r>
        <w:rPr>
          <w:rFonts w:cs="Times New Roman"/>
          <w:b/>
          <w:bCs/>
          <w:sz w:val="32"/>
          <w:szCs w:val="32"/>
          <w:lang w:val="lv-LV"/>
        </w:rPr>
        <w:br/>
      </w:r>
      <w:r>
        <w:rPr>
          <w:rFonts w:cs="Times New Roman"/>
          <w:b/>
          <w:bCs/>
          <w:lang w:val="lv-LV"/>
        </w:rPr>
        <w:t xml:space="preserve">Darba izpildītājs: </w:t>
      </w:r>
      <w:r>
        <w:rPr>
          <w:rFonts w:cs="Times New Roman"/>
          <w:b/>
          <w:bCs/>
          <w:lang w:val="lv-LV"/>
        </w:rPr>
        <w:tab/>
      </w:r>
      <w:r>
        <w:rPr>
          <w:rFonts w:cs="Times New Roman"/>
          <w:b/>
          <w:bCs/>
          <w:u w:val="dotted"/>
          <w:lang w:val="lv-LV"/>
        </w:rPr>
        <w:tab/>
      </w:r>
      <w:r>
        <w:rPr>
          <w:rFonts w:cs="Times New Roman"/>
          <w:b/>
          <w:bCs/>
          <w:u w:val="dotted"/>
          <w:lang w:val="lv-LV"/>
        </w:rPr>
        <w:tab/>
      </w:r>
      <w:r>
        <w:rPr>
          <w:rFonts w:cs="Times New Roman"/>
          <w:b/>
          <w:bCs/>
          <w:u w:val="dotted"/>
          <w:lang w:val="lv-LV"/>
        </w:rPr>
        <w:tab/>
      </w:r>
      <w:r>
        <w:rPr>
          <w:rFonts w:cs="Times New Roman"/>
          <w:b/>
          <w:bCs/>
          <w:u w:val="dotted"/>
          <w:lang w:val="lv-LV"/>
        </w:rPr>
        <w:tab/>
      </w:r>
      <w:r>
        <w:rPr>
          <w:rFonts w:cs="Times New Roman"/>
          <w:b/>
          <w:bCs/>
          <w:lang w:val="lv-LV"/>
        </w:rPr>
        <w:tab/>
      </w:r>
      <w:r>
        <w:rPr>
          <w:rFonts w:cs="Times New Roman"/>
          <w:lang w:val="lv-LV"/>
        </w:rPr>
        <w:t>410. gr.izgl.</w:t>
      </w:r>
      <w:r>
        <w:rPr>
          <w:rFonts w:cs="Times New Roman"/>
          <w:lang w:val="lv-LV"/>
        </w:rPr>
        <w:tab/>
        <w:t>R. Lācis</w:t>
      </w:r>
      <w:r>
        <w:rPr>
          <w:rFonts w:cs="Times New Roman"/>
          <w:lang w:val="lv-LV"/>
        </w:rPr>
        <w:br/>
      </w:r>
      <w:r>
        <w:rPr>
          <w:rFonts w:cs="Times New Roman"/>
          <w:i/>
          <w:iCs/>
          <w:vertAlign w:val="superscript"/>
          <w:lang w:val="lv-LV"/>
        </w:rPr>
        <w:t>paraksts, datums</w:t>
      </w:r>
      <w:r>
        <w:rPr>
          <w:rFonts w:cs="Times New Roman"/>
          <w:b/>
          <w:bCs/>
          <w:sz w:val="32"/>
          <w:szCs w:val="32"/>
          <w:lang w:val="lv-LV"/>
        </w:rPr>
        <w:br/>
      </w:r>
      <w:r>
        <w:rPr>
          <w:rFonts w:cs="Times New Roman"/>
          <w:b/>
          <w:bCs/>
          <w:sz w:val="32"/>
          <w:szCs w:val="32"/>
          <w:lang w:val="lv-LV"/>
        </w:rPr>
        <w:br/>
      </w:r>
      <w:r>
        <w:rPr>
          <w:rFonts w:cs="Times New Roman"/>
          <w:b/>
          <w:bCs/>
          <w:sz w:val="32"/>
          <w:szCs w:val="32"/>
          <w:lang w:val="lv-LV"/>
        </w:rPr>
        <w:br/>
        <w:t>Jelgava</w:t>
      </w:r>
      <w:r>
        <w:rPr>
          <w:rFonts w:cs="Times New Roman"/>
          <w:b/>
          <w:bCs/>
          <w:sz w:val="32"/>
          <w:szCs w:val="32"/>
          <w:lang w:val="lv-LV"/>
        </w:rPr>
        <w:br/>
        <w:t>2022</w:t>
      </w:r>
    </w:p>
    <w:p w:rsidR="003521C5" w:rsidRDefault="00B60F8F">
      <w:pPr>
        <w:pStyle w:val="Heading1"/>
        <w:spacing w:after="240"/>
        <w:rPr>
          <w:lang w:val="lv-LV"/>
        </w:rPr>
      </w:pPr>
      <w:bookmarkStart w:id="0" w:name="_Toc16575"/>
      <w:r>
        <w:rPr>
          <w:lang w:val="lv-LV"/>
        </w:rPr>
        <w:lastRenderedPageBreak/>
        <w:t>ANOTĀCIJA</w:t>
      </w:r>
      <w:bookmarkEnd w:id="0"/>
    </w:p>
    <w:p w:rsidR="003521C5" w:rsidRDefault="00B60F8F">
      <w:pPr>
        <w:rPr>
          <w:lang w:val="lv-LV"/>
        </w:rPr>
      </w:pPr>
      <w:r>
        <w:rPr>
          <w:lang w:val="lv-LV"/>
        </w:rPr>
        <w:t xml:space="preserve">Lācis R. SIA “ME LUX” īres pakalpojuma “Mirklis elegances” apskata tīmekļa lapas izstrāde - kvalifikācijas darbs. Jelgava: JT, 2021. </w:t>
      </w:r>
      <w:r w:rsidR="003A4EBE">
        <w:t>151</w:t>
      </w:r>
      <w:r>
        <w:t xml:space="preserve">. </w:t>
      </w:r>
      <w:r>
        <w:rPr>
          <w:lang w:val="lv-LV"/>
        </w:rPr>
        <w:t xml:space="preserve">lpp., </w:t>
      </w:r>
      <w:r>
        <w:t>36.</w:t>
      </w:r>
      <w:r>
        <w:rPr>
          <w:lang w:val="lv-LV"/>
        </w:rPr>
        <w:t xml:space="preserve"> att., </w:t>
      </w:r>
      <w:r>
        <w:t>15.</w:t>
      </w:r>
      <w:r>
        <w:rPr>
          <w:lang w:val="lv-LV"/>
        </w:rPr>
        <w:t xml:space="preserve"> tab., </w:t>
      </w:r>
      <w:r>
        <w:t>11.</w:t>
      </w:r>
      <w:r>
        <w:rPr>
          <w:lang w:val="lv-LV"/>
        </w:rPr>
        <w:t xml:space="preserve"> pielikumi.</w:t>
      </w:r>
    </w:p>
    <w:p w:rsidR="003521C5" w:rsidRDefault="00B60F8F">
      <w:pPr>
        <w:rPr>
          <w:lang w:val="lv-LV"/>
        </w:rPr>
      </w:pPr>
      <w:r>
        <w:rPr>
          <w:lang w:val="lv-LV"/>
        </w:rPr>
        <w:t>Pakalpojuma apskata mājaslapa tiek izstrādāta, jo esošie uzņēmuma sociālie tīkli nespēj klientiem sniegt nepieciešamo, ar pakalpojumu saistīto, informāciju plašākā veidā.</w:t>
      </w:r>
    </w:p>
    <w:p w:rsidR="003521C5" w:rsidRDefault="00B60F8F">
      <w:pPr>
        <w:rPr>
          <w:lang w:val="lv-LV"/>
        </w:rPr>
      </w:pPr>
      <w:r>
        <w:rPr>
          <w:lang w:val="lv-LV"/>
        </w:rPr>
        <w:t>Galvenais uzdevums ir izplānot un izstrādāt tīmekļa lapu, kas spēj nodrošināt sekojošās vajadzības: sniegt klientiem iespēju vieglā, pārskatāmā un acīm tīkamā veidā iegūt papildus informāciju par uzņēmumu un to sniegto pakalpojumu.</w:t>
      </w:r>
    </w:p>
    <w:p w:rsidR="003521C5" w:rsidRDefault="00B60F8F">
      <w:pPr>
        <w:rPr>
          <w:lang w:val="lv-LV"/>
        </w:rPr>
      </w:pPr>
      <w:r>
        <w:rPr>
          <w:lang w:val="lv-LV"/>
        </w:rPr>
        <w:t>Darbs tika izstrādāts individuāli.</w:t>
      </w:r>
    </w:p>
    <w:p w:rsidR="003521C5" w:rsidRDefault="003521C5">
      <w:pPr>
        <w:rPr>
          <w:lang w:val="lv-LV"/>
        </w:rPr>
      </w:pPr>
    </w:p>
    <w:p w:rsidR="003521C5" w:rsidRDefault="003521C5">
      <w:pPr>
        <w:rPr>
          <w:lang w:val="lv-LV"/>
        </w:rPr>
        <w:sectPr w:rsidR="003521C5">
          <w:pgSz w:w="11906" w:h="16838"/>
          <w:pgMar w:top="1417" w:right="1134" w:bottom="1417" w:left="1701" w:header="720" w:footer="720" w:gutter="0"/>
          <w:cols w:space="0"/>
          <w:docGrid w:linePitch="360"/>
        </w:sectPr>
      </w:pPr>
    </w:p>
    <w:p w:rsidR="003521C5" w:rsidRDefault="00B60F8F">
      <w:pPr>
        <w:pStyle w:val="Heading1"/>
        <w:spacing w:after="240"/>
        <w:rPr>
          <w:lang w:val="lv-LV"/>
        </w:rPr>
      </w:pPr>
      <w:bookmarkStart w:id="1" w:name="_Toc14957"/>
      <w:r>
        <w:rPr>
          <w:lang w:val="lv-LV"/>
        </w:rPr>
        <w:lastRenderedPageBreak/>
        <w:t>ANNOTATION</w:t>
      </w:r>
      <w:bookmarkEnd w:id="1"/>
    </w:p>
    <w:p w:rsidR="003521C5" w:rsidRDefault="00B60F8F">
      <w:pPr>
        <w:rPr>
          <w:lang w:val="lv-LV"/>
        </w:rPr>
      </w:pPr>
      <w:r>
        <w:rPr>
          <w:lang w:val="lv-LV"/>
        </w:rPr>
        <w:t xml:space="preserve">Lācis R. SIA “ME LUX” rent service “Mirklis elegances” overview website development - qualification work. Jelgava: JT, 2021. </w:t>
      </w:r>
      <w:r w:rsidR="003A4EBE">
        <w:t>151</w:t>
      </w:r>
      <w:r>
        <w:t>.</w:t>
      </w:r>
      <w:r>
        <w:rPr>
          <w:lang w:val="lv-LV"/>
        </w:rPr>
        <w:t xml:space="preserve"> lpp., </w:t>
      </w:r>
      <w:r>
        <w:t>36.</w:t>
      </w:r>
      <w:r>
        <w:rPr>
          <w:lang w:val="lv-LV"/>
        </w:rPr>
        <w:t xml:space="preserve"> att., </w:t>
      </w:r>
      <w:r>
        <w:t>15.</w:t>
      </w:r>
      <w:r>
        <w:rPr>
          <w:lang w:val="lv-LV"/>
        </w:rPr>
        <w:t xml:space="preserve"> tab., </w:t>
      </w:r>
      <w:r>
        <w:t>11.</w:t>
      </w:r>
      <w:r>
        <w:rPr>
          <w:lang w:val="lv-LV"/>
        </w:rPr>
        <w:t xml:space="preserve"> attachments.</w:t>
      </w:r>
    </w:p>
    <w:p w:rsidR="003521C5" w:rsidRDefault="00B60F8F">
      <w:pPr>
        <w:rPr>
          <w:lang w:val="lv-LV"/>
        </w:rPr>
      </w:pPr>
      <w:r>
        <w:rPr>
          <w:lang w:val="lv-LV"/>
        </w:rPr>
        <w:t>The service review website is being developed because the company's existing social networks are not able to provide customers with the necessary information related to the service in a broader way.</w:t>
      </w:r>
    </w:p>
    <w:p w:rsidR="003521C5" w:rsidRDefault="00B60F8F">
      <w:pPr>
        <w:rPr>
          <w:lang w:val="lv-LV"/>
        </w:rPr>
      </w:pPr>
      <w:r>
        <w:rPr>
          <w:lang w:val="lv-LV"/>
        </w:rPr>
        <w:t>The main task is to design and develop a website that is able to meet the following needs: to provide customers with additional information about the company and the service they provide in an easy, transparent and pleasing to the eye way.</w:t>
      </w:r>
    </w:p>
    <w:p w:rsidR="003521C5" w:rsidRDefault="00B60F8F">
      <w:pPr>
        <w:rPr>
          <w:lang w:val="lv-LV"/>
        </w:rPr>
        <w:sectPr w:rsidR="003521C5">
          <w:pgSz w:w="11906" w:h="16838"/>
          <w:pgMar w:top="1417" w:right="1134" w:bottom="1417" w:left="1701" w:header="720" w:footer="720" w:gutter="0"/>
          <w:cols w:space="0"/>
          <w:docGrid w:linePitch="360"/>
        </w:sectPr>
      </w:pPr>
      <w:r>
        <w:rPr>
          <w:lang w:val="lv-LV"/>
        </w:rPr>
        <w:t>Work</w:t>
      </w:r>
      <w:r w:rsidR="00B75569">
        <w:rPr>
          <w:lang w:val="lv-LV"/>
        </w:rPr>
        <w:t xml:space="preserve"> was</w:t>
      </w:r>
      <w:r>
        <w:rPr>
          <w:lang w:val="lv-LV"/>
        </w:rPr>
        <w:t xml:space="preserve"> developed individually.</w:t>
      </w:r>
    </w:p>
    <w:p w:rsidR="003521C5" w:rsidRDefault="00B60F8F">
      <w:pPr>
        <w:pStyle w:val="Heading1"/>
        <w:spacing w:after="240"/>
      </w:pPr>
      <w:bookmarkStart w:id="2" w:name="_Toc20593"/>
      <w:r>
        <w:lastRenderedPageBreak/>
        <w:t>Saturs</w:t>
      </w:r>
      <w:bookmarkEnd w:id="2"/>
    </w:p>
    <w:p w:rsidR="003521C5" w:rsidRDefault="00B60F8F">
      <w:pPr>
        <w:pStyle w:val="TOC1"/>
        <w:tabs>
          <w:tab w:val="right" w:leader="dot" w:pos="9071"/>
        </w:tabs>
      </w:pPr>
      <w:r>
        <w:rPr>
          <w:rFonts w:cs="Times New Roman"/>
          <w:lang w:val="lv-LV"/>
        </w:rPr>
        <w:fldChar w:fldCharType="begin"/>
      </w:r>
      <w:r>
        <w:rPr>
          <w:rFonts w:cs="Times New Roman"/>
          <w:lang w:val="lv-LV"/>
        </w:rPr>
        <w:instrText xml:space="preserve">TOC \o "1-3" \h \u </w:instrText>
      </w:r>
      <w:r>
        <w:rPr>
          <w:rFonts w:cs="Times New Roman"/>
          <w:lang w:val="lv-LV"/>
        </w:rPr>
        <w:fldChar w:fldCharType="separate"/>
      </w:r>
      <w:hyperlink w:anchor="_Toc16575" w:history="1">
        <w:r>
          <w:rPr>
            <w:lang w:val="lv-LV"/>
          </w:rPr>
          <w:t>ANOTĀCIJA</w:t>
        </w:r>
        <w:r>
          <w:tab/>
        </w:r>
        <w:r>
          <w:fldChar w:fldCharType="begin"/>
        </w:r>
        <w:r>
          <w:instrText xml:space="preserve"> PAGEREF _Toc16575 \h </w:instrText>
        </w:r>
        <w:r>
          <w:fldChar w:fldCharType="separate"/>
        </w:r>
        <w:r>
          <w:t>2</w:t>
        </w:r>
        <w:r>
          <w:fldChar w:fldCharType="end"/>
        </w:r>
      </w:hyperlink>
    </w:p>
    <w:p w:rsidR="003521C5" w:rsidRDefault="00626906">
      <w:pPr>
        <w:pStyle w:val="TOC1"/>
        <w:tabs>
          <w:tab w:val="right" w:leader="dot" w:pos="9071"/>
        </w:tabs>
      </w:pPr>
      <w:hyperlink w:anchor="_Toc14957" w:history="1">
        <w:r w:rsidR="00B60F8F">
          <w:rPr>
            <w:lang w:val="lv-LV"/>
          </w:rPr>
          <w:t>ANNOTATION</w:t>
        </w:r>
        <w:r w:rsidR="00B60F8F">
          <w:tab/>
        </w:r>
        <w:r w:rsidR="00B60F8F">
          <w:fldChar w:fldCharType="begin"/>
        </w:r>
        <w:r w:rsidR="00B60F8F">
          <w:instrText xml:space="preserve"> PAGEREF _Toc14957 \h </w:instrText>
        </w:r>
        <w:r w:rsidR="00B60F8F">
          <w:fldChar w:fldCharType="separate"/>
        </w:r>
        <w:r w:rsidR="00B60F8F">
          <w:t>3</w:t>
        </w:r>
        <w:r w:rsidR="00B60F8F">
          <w:fldChar w:fldCharType="end"/>
        </w:r>
      </w:hyperlink>
    </w:p>
    <w:p w:rsidR="003521C5" w:rsidRDefault="00626906">
      <w:pPr>
        <w:pStyle w:val="TOC1"/>
        <w:tabs>
          <w:tab w:val="right" w:leader="dot" w:pos="9071"/>
        </w:tabs>
      </w:pPr>
      <w:hyperlink w:anchor="_Toc20593" w:history="1">
        <w:r w:rsidR="00B60F8F">
          <w:t>Saturs</w:t>
        </w:r>
        <w:r w:rsidR="00B60F8F">
          <w:tab/>
        </w:r>
        <w:r w:rsidR="00B60F8F">
          <w:fldChar w:fldCharType="begin"/>
        </w:r>
        <w:r w:rsidR="00B60F8F">
          <w:instrText xml:space="preserve"> PAGEREF _Toc20593 \h </w:instrText>
        </w:r>
        <w:r w:rsidR="00B60F8F">
          <w:fldChar w:fldCharType="separate"/>
        </w:r>
        <w:r w:rsidR="00B60F8F">
          <w:t>4</w:t>
        </w:r>
        <w:r w:rsidR="00B60F8F">
          <w:fldChar w:fldCharType="end"/>
        </w:r>
      </w:hyperlink>
    </w:p>
    <w:p w:rsidR="003521C5" w:rsidRDefault="00626906">
      <w:pPr>
        <w:pStyle w:val="TOC1"/>
        <w:tabs>
          <w:tab w:val="right" w:leader="dot" w:pos="9071"/>
        </w:tabs>
      </w:pPr>
      <w:hyperlink w:anchor="_Toc21678" w:history="1">
        <w:r w:rsidR="00B60F8F">
          <w:rPr>
            <w:lang w:val="lv-LV"/>
          </w:rPr>
          <w:t>Ievads</w:t>
        </w:r>
        <w:r w:rsidR="00B60F8F">
          <w:tab/>
        </w:r>
        <w:r w:rsidR="00B60F8F">
          <w:fldChar w:fldCharType="begin"/>
        </w:r>
        <w:r w:rsidR="00B60F8F">
          <w:instrText xml:space="preserve"> PAGEREF _Toc21678 \h </w:instrText>
        </w:r>
        <w:r w:rsidR="00B60F8F">
          <w:fldChar w:fldCharType="separate"/>
        </w:r>
        <w:r w:rsidR="00B60F8F">
          <w:t>5</w:t>
        </w:r>
        <w:r w:rsidR="00B60F8F">
          <w:fldChar w:fldCharType="end"/>
        </w:r>
      </w:hyperlink>
    </w:p>
    <w:p w:rsidR="003521C5" w:rsidRDefault="00626906">
      <w:pPr>
        <w:pStyle w:val="TOC1"/>
        <w:tabs>
          <w:tab w:val="right" w:leader="dot" w:pos="9071"/>
        </w:tabs>
      </w:pPr>
      <w:hyperlink w:anchor="_Toc18124" w:history="1">
        <w:r w:rsidR="00B60F8F">
          <w:rPr>
            <w:lang w:val="lv-LV"/>
          </w:rPr>
          <w:t>AKRONĪMI UN SAĪSINĀJUMI</w:t>
        </w:r>
        <w:r w:rsidR="00B60F8F">
          <w:tab/>
        </w:r>
        <w:r w:rsidR="00B60F8F">
          <w:fldChar w:fldCharType="begin"/>
        </w:r>
        <w:r w:rsidR="00B60F8F">
          <w:instrText xml:space="preserve"> PAGEREF _Toc18124 \h </w:instrText>
        </w:r>
        <w:r w:rsidR="00B60F8F">
          <w:fldChar w:fldCharType="separate"/>
        </w:r>
        <w:r w:rsidR="00B60F8F">
          <w:t>6</w:t>
        </w:r>
        <w:r w:rsidR="00B60F8F">
          <w:fldChar w:fldCharType="end"/>
        </w:r>
      </w:hyperlink>
    </w:p>
    <w:p w:rsidR="003521C5" w:rsidRDefault="00626906">
      <w:pPr>
        <w:pStyle w:val="TOC1"/>
        <w:tabs>
          <w:tab w:val="right" w:leader="dot" w:pos="9071"/>
        </w:tabs>
      </w:pPr>
      <w:hyperlink w:anchor="_Toc16097" w:history="1">
        <w:r w:rsidR="00B60F8F">
          <w:rPr>
            <w:lang w:val="lv-LV"/>
          </w:rPr>
          <w:t>ATTĒLU SARAKSTS</w:t>
        </w:r>
        <w:r w:rsidR="00B60F8F">
          <w:tab/>
        </w:r>
        <w:r w:rsidR="00B60F8F">
          <w:fldChar w:fldCharType="begin"/>
        </w:r>
        <w:r w:rsidR="00B60F8F">
          <w:instrText xml:space="preserve"> PAGEREF _Toc16097 \h </w:instrText>
        </w:r>
        <w:r w:rsidR="00B60F8F">
          <w:fldChar w:fldCharType="separate"/>
        </w:r>
        <w:r w:rsidR="00B60F8F">
          <w:t>11</w:t>
        </w:r>
        <w:r w:rsidR="00B60F8F">
          <w:fldChar w:fldCharType="end"/>
        </w:r>
      </w:hyperlink>
    </w:p>
    <w:p w:rsidR="003521C5" w:rsidRDefault="00626906">
      <w:pPr>
        <w:pStyle w:val="TOC1"/>
        <w:tabs>
          <w:tab w:val="right" w:leader="dot" w:pos="9071"/>
        </w:tabs>
      </w:pPr>
      <w:hyperlink w:anchor="_Toc28239" w:history="1">
        <w:r w:rsidR="00B60F8F">
          <w:rPr>
            <w:bCs/>
            <w:szCs w:val="40"/>
            <w:lang w:val="lv-LV"/>
          </w:rPr>
          <w:t xml:space="preserve">1. </w:t>
        </w:r>
        <w:r w:rsidR="00B60F8F">
          <w:rPr>
            <w:lang w:val="lv-LV"/>
          </w:rPr>
          <w:t>PROGRAMMATŪRAS PRASĪBU SPECIFIKĀCIJA</w:t>
        </w:r>
        <w:r w:rsidR="00B60F8F">
          <w:tab/>
        </w:r>
        <w:r w:rsidR="00B60F8F">
          <w:fldChar w:fldCharType="begin"/>
        </w:r>
        <w:r w:rsidR="00B60F8F">
          <w:instrText xml:space="preserve"> PAGEREF _Toc28239 \h </w:instrText>
        </w:r>
        <w:r w:rsidR="00B60F8F">
          <w:fldChar w:fldCharType="separate"/>
        </w:r>
        <w:r w:rsidR="00B60F8F">
          <w:t>13</w:t>
        </w:r>
        <w:r w:rsidR="00B60F8F">
          <w:fldChar w:fldCharType="end"/>
        </w:r>
      </w:hyperlink>
    </w:p>
    <w:p w:rsidR="003521C5" w:rsidRDefault="00626906">
      <w:pPr>
        <w:pStyle w:val="TOC2"/>
        <w:tabs>
          <w:tab w:val="right" w:leader="dot" w:pos="9071"/>
        </w:tabs>
        <w:ind w:left="480"/>
      </w:pPr>
      <w:hyperlink w:anchor="_Toc1904" w:history="1">
        <w:r w:rsidR="00B60F8F">
          <w:rPr>
            <w:lang w:val="lv-LV"/>
          </w:rPr>
          <w:t>1.1. Tīmekļa lapas apraksts</w:t>
        </w:r>
        <w:r w:rsidR="00B60F8F">
          <w:tab/>
        </w:r>
        <w:r w:rsidR="00B60F8F">
          <w:fldChar w:fldCharType="begin"/>
        </w:r>
        <w:r w:rsidR="00B60F8F">
          <w:instrText xml:space="preserve"> PAGEREF _Toc1904 \h </w:instrText>
        </w:r>
        <w:r w:rsidR="00B60F8F">
          <w:fldChar w:fldCharType="separate"/>
        </w:r>
        <w:r w:rsidR="00B60F8F">
          <w:t>13</w:t>
        </w:r>
        <w:r w:rsidR="00B60F8F">
          <w:fldChar w:fldCharType="end"/>
        </w:r>
      </w:hyperlink>
    </w:p>
    <w:p w:rsidR="003521C5" w:rsidRDefault="00626906">
      <w:pPr>
        <w:pStyle w:val="TOC2"/>
        <w:tabs>
          <w:tab w:val="right" w:leader="dot" w:pos="9071"/>
        </w:tabs>
        <w:ind w:left="480"/>
      </w:pPr>
      <w:hyperlink w:anchor="_Toc25760" w:history="1">
        <w:r w:rsidR="00B60F8F">
          <w:rPr>
            <w:lang w:val="lv-LV"/>
          </w:rPr>
          <w:t>1.2. Tīmekļa lapas funkcijas</w:t>
        </w:r>
        <w:r w:rsidR="00B60F8F">
          <w:tab/>
        </w:r>
        <w:r w:rsidR="00B60F8F">
          <w:fldChar w:fldCharType="begin"/>
        </w:r>
        <w:r w:rsidR="00B60F8F">
          <w:instrText xml:space="preserve"> PAGEREF _Toc25760 \h </w:instrText>
        </w:r>
        <w:r w:rsidR="00B60F8F">
          <w:fldChar w:fldCharType="separate"/>
        </w:r>
        <w:r w:rsidR="00B60F8F">
          <w:t>13</w:t>
        </w:r>
        <w:r w:rsidR="00B60F8F">
          <w:fldChar w:fldCharType="end"/>
        </w:r>
      </w:hyperlink>
    </w:p>
    <w:p w:rsidR="003521C5" w:rsidRDefault="00626906">
      <w:pPr>
        <w:pStyle w:val="TOC2"/>
        <w:tabs>
          <w:tab w:val="right" w:leader="dot" w:pos="9071"/>
        </w:tabs>
        <w:ind w:left="480"/>
      </w:pPr>
      <w:hyperlink w:anchor="_Toc29066" w:history="1">
        <w:r w:rsidR="00B60F8F">
          <w:rPr>
            <w:lang w:val="lv-LV"/>
          </w:rPr>
          <w:t>1.3. Papildus prasības</w:t>
        </w:r>
        <w:r w:rsidR="00B60F8F">
          <w:tab/>
        </w:r>
        <w:r w:rsidR="00B60F8F">
          <w:fldChar w:fldCharType="begin"/>
        </w:r>
        <w:r w:rsidR="00B60F8F">
          <w:instrText xml:space="preserve"> PAGEREF _Toc29066 \h </w:instrText>
        </w:r>
        <w:r w:rsidR="00B60F8F">
          <w:fldChar w:fldCharType="separate"/>
        </w:r>
        <w:r w:rsidR="00B60F8F">
          <w:t>14</w:t>
        </w:r>
        <w:r w:rsidR="00B60F8F">
          <w:fldChar w:fldCharType="end"/>
        </w:r>
      </w:hyperlink>
    </w:p>
    <w:p w:rsidR="003521C5" w:rsidRDefault="00626906">
      <w:pPr>
        <w:pStyle w:val="TOC1"/>
        <w:tabs>
          <w:tab w:val="right" w:leader="dot" w:pos="9071"/>
        </w:tabs>
      </w:pPr>
      <w:hyperlink w:anchor="_Toc17101" w:history="1">
        <w:r w:rsidR="00B60F8F">
          <w:rPr>
            <w:rFonts w:cs="Times New Roman"/>
            <w:bCs/>
            <w:szCs w:val="40"/>
            <w:lang w:val="lv-LV"/>
          </w:rPr>
          <w:t xml:space="preserve">2. </w:t>
        </w:r>
        <w:r w:rsidR="00B60F8F">
          <w:rPr>
            <w:rFonts w:cs="Times New Roman"/>
            <w:szCs w:val="40"/>
            <w:lang w:val="lv-LV"/>
          </w:rPr>
          <w:t xml:space="preserve">Projekta </w:t>
        </w:r>
        <w:r w:rsidR="00B60F8F">
          <w:rPr>
            <w:rFonts w:cs="Times New Roman"/>
            <w:szCs w:val="40"/>
          </w:rPr>
          <w:t>PLĀNS</w:t>
        </w:r>
        <w:r w:rsidR="00B60F8F">
          <w:tab/>
        </w:r>
        <w:r w:rsidR="00B60F8F">
          <w:fldChar w:fldCharType="begin"/>
        </w:r>
        <w:r w:rsidR="00B60F8F">
          <w:instrText xml:space="preserve"> PAGEREF _Toc17101 \h </w:instrText>
        </w:r>
        <w:r w:rsidR="00B60F8F">
          <w:fldChar w:fldCharType="separate"/>
        </w:r>
        <w:r w:rsidR="00B60F8F">
          <w:t>15</w:t>
        </w:r>
        <w:r w:rsidR="00B60F8F">
          <w:fldChar w:fldCharType="end"/>
        </w:r>
      </w:hyperlink>
    </w:p>
    <w:p w:rsidR="003521C5" w:rsidRDefault="00626906">
      <w:pPr>
        <w:pStyle w:val="TOC2"/>
        <w:tabs>
          <w:tab w:val="right" w:leader="dot" w:pos="9071"/>
        </w:tabs>
        <w:ind w:left="480"/>
      </w:pPr>
      <w:hyperlink w:anchor="_Toc30388" w:history="1">
        <w:r w:rsidR="00B60F8F">
          <w:t>2.1. Nefunkcionālās prasības</w:t>
        </w:r>
        <w:r w:rsidR="00B60F8F">
          <w:tab/>
        </w:r>
        <w:r w:rsidR="00B60F8F">
          <w:fldChar w:fldCharType="begin"/>
        </w:r>
        <w:r w:rsidR="00B60F8F">
          <w:instrText xml:space="preserve"> PAGEREF _Toc30388 \h </w:instrText>
        </w:r>
        <w:r w:rsidR="00B60F8F">
          <w:fldChar w:fldCharType="separate"/>
        </w:r>
        <w:r w:rsidR="00B60F8F">
          <w:t>15</w:t>
        </w:r>
        <w:r w:rsidR="00B60F8F">
          <w:fldChar w:fldCharType="end"/>
        </w:r>
      </w:hyperlink>
    </w:p>
    <w:p w:rsidR="003521C5" w:rsidRDefault="00626906">
      <w:pPr>
        <w:pStyle w:val="TOC3"/>
        <w:tabs>
          <w:tab w:val="right" w:leader="dot" w:pos="9071"/>
        </w:tabs>
        <w:ind w:left="960"/>
      </w:pPr>
      <w:hyperlink w:anchor="_Toc29920" w:history="1">
        <w:r w:rsidR="00B60F8F">
          <w:t>2.1.1. Mainīgo fails</w:t>
        </w:r>
        <w:r w:rsidR="00B60F8F">
          <w:tab/>
        </w:r>
        <w:r w:rsidR="00B60F8F">
          <w:fldChar w:fldCharType="begin"/>
        </w:r>
        <w:r w:rsidR="00B60F8F">
          <w:instrText xml:space="preserve"> PAGEREF _Toc29920 \h </w:instrText>
        </w:r>
        <w:r w:rsidR="00B60F8F">
          <w:fldChar w:fldCharType="separate"/>
        </w:r>
        <w:r w:rsidR="00B60F8F">
          <w:t>15</w:t>
        </w:r>
        <w:r w:rsidR="00B60F8F">
          <w:fldChar w:fldCharType="end"/>
        </w:r>
      </w:hyperlink>
    </w:p>
    <w:p w:rsidR="003521C5" w:rsidRDefault="00626906">
      <w:pPr>
        <w:pStyle w:val="TOC3"/>
        <w:tabs>
          <w:tab w:val="right" w:leader="dot" w:pos="9071"/>
        </w:tabs>
        <w:ind w:left="960"/>
      </w:pPr>
      <w:hyperlink w:anchor="_Toc14822" w:history="1">
        <w:r w:rsidR="00B60F8F">
          <w:t>2.1.2. Galvene (</w:t>
        </w:r>
        <w:r w:rsidR="00B60F8F">
          <w:rPr>
            <w:i/>
            <w:iCs/>
          </w:rPr>
          <w:t>Header</w:t>
        </w:r>
        <w:r w:rsidR="00B60F8F">
          <w:t>)</w:t>
        </w:r>
        <w:r w:rsidR="00B60F8F">
          <w:tab/>
        </w:r>
        <w:r w:rsidR="00B60F8F">
          <w:fldChar w:fldCharType="begin"/>
        </w:r>
        <w:r w:rsidR="00B60F8F">
          <w:instrText xml:space="preserve"> PAGEREF _Toc14822 \h </w:instrText>
        </w:r>
        <w:r w:rsidR="00B60F8F">
          <w:fldChar w:fldCharType="separate"/>
        </w:r>
        <w:r w:rsidR="00B60F8F">
          <w:t>16</w:t>
        </w:r>
        <w:r w:rsidR="00B60F8F">
          <w:fldChar w:fldCharType="end"/>
        </w:r>
      </w:hyperlink>
    </w:p>
    <w:p w:rsidR="003521C5" w:rsidRDefault="00626906">
      <w:pPr>
        <w:pStyle w:val="TOC3"/>
        <w:tabs>
          <w:tab w:val="right" w:leader="dot" w:pos="9071"/>
        </w:tabs>
        <w:ind w:left="960"/>
      </w:pPr>
      <w:hyperlink w:anchor="_Toc17569" w:history="1">
        <w:r w:rsidR="00B60F8F">
          <w:rPr>
            <w:bCs/>
            <w:szCs w:val="40"/>
          </w:rPr>
          <w:t xml:space="preserve">2.1.3. </w:t>
        </w:r>
        <w:r w:rsidR="00B60F8F">
          <w:t>Galerija</w:t>
        </w:r>
        <w:r w:rsidR="00B60F8F">
          <w:tab/>
        </w:r>
        <w:r w:rsidR="00B60F8F">
          <w:fldChar w:fldCharType="begin"/>
        </w:r>
        <w:r w:rsidR="00B60F8F">
          <w:instrText xml:space="preserve"> PAGEREF _Toc17569 \h </w:instrText>
        </w:r>
        <w:r w:rsidR="00B60F8F">
          <w:fldChar w:fldCharType="separate"/>
        </w:r>
        <w:r w:rsidR="00B60F8F">
          <w:t>52</w:t>
        </w:r>
        <w:r w:rsidR="00B60F8F">
          <w:fldChar w:fldCharType="end"/>
        </w:r>
      </w:hyperlink>
    </w:p>
    <w:p w:rsidR="003521C5" w:rsidRDefault="00626906">
      <w:pPr>
        <w:pStyle w:val="TOC3"/>
        <w:tabs>
          <w:tab w:val="right" w:leader="dot" w:pos="9071"/>
        </w:tabs>
        <w:ind w:left="960"/>
      </w:pPr>
      <w:hyperlink w:anchor="_Toc3511" w:history="1">
        <w:r w:rsidR="00B60F8F">
          <w:t>2.1.4. Sīkfailu politika</w:t>
        </w:r>
        <w:r w:rsidR="00B60F8F">
          <w:tab/>
        </w:r>
        <w:r w:rsidR="00B60F8F">
          <w:fldChar w:fldCharType="begin"/>
        </w:r>
        <w:r w:rsidR="00B60F8F">
          <w:instrText xml:space="preserve"> PAGEREF _Toc3511 \h </w:instrText>
        </w:r>
        <w:r w:rsidR="00B60F8F">
          <w:fldChar w:fldCharType="separate"/>
        </w:r>
        <w:r w:rsidR="00B60F8F">
          <w:t>56</w:t>
        </w:r>
        <w:r w:rsidR="00B60F8F">
          <w:fldChar w:fldCharType="end"/>
        </w:r>
      </w:hyperlink>
    </w:p>
    <w:p w:rsidR="003521C5" w:rsidRDefault="00626906">
      <w:pPr>
        <w:pStyle w:val="TOC3"/>
        <w:tabs>
          <w:tab w:val="right" w:leader="dot" w:pos="9071"/>
        </w:tabs>
        <w:ind w:left="960"/>
      </w:pPr>
      <w:hyperlink w:anchor="_Toc21139" w:history="1">
        <w:r w:rsidR="00B60F8F">
          <w:t>2.1.5. Kājene (Footer)</w:t>
        </w:r>
        <w:r w:rsidR="00B60F8F">
          <w:tab/>
        </w:r>
        <w:r w:rsidR="00B60F8F">
          <w:fldChar w:fldCharType="begin"/>
        </w:r>
        <w:r w:rsidR="00B60F8F">
          <w:instrText xml:space="preserve"> PAGEREF _Toc21139 \h </w:instrText>
        </w:r>
        <w:r w:rsidR="00B60F8F">
          <w:fldChar w:fldCharType="separate"/>
        </w:r>
        <w:r w:rsidR="00B60F8F">
          <w:t>59</w:t>
        </w:r>
        <w:r w:rsidR="00B60F8F">
          <w:fldChar w:fldCharType="end"/>
        </w:r>
      </w:hyperlink>
    </w:p>
    <w:p w:rsidR="003521C5" w:rsidRDefault="00626906">
      <w:pPr>
        <w:pStyle w:val="TOC2"/>
        <w:tabs>
          <w:tab w:val="right" w:leader="dot" w:pos="9071"/>
        </w:tabs>
        <w:ind w:left="480"/>
      </w:pPr>
      <w:hyperlink w:anchor="_Toc20440" w:history="1">
        <w:r w:rsidR="00B60F8F">
          <w:t>2.2. Funkcionālās prasības</w:t>
        </w:r>
        <w:r w:rsidR="00B60F8F">
          <w:tab/>
        </w:r>
        <w:r w:rsidR="00B60F8F">
          <w:fldChar w:fldCharType="begin"/>
        </w:r>
        <w:r w:rsidR="00B60F8F">
          <w:instrText xml:space="preserve"> PAGEREF _Toc20440 \h </w:instrText>
        </w:r>
        <w:r w:rsidR="00B60F8F">
          <w:fldChar w:fldCharType="separate"/>
        </w:r>
        <w:r w:rsidR="00B60F8F">
          <w:t>62</w:t>
        </w:r>
        <w:r w:rsidR="00B60F8F">
          <w:fldChar w:fldCharType="end"/>
        </w:r>
      </w:hyperlink>
    </w:p>
    <w:p w:rsidR="003521C5" w:rsidRDefault="00626906">
      <w:pPr>
        <w:pStyle w:val="TOC3"/>
        <w:tabs>
          <w:tab w:val="right" w:leader="dot" w:pos="9071"/>
        </w:tabs>
        <w:ind w:left="960"/>
      </w:pPr>
      <w:hyperlink w:anchor="_Toc12271" w:history="1">
        <w:r w:rsidR="00B60F8F">
          <w:t>2.2.1. Izvēlnes josla</w:t>
        </w:r>
        <w:r w:rsidR="00B60F8F">
          <w:tab/>
        </w:r>
        <w:r w:rsidR="00B60F8F">
          <w:fldChar w:fldCharType="begin"/>
        </w:r>
        <w:r w:rsidR="00B60F8F">
          <w:instrText xml:space="preserve"> PAGEREF _Toc12271 \h </w:instrText>
        </w:r>
        <w:r w:rsidR="00B60F8F">
          <w:fldChar w:fldCharType="separate"/>
        </w:r>
        <w:r w:rsidR="00B60F8F">
          <w:t>62</w:t>
        </w:r>
        <w:r w:rsidR="00B60F8F">
          <w:fldChar w:fldCharType="end"/>
        </w:r>
      </w:hyperlink>
    </w:p>
    <w:p w:rsidR="003521C5" w:rsidRDefault="00626906">
      <w:pPr>
        <w:pStyle w:val="TOC3"/>
        <w:tabs>
          <w:tab w:val="right" w:leader="dot" w:pos="9071"/>
        </w:tabs>
        <w:ind w:left="960"/>
      </w:pPr>
      <w:hyperlink w:anchor="_Toc5540" w:history="1">
        <w:r w:rsidR="00B60F8F">
          <w:t>2.2.2. Sociālo tīklu josla</w:t>
        </w:r>
        <w:r w:rsidR="00B60F8F">
          <w:tab/>
        </w:r>
        <w:r w:rsidR="00B60F8F">
          <w:fldChar w:fldCharType="begin"/>
        </w:r>
        <w:r w:rsidR="00B60F8F">
          <w:instrText xml:space="preserve"> PAGEREF _Toc5540 \h </w:instrText>
        </w:r>
        <w:r w:rsidR="00B60F8F">
          <w:fldChar w:fldCharType="separate"/>
        </w:r>
        <w:r w:rsidR="00B60F8F">
          <w:t>62</w:t>
        </w:r>
        <w:r w:rsidR="00B60F8F">
          <w:fldChar w:fldCharType="end"/>
        </w:r>
      </w:hyperlink>
    </w:p>
    <w:p w:rsidR="003521C5" w:rsidRDefault="00626906">
      <w:pPr>
        <w:pStyle w:val="TOC3"/>
        <w:tabs>
          <w:tab w:val="right" w:leader="dot" w:pos="9071"/>
        </w:tabs>
        <w:ind w:left="960"/>
      </w:pPr>
      <w:hyperlink w:anchor="_Toc27019" w:history="1">
        <w:r w:rsidR="00B60F8F">
          <w:t>2.2.3. Lietošanas noteikumu poga</w:t>
        </w:r>
        <w:r w:rsidR="00B60F8F">
          <w:tab/>
        </w:r>
        <w:r w:rsidR="00B60F8F">
          <w:fldChar w:fldCharType="begin"/>
        </w:r>
        <w:r w:rsidR="00B60F8F">
          <w:instrText xml:space="preserve"> PAGEREF _Toc27019 \h </w:instrText>
        </w:r>
        <w:r w:rsidR="00B60F8F">
          <w:fldChar w:fldCharType="separate"/>
        </w:r>
        <w:r w:rsidR="00B60F8F">
          <w:t>63</w:t>
        </w:r>
        <w:r w:rsidR="00B60F8F">
          <w:fldChar w:fldCharType="end"/>
        </w:r>
      </w:hyperlink>
    </w:p>
    <w:p w:rsidR="003521C5" w:rsidRDefault="00626906">
      <w:pPr>
        <w:pStyle w:val="TOC3"/>
        <w:tabs>
          <w:tab w:val="right" w:leader="dot" w:pos="9071"/>
        </w:tabs>
        <w:ind w:left="960"/>
      </w:pPr>
      <w:hyperlink w:anchor="_Toc23029" w:history="1">
        <w:r w:rsidR="00B60F8F">
          <w:t>2.2.4. Transporta kartes poga</w:t>
        </w:r>
        <w:r w:rsidR="00B60F8F">
          <w:tab/>
        </w:r>
        <w:r w:rsidR="00B60F8F">
          <w:fldChar w:fldCharType="begin"/>
        </w:r>
        <w:r w:rsidR="00B60F8F">
          <w:instrText xml:space="preserve"> PAGEREF _Toc23029 \h </w:instrText>
        </w:r>
        <w:r w:rsidR="00B60F8F">
          <w:fldChar w:fldCharType="separate"/>
        </w:r>
        <w:r w:rsidR="00B60F8F">
          <w:t>63</w:t>
        </w:r>
        <w:r w:rsidR="00B60F8F">
          <w:fldChar w:fldCharType="end"/>
        </w:r>
      </w:hyperlink>
    </w:p>
    <w:p w:rsidR="003521C5" w:rsidRDefault="00626906">
      <w:pPr>
        <w:pStyle w:val="TOC3"/>
        <w:tabs>
          <w:tab w:val="right" w:leader="dot" w:pos="9071"/>
        </w:tabs>
        <w:ind w:left="960"/>
      </w:pPr>
      <w:hyperlink w:anchor="_Toc4804" w:history="1">
        <w:r w:rsidR="00B60F8F">
          <w:t>2.2.5. Transporta kartes uznirstošā loga aizvēršana</w:t>
        </w:r>
        <w:r w:rsidR="00B60F8F">
          <w:tab/>
        </w:r>
        <w:r w:rsidR="00B60F8F">
          <w:fldChar w:fldCharType="begin"/>
        </w:r>
        <w:r w:rsidR="00B60F8F">
          <w:instrText xml:space="preserve"> PAGEREF _Toc4804 \h </w:instrText>
        </w:r>
        <w:r w:rsidR="00B60F8F">
          <w:fldChar w:fldCharType="separate"/>
        </w:r>
        <w:r w:rsidR="00B60F8F">
          <w:t>63</w:t>
        </w:r>
        <w:r w:rsidR="00B60F8F">
          <w:fldChar w:fldCharType="end"/>
        </w:r>
      </w:hyperlink>
    </w:p>
    <w:p w:rsidR="003521C5" w:rsidRDefault="00626906">
      <w:pPr>
        <w:pStyle w:val="TOC3"/>
        <w:tabs>
          <w:tab w:val="right" w:leader="dot" w:pos="9071"/>
        </w:tabs>
        <w:ind w:left="960"/>
      </w:pPr>
      <w:hyperlink w:anchor="_Toc7905" w:history="1">
        <w:r w:rsidR="00B60F8F">
          <w:t>2.2.6. Pieteikuma veidlapas poga</w:t>
        </w:r>
        <w:r w:rsidR="00B60F8F">
          <w:tab/>
        </w:r>
        <w:r w:rsidR="00B60F8F">
          <w:fldChar w:fldCharType="begin"/>
        </w:r>
        <w:r w:rsidR="00B60F8F">
          <w:instrText xml:space="preserve"> PAGEREF _Toc7905 \h </w:instrText>
        </w:r>
        <w:r w:rsidR="00B60F8F">
          <w:fldChar w:fldCharType="separate"/>
        </w:r>
        <w:r w:rsidR="00B60F8F">
          <w:t>64</w:t>
        </w:r>
        <w:r w:rsidR="00B60F8F">
          <w:fldChar w:fldCharType="end"/>
        </w:r>
      </w:hyperlink>
    </w:p>
    <w:p w:rsidR="003521C5" w:rsidRDefault="00626906">
      <w:pPr>
        <w:pStyle w:val="TOC3"/>
        <w:tabs>
          <w:tab w:val="right" w:leader="dot" w:pos="9071"/>
        </w:tabs>
        <w:ind w:left="960"/>
      </w:pPr>
      <w:hyperlink w:anchor="_Toc6370" w:history="1">
        <w:r w:rsidR="00B60F8F">
          <w:t>2.2.7. Galerijas attēlu pieprasīšana</w:t>
        </w:r>
        <w:r w:rsidR="00B60F8F">
          <w:tab/>
        </w:r>
        <w:r w:rsidR="00B60F8F">
          <w:fldChar w:fldCharType="begin"/>
        </w:r>
        <w:r w:rsidR="00B60F8F">
          <w:instrText xml:space="preserve"> PAGEREF _Toc6370 \h </w:instrText>
        </w:r>
        <w:r w:rsidR="00B60F8F">
          <w:fldChar w:fldCharType="separate"/>
        </w:r>
        <w:r w:rsidR="00B60F8F">
          <w:t>64</w:t>
        </w:r>
        <w:r w:rsidR="00B60F8F">
          <w:fldChar w:fldCharType="end"/>
        </w:r>
      </w:hyperlink>
    </w:p>
    <w:p w:rsidR="003521C5" w:rsidRDefault="00626906">
      <w:pPr>
        <w:pStyle w:val="TOC3"/>
        <w:tabs>
          <w:tab w:val="right" w:leader="dot" w:pos="9071"/>
        </w:tabs>
        <w:ind w:left="960"/>
      </w:pPr>
      <w:hyperlink w:anchor="_Toc18949" w:history="1">
        <w:r w:rsidR="00B60F8F">
          <w:t>2.2.8. Galerijas attēlu izvade</w:t>
        </w:r>
        <w:r w:rsidR="00B60F8F">
          <w:tab/>
        </w:r>
        <w:r w:rsidR="00B60F8F">
          <w:fldChar w:fldCharType="begin"/>
        </w:r>
        <w:r w:rsidR="00B60F8F">
          <w:instrText xml:space="preserve"> PAGEREF _Toc18949 \h </w:instrText>
        </w:r>
        <w:r w:rsidR="00B60F8F">
          <w:fldChar w:fldCharType="separate"/>
        </w:r>
        <w:r w:rsidR="00B60F8F">
          <w:t>65</w:t>
        </w:r>
        <w:r w:rsidR="00B60F8F">
          <w:fldChar w:fldCharType="end"/>
        </w:r>
      </w:hyperlink>
    </w:p>
    <w:p w:rsidR="003521C5" w:rsidRDefault="00626906">
      <w:pPr>
        <w:pStyle w:val="TOC3"/>
        <w:tabs>
          <w:tab w:val="right" w:leader="dot" w:pos="9071"/>
        </w:tabs>
        <w:ind w:left="960"/>
      </w:pPr>
      <w:hyperlink w:anchor="_Toc10908" w:history="1">
        <w:r w:rsidR="00B60F8F">
          <w:t>2.2.9. Galerijas attēlu palielināšana</w:t>
        </w:r>
        <w:r w:rsidR="00B60F8F">
          <w:tab/>
        </w:r>
        <w:r w:rsidR="00B60F8F">
          <w:fldChar w:fldCharType="begin"/>
        </w:r>
        <w:r w:rsidR="00B60F8F">
          <w:instrText xml:space="preserve"> PAGEREF _Toc10908 \h </w:instrText>
        </w:r>
        <w:r w:rsidR="00B60F8F">
          <w:fldChar w:fldCharType="separate"/>
        </w:r>
        <w:r w:rsidR="00B60F8F">
          <w:t>65</w:t>
        </w:r>
        <w:r w:rsidR="00B60F8F">
          <w:fldChar w:fldCharType="end"/>
        </w:r>
      </w:hyperlink>
    </w:p>
    <w:p w:rsidR="003521C5" w:rsidRDefault="00626906">
      <w:pPr>
        <w:pStyle w:val="TOC3"/>
        <w:tabs>
          <w:tab w:val="right" w:leader="dot" w:pos="9071"/>
        </w:tabs>
        <w:ind w:left="960"/>
      </w:pPr>
      <w:hyperlink w:anchor="_Toc30857" w:history="1">
        <w:r w:rsidR="00B60F8F">
          <w:t>2.2.10. Ritināt līdz augšai pogas parādīšanās</w:t>
        </w:r>
        <w:r w:rsidR="00B60F8F">
          <w:tab/>
        </w:r>
        <w:r w:rsidR="00B60F8F">
          <w:fldChar w:fldCharType="begin"/>
        </w:r>
        <w:r w:rsidR="00B60F8F">
          <w:instrText xml:space="preserve"> PAGEREF _Toc30857 \h </w:instrText>
        </w:r>
        <w:r w:rsidR="00B60F8F">
          <w:fldChar w:fldCharType="separate"/>
        </w:r>
        <w:r w:rsidR="00B60F8F">
          <w:t>66</w:t>
        </w:r>
        <w:r w:rsidR="00B60F8F">
          <w:fldChar w:fldCharType="end"/>
        </w:r>
      </w:hyperlink>
    </w:p>
    <w:p w:rsidR="003521C5" w:rsidRDefault="00626906">
      <w:pPr>
        <w:pStyle w:val="TOC3"/>
        <w:tabs>
          <w:tab w:val="right" w:leader="dot" w:pos="9071"/>
        </w:tabs>
        <w:ind w:left="960"/>
      </w:pPr>
      <w:hyperlink w:anchor="_Toc7321" w:history="1">
        <w:r w:rsidR="00B60F8F">
          <w:t>2.2.11. Ritināt līdz augšai pogas darbība</w:t>
        </w:r>
        <w:r w:rsidR="00B60F8F">
          <w:tab/>
        </w:r>
        <w:r w:rsidR="00B60F8F">
          <w:fldChar w:fldCharType="begin"/>
        </w:r>
        <w:r w:rsidR="00B60F8F">
          <w:instrText xml:space="preserve"> PAGEREF _Toc7321 \h </w:instrText>
        </w:r>
        <w:r w:rsidR="00B60F8F">
          <w:fldChar w:fldCharType="separate"/>
        </w:r>
        <w:r w:rsidR="00B60F8F">
          <w:t>66</w:t>
        </w:r>
        <w:r w:rsidR="00B60F8F">
          <w:fldChar w:fldCharType="end"/>
        </w:r>
      </w:hyperlink>
    </w:p>
    <w:p w:rsidR="003521C5" w:rsidRDefault="00626906">
      <w:pPr>
        <w:pStyle w:val="TOC3"/>
        <w:tabs>
          <w:tab w:val="right" w:leader="dot" w:pos="9071"/>
        </w:tabs>
        <w:ind w:left="960"/>
      </w:pPr>
      <w:hyperlink w:anchor="_Toc12304" w:history="1">
        <w:r w:rsidR="00B60F8F">
          <w:t>2.2.12. Slaidrādes nākošā un iepriekšējā attēla pogas</w:t>
        </w:r>
        <w:r w:rsidR="00B60F8F">
          <w:tab/>
        </w:r>
        <w:r w:rsidR="00B60F8F">
          <w:fldChar w:fldCharType="begin"/>
        </w:r>
        <w:r w:rsidR="00B60F8F">
          <w:instrText xml:space="preserve"> PAGEREF _Toc12304 \h </w:instrText>
        </w:r>
        <w:r w:rsidR="00B60F8F">
          <w:fldChar w:fldCharType="separate"/>
        </w:r>
        <w:r w:rsidR="00B60F8F">
          <w:t>66</w:t>
        </w:r>
        <w:r w:rsidR="00B60F8F">
          <w:fldChar w:fldCharType="end"/>
        </w:r>
      </w:hyperlink>
    </w:p>
    <w:p w:rsidR="003521C5" w:rsidRDefault="00626906">
      <w:pPr>
        <w:pStyle w:val="TOC3"/>
        <w:tabs>
          <w:tab w:val="right" w:leader="dot" w:pos="9071"/>
        </w:tabs>
        <w:ind w:left="960"/>
      </w:pPr>
      <w:hyperlink w:anchor="_Toc15143" w:history="1">
        <w:r w:rsidR="00B60F8F">
          <w:t>2.2.13. Projektētāja rekvizītu pogas</w:t>
        </w:r>
        <w:r w:rsidR="00B60F8F">
          <w:tab/>
        </w:r>
        <w:r w:rsidR="00B60F8F">
          <w:fldChar w:fldCharType="begin"/>
        </w:r>
        <w:r w:rsidR="00B60F8F">
          <w:instrText xml:space="preserve"> PAGEREF _Toc15143 \h </w:instrText>
        </w:r>
        <w:r w:rsidR="00B60F8F">
          <w:fldChar w:fldCharType="separate"/>
        </w:r>
        <w:r w:rsidR="00B60F8F">
          <w:t>66</w:t>
        </w:r>
        <w:r w:rsidR="00B60F8F">
          <w:fldChar w:fldCharType="end"/>
        </w:r>
      </w:hyperlink>
    </w:p>
    <w:p w:rsidR="003521C5" w:rsidRDefault="00626906">
      <w:pPr>
        <w:pStyle w:val="TOC1"/>
        <w:tabs>
          <w:tab w:val="right" w:leader="dot" w:pos="9071"/>
        </w:tabs>
      </w:pPr>
      <w:hyperlink w:anchor="_Toc15389" w:history="1">
        <w:r w:rsidR="00B60F8F">
          <w:rPr>
            <w:rFonts w:cs="Times New Roman"/>
            <w:bCs/>
            <w:szCs w:val="40"/>
            <w:lang w:val="lv-LV"/>
          </w:rPr>
          <w:t xml:space="preserve">3. </w:t>
        </w:r>
        <w:r w:rsidR="00B60F8F">
          <w:rPr>
            <w:rFonts w:cs="Times New Roman"/>
            <w:szCs w:val="40"/>
            <w:lang w:val="lv-LV"/>
          </w:rPr>
          <w:t>IZSTRĀDES UN TESTĒŠANAS LAIKĀ IZMANTOTĀS TEHNOLOĢIJAS</w:t>
        </w:r>
        <w:r w:rsidR="00B60F8F">
          <w:tab/>
        </w:r>
        <w:r w:rsidR="00B60F8F">
          <w:fldChar w:fldCharType="begin"/>
        </w:r>
        <w:r w:rsidR="00B60F8F">
          <w:instrText xml:space="preserve"> PAGEREF _Toc15389 \h </w:instrText>
        </w:r>
        <w:r w:rsidR="00B60F8F">
          <w:fldChar w:fldCharType="separate"/>
        </w:r>
        <w:r w:rsidR="00B60F8F">
          <w:t>67</w:t>
        </w:r>
        <w:r w:rsidR="00B60F8F">
          <w:fldChar w:fldCharType="end"/>
        </w:r>
      </w:hyperlink>
    </w:p>
    <w:p w:rsidR="003521C5" w:rsidRDefault="00626906">
      <w:pPr>
        <w:pStyle w:val="TOC2"/>
        <w:tabs>
          <w:tab w:val="right" w:leader="dot" w:pos="9071"/>
        </w:tabs>
        <w:ind w:left="480"/>
      </w:pPr>
      <w:hyperlink w:anchor="_Toc14975" w:history="1">
        <w:r w:rsidR="00B60F8F">
          <w:rPr>
            <w:lang w:val="lv-LV"/>
          </w:rPr>
          <w:t>3.1. Skriptu, iezīmēšanas, stilu un programmēšanas valodas</w:t>
        </w:r>
        <w:r w:rsidR="00B60F8F">
          <w:tab/>
        </w:r>
        <w:r w:rsidR="00B60F8F">
          <w:fldChar w:fldCharType="begin"/>
        </w:r>
        <w:r w:rsidR="00B60F8F">
          <w:instrText xml:space="preserve"> PAGEREF _Toc14975 \h </w:instrText>
        </w:r>
        <w:r w:rsidR="00B60F8F">
          <w:fldChar w:fldCharType="separate"/>
        </w:r>
        <w:r w:rsidR="00B60F8F">
          <w:t>67</w:t>
        </w:r>
        <w:r w:rsidR="00B60F8F">
          <w:fldChar w:fldCharType="end"/>
        </w:r>
      </w:hyperlink>
    </w:p>
    <w:p w:rsidR="003521C5" w:rsidRDefault="00626906">
      <w:pPr>
        <w:pStyle w:val="TOC3"/>
        <w:tabs>
          <w:tab w:val="right" w:leader="dot" w:pos="9071"/>
        </w:tabs>
        <w:ind w:left="960"/>
      </w:pPr>
      <w:hyperlink w:anchor="_Toc17340" w:history="1">
        <w:r w:rsidR="00B60F8F">
          <w:rPr>
            <w:lang w:val="lv-LV"/>
          </w:rPr>
          <w:t xml:space="preserve">3.1.1. </w:t>
        </w:r>
        <w:r w:rsidR="00B60F8F">
          <w:rPr>
            <w:i/>
            <w:iCs/>
            <w:lang w:val="lv-LV"/>
          </w:rPr>
          <w:t>Html5</w:t>
        </w:r>
        <w:r w:rsidR="00B60F8F">
          <w:tab/>
        </w:r>
        <w:r w:rsidR="00B60F8F">
          <w:fldChar w:fldCharType="begin"/>
        </w:r>
        <w:r w:rsidR="00B60F8F">
          <w:instrText xml:space="preserve"> PAGEREF _Toc17340 \h </w:instrText>
        </w:r>
        <w:r w:rsidR="00B60F8F">
          <w:fldChar w:fldCharType="separate"/>
        </w:r>
        <w:r w:rsidR="00B60F8F">
          <w:t>67</w:t>
        </w:r>
        <w:r w:rsidR="00B60F8F">
          <w:fldChar w:fldCharType="end"/>
        </w:r>
      </w:hyperlink>
    </w:p>
    <w:p w:rsidR="003521C5" w:rsidRDefault="00626906">
      <w:pPr>
        <w:pStyle w:val="TOC3"/>
        <w:tabs>
          <w:tab w:val="right" w:leader="dot" w:pos="9071"/>
        </w:tabs>
        <w:ind w:left="960"/>
      </w:pPr>
      <w:hyperlink w:anchor="_Toc16972" w:history="1">
        <w:r w:rsidR="00B60F8F">
          <w:rPr>
            <w:lang w:val="lv-LV"/>
          </w:rPr>
          <w:t xml:space="preserve">3.1.2. </w:t>
        </w:r>
        <w:r w:rsidR="00B60F8F">
          <w:rPr>
            <w:i/>
            <w:iCs/>
            <w:lang w:val="lv-LV"/>
          </w:rPr>
          <w:t>CSS3</w:t>
        </w:r>
        <w:r w:rsidR="00B60F8F">
          <w:tab/>
        </w:r>
        <w:r w:rsidR="00B60F8F">
          <w:fldChar w:fldCharType="begin"/>
        </w:r>
        <w:r w:rsidR="00B60F8F">
          <w:instrText xml:space="preserve"> PAGEREF _Toc16972 \h </w:instrText>
        </w:r>
        <w:r w:rsidR="00B60F8F">
          <w:fldChar w:fldCharType="separate"/>
        </w:r>
        <w:r w:rsidR="00B60F8F">
          <w:t>67</w:t>
        </w:r>
        <w:r w:rsidR="00B60F8F">
          <w:fldChar w:fldCharType="end"/>
        </w:r>
      </w:hyperlink>
    </w:p>
    <w:p w:rsidR="003521C5" w:rsidRDefault="00626906">
      <w:pPr>
        <w:pStyle w:val="TOC3"/>
        <w:tabs>
          <w:tab w:val="right" w:leader="dot" w:pos="9071"/>
        </w:tabs>
        <w:ind w:left="960"/>
      </w:pPr>
      <w:hyperlink w:anchor="_Toc16758" w:history="1">
        <w:r w:rsidR="00B60F8F">
          <w:rPr>
            <w:lang w:val="lv-LV"/>
          </w:rPr>
          <w:t xml:space="preserve">3.1.3. </w:t>
        </w:r>
        <w:r w:rsidR="00B60F8F">
          <w:rPr>
            <w:i/>
            <w:iCs/>
            <w:lang w:val="lv-LV"/>
          </w:rPr>
          <w:t>PHP</w:t>
        </w:r>
        <w:r w:rsidR="00B60F8F">
          <w:rPr>
            <w:lang w:val="lv-LV"/>
          </w:rPr>
          <w:t xml:space="preserve"> </w:t>
        </w:r>
        <w:r w:rsidR="00B60F8F">
          <w:rPr>
            <w:i/>
            <w:iCs/>
            <w:lang w:val="lv-LV"/>
          </w:rPr>
          <w:t>7.2</w:t>
        </w:r>
        <w:r w:rsidR="00B60F8F">
          <w:tab/>
        </w:r>
        <w:r w:rsidR="00B60F8F">
          <w:fldChar w:fldCharType="begin"/>
        </w:r>
        <w:r w:rsidR="00B60F8F">
          <w:instrText xml:space="preserve"> PAGEREF _Toc16758 \h </w:instrText>
        </w:r>
        <w:r w:rsidR="00B60F8F">
          <w:fldChar w:fldCharType="separate"/>
        </w:r>
        <w:r w:rsidR="00B60F8F">
          <w:t>68</w:t>
        </w:r>
        <w:r w:rsidR="00B60F8F">
          <w:fldChar w:fldCharType="end"/>
        </w:r>
      </w:hyperlink>
    </w:p>
    <w:p w:rsidR="003521C5" w:rsidRDefault="00626906">
      <w:pPr>
        <w:pStyle w:val="TOC3"/>
        <w:tabs>
          <w:tab w:val="right" w:leader="dot" w:pos="9071"/>
        </w:tabs>
        <w:ind w:left="960"/>
      </w:pPr>
      <w:hyperlink w:anchor="_Toc13908" w:history="1">
        <w:r w:rsidR="00B60F8F">
          <w:rPr>
            <w:lang w:val="lv-LV"/>
          </w:rPr>
          <w:t xml:space="preserve">3.1.4. </w:t>
        </w:r>
        <w:r w:rsidR="00B60F8F">
          <w:rPr>
            <w:i/>
            <w:iCs/>
            <w:lang w:val="lv-LV"/>
          </w:rPr>
          <w:t>JavaScript</w:t>
        </w:r>
        <w:r w:rsidR="00B60F8F">
          <w:tab/>
        </w:r>
        <w:r w:rsidR="00B60F8F">
          <w:fldChar w:fldCharType="begin"/>
        </w:r>
        <w:r w:rsidR="00B60F8F">
          <w:instrText xml:space="preserve"> PAGEREF _Toc13908 \h </w:instrText>
        </w:r>
        <w:r w:rsidR="00B60F8F">
          <w:fldChar w:fldCharType="separate"/>
        </w:r>
        <w:r w:rsidR="00B60F8F">
          <w:t>68</w:t>
        </w:r>
        <w:r w:rsidR="00B60F8F">
          <w:fldChar w:fldCharType="end"/>
        </w:r>
      </w:hyperlink>
    </w:p>
    <w:p w:rsidR="003521C5" w:rsidRDefault="00626906">
      <w:pPr>
        <w:pStyle w:val="TOC2"/>
        <w:tabs>
          <w:tab w:val="right" w:leader="dot" w:pos="9071"/>
        </w:tabs>
        <w:ind w:left="480"/>
      </w:pPr>
      <w:hyperlink w:anchor="_Toc6102" w:history="1">
        <w:r w:rsidR="00B60F8F">
          <w:rPr>
            <w:lang w:val="lv-LV"/>
          </w:rPr>
          <w:t>3.2. Tīmekļa lapas datubāze un tās vaicājumu valoda</w:t>
        </w:r>
        <w:r w:rsidR="00B60F8F">
          <w:tab/>
        </w:r>
        <w:r w:rsidR="00B60F8F">
          <w:fldChar w:fldCharType="begin"/>
        </w:r>
        <w:r w:rsidR="00B60F8F">
          <w:instrText xml:space="preserve"> PAGEREF _Toc6102 \h </w:instrText>
        </w:r>
        <w:r w:rsidR="00B60F8F">
          <w:fldChar w:fldCharType="separate"/>
        </w:r>
        <w:r w:rsidR="00B60F8F">
          <w:t>68</w:t>
        </w:r>
        <w:r w:rsidR="00B60F8F">
          <w:fldChar w:fldCharType="end"/>
        </w:r>
      </w:hyperlink>
    </w:p>
    <w:p w:rsidR="003521C5" w:rsidRDefault="00626906">
      <w:pPr>
        <w:pStyle w:val="TOC3"/>
        <w:tabs>
          <w:tab w:val="right" w:leader="dot" w:pos="9071"/>
        </w:tabs>
        <w:ind w:left="960"/>
      </w:pPr>
      <w:hyperlink w:anchor="_Toc11631" w:history="1">
        <w:r w:rsidR="00B60F8F">
          <w:rPr>
            <w:lang w:val="lv-LV"/>
          </w:rPr>
          <w:t xml:space="preserve">3.2.1. </w:t>
        </w:r>
        <w:r w:rsidR="00B60F8F">
          <w:rPr>
            <w:i/>
            <w:iCs/>
            <w:lang w:val="lv-LV"/>
          </w:rPr>
          <w:t>MariaDB 10.3.34</w:t>
        </w:r>
        <w:r w:rsidR="00B60F8F">
          <w:tab/>
        </w:r>
        <w:r w:rsidR="00B60F8F">
          <w:fldChar w:fldCharType="begin"/>
        </w:r>
        <w:r w:rsidR="00B60F8F">
          <w:instrText xml:space="preserve"> PAGEREF _Toc11631 \h </w:instrText>
        </w:r>
        <w:r w:rsidR="00B60F8F">
          <w:fldChar w:fldCharType="separate"/>
        </w:r>
        <w:r w:rsidR="00B60F8F">
          <w:t>68</w:t>
        </w:r>
        <w:r w:rsidR="00B60F8F">
          <w:fldChar w:fldCharType="end"/>
        </w:r>
      </w:hyperlink>
    </w:p>
    <w:p w:rsidR="003521C5" w:rsidRDefault="00626906">
      <w:pPr>
        <w:pStyle w:val="TOC3"/>
        <w:tabs>
          <w:tab w:val="right" w:leader="dot" w:pos="9071"/>
        </w:tabs>
        <w:ind w:left="960"/>
      </w:pPr>
      <w:hyperlink w:anchor="_Toc3838" w:history="1">
        <w:r w:rsidR="00B60F8F">
          <w:rPr>
            <w:lang w:val="lv-LV"/>
          </w:rPr>
          <w:t xml:space="preserve">3.2.2. </w:t>
        </w:r>
        <w:r w:rsidR="00B60F8F">
          <w:rPr>
            <w:i/>
            <w:iCs/>
            <w:lang w:val="lv-LV"/>
          </w:rPr>
          <w:t>SQL</w:t>
        </w:r>
        <w:r w:rsidR="00B60F8F">
          <w:tab/>
        </w:r>
        <w:r w:rsidR="00B60F8F">
          <w:fldChar w:fldCharType="begin"/>
        </w:r>
        <w:r w:rsidR="00B60F8F">
          <w:instrText xml:space="preserve"> PAGEREF _Toc3838 \h </w:instrText>
        </w:r>
        <w:r w:rsidR="00B60F8F">
          <w:fldChar w:fldCharType="separate"/>
        </w:r>
        <w:r w:rsidR="00B60F8F">
          <w:t>69</w:t>
        </w:r>
        <w:r w:rsidR="00B60F8F">
          <w:fldChar w:fldCharType="end"/>
        </w:r>
      </w:hyperlink>
    </w:p>
    <w:p w:rsidR="003521C5" w:rsidRDefault="00626906">
      <w:pPr>
        <w:pStyle w:val="TOC2"/>
        <w:tabs>
          <w:tab w:val="right" w:leader="dot" w:pos="9071"/>
        </w:tabs>
        <w:ind w:left="480"/>
      </w:pPr>
      <w:hyperlink w:anchor="_Toc20783" w:history="1">
        <w:r w:rsidR="00B60F8F">
          <w:rPr>
            <w:lang w:val="lv-LV"/>
          </w:rPr>
          <w:t>3.3. Tīmekļa lapas izstrādes vide</w:t>
        </w:r>
        <w:r w:rsidR="00B60F8F">
          <w:tab/>
        </w:r>
        <w:r w:rsidR="00B60F8F">
          <w:fldChar w:fldCharType="begin"/>
        </w:r>
        <w:r w:rsidR="00B60F8F">
          <w:instrText xml:space="preserve"> PAGEREF _Toc20783 \h </w:instrText>
        </w:r>
        <w:r w:rsidR="00B60F8F">
          <w:fldChar w:fldCharType="separate"/>
        </w:r>
        <w:r w:rsidR="00B60F8F">
          <w:t>69</w:t>
        </w:r>
        <w:r w:rsidR="00B60F8F">
          <w:fldChar w:fldCharType="end"/>
        </w:r>
      </w:hyperlink>
    </w:p>
    <w:p w:rsidR="003521C5" w:rsidRDefault="00626906">
      <w:pPr>
        <w:pStyle w:val="TOC3"/>
        <w:tabs>
          <w:tab w:val="right" w:leader="dot" w:pos="9071"/>
        </w:tabs>
        <w:ind w:left="960"/>
      </w:pPr>
      <w:hyperlink w:anchor="_Toc11310" w:history="1">
        <w:r w:rsidR="00B60F8F">
          <w:rPr>
            <w:lang w:val="lv-LV"/>
          </w:rPr>
          <w:t xml:space="preserve">3.3.1. </w:t>
        </w:r>
        <w:r w:rsidR="00B60F8F">
          <w:rPr>
            <w:i/>
            <w:iCs/>
            <w:lang w:val="lv-LV"/>
          </w:rPr>
          <w:t>PhpStorm 2021.2.3</w:t>
        </w:r>
        <w:r w:rsidR="00B60F8F">
          <w:tab/>
        </w:r>
        <w:r w:rsidR="00B60F8F">
          <w:fldChar w:fldCharType="begin"/>
        </w:r>
        <w:r w:rsidR="00B60F8F">
          <w:instrText xml:space="preserve"> PAGEREF _Toc11310 \h </w:instrText>
        </w:r>
        <w:r w:rsidR="00B60F8F">
          <w:fldChar w:fldCharType="separate"/>
        </w:r>
        <w:r w:rsidR="00B60F8F">
          <w:t>69</w:t>
        </w:r>
        <w:r w:rsidR="00B60F8F">
          <w:fldChar w:fldCharType="end"/>
        </w:r>
      </w:hyperlink>
    </w:p>
    <w:p w:rsidR="003521C5" w:rsidRDefault="00626906">
      <w:pPr>
        <w:pStyle w:val="TOC2"/>
        <w:tabs>
          <w:tab w:val="right" w:leader="dot" w:pos="9071"/>
        </w:tabs>
        <w:ind w:left="480"/>
      </w:pPr>
      <w:hyperlink w:anchor="_Toc29679" w:history="1">
        <w:r w:rsidR="00B60F8F">
          <w:rPr>
            <w:lang w:val="lv-LV"/>
          </w:rPr>
          <w:t>3.4. Attēlu rediģēšana</w:t>
        </w:r>
        <w:r w:rsidR="00B60F8F">
          <w:tab/>
        </w:r>
        <w:r w:rsidR="00B60F8F">
          <w:fldChar w:fldCharType="begin"/>
        </w:r>
        <w:r w:rsidR="00B60F8F">
          <w:instrText xml:space="preserve"> PAGEREF _Toc29679 \h </w:instrText>
        </w:r>
        <w:r w:rsidR="00B60F8F">
          <w:fldChar w:fldCharType="separate"/>
        </w:r>
        <w:r w:rsidR="00B60F8F">
          <w:t>69</w:t>
        </w:r>
        <w:r w:rsidR="00B60F8F">
          <w:fldChar w:fldCharType="end"/>
        </w:r>
      </w:hyperlink>
    </w:p>
    <w:p w:rsidR="003521C5" w:rsidRDefault="00626906">
      <w:pPr>
        <w:pStyle w:val="TOC3"/>
        <w:tabs>
          <w:tab w:val="right" w:leader="dot" w:pos="9071"/>
        </w:tabs>
        <w:ind w:left="960"/>
      </w:pPr>
      <w:hyperlink w:anchor="_Toc6688" w:history="1">
        <w:r w:rsidR="00B60F8F">
          <w:rPr>
            <w:lang w:val="lv-LV"/>
          </w:rPr>
          <w:t xml:space="preserve">3.4.1. </w:t>
        </w:r>
        <w:r w:rsidR="00B60F8F">
          <w:rPr>
            <w:i/>
            <w:iCs/>
            <w:lang w:val="lv-LV"/>
          </w:rPr>
          <w:t>Adobe Photoshop 21.0.2</w:t>
        </w:r>
        <w:r w:rsidR="00B60F8F">
          <w:tab/>
        </w:r>
        <w:r w:rsidR="00B60F8F">
          <w:fldChar w:fldCharType="begin"/>
        </w:r>
        <w:r w:rsidR="00B60F8F">
          <w:instrText xml:space="preserve"> PAGEREF _Toc6688 \h </w:instrText>
        </w:r>
        <w:r w:rsidR="00B60F8F">
          <w:fldChar w:fldCharType="separate"/>
        </w:r>
        <w:r w:rsidR="00B60F8F">
          <w:t>69</w:t>
        </w:r>
        <w:r w:rsidR="00B60F8F">
          <w:fldChar w:fldCharType="end"/>
        </w:r>
      </w:hyperlink>
    </w:p>
    <w:p w:rsidR="003521C5" w:rsidRDefault="00626906">
      <w:pPr>
        <w:pStyle w:val="TOC3"/>
        <w:tabs>
          <w:tab w:val="right" w:leader="dot" w:pos="9071"/>
        </w:tabs>
        <w:ind w:left="960"/>
      </w:pPr>
      <w:hyperlink w:anchor="_Toc22557" w:history="1">
        <w:r w:rsidR="00B60F8F">
          <w:rPr>
            <w:lang w:val="lv-LV"/>
          </w:rPr>
          <w:t xml:space="preserve">3.4.2. </w:t>
        </w:r>
        <w:r w:rsidR="00B60F8F">
          <w:rPr>
            <w:i/>
            <w:iCs/>
            <w:lang w:val="lv-LV"/>
          </w:rPr>
          <w:t>WebP 1.2.0</w:t>
        </w:r>
        <w:r w:rsidR="00B60F8F">
          <w:tab/>
        </w:r>
        <w:r w:rsidR="00B60F8F">
          <w:fldChar w:fldCharType="begin"/>
        </w:r>
        <w:r w:rsidR="00B60F8F">
          <w:instrText xml:space="preserve"> PAGEREF _Toc22557 \h </w:instrText>
        </w:r>
        <w:r w:rsidR="00B60F8F">
          <w:fldChar w:fldCharType="separate"/>
        </w:r>
        <w:r w:rsidR="00B60F8F">
          <w:t>70</w:t>
        </w:r>
        <w:r w:rsidR="00B60F8F">
          <w:fldChar w:fldCharType="end"/>
        </w:r>
      </w:hyperlink>
    </w:p>
    <w:p w:rsidR="003521C5" w:rsidRDefault="00626906">
      <w:pPr>
        <w:pStyle w:val="TOC2"/>
        <w:tabs>
          <w:tab w:val="right" w:leader="dot" w:pos="9071"/>
        </w:tabs>
        <w:ind w:left="480"/>
      </w:pPr>
      <w:hyperlink w:anchor="_Toc15091" w:history="1">
        <w:r w:rsidR="00B60F8F">
          <w:rPr>
            <w:lang w:val="lv-LV"/>
          </w:rPr>
          <w:t>3.5. Kodu bibliotēkas</w:t>
        </w:r>
        <w:r w:rsidR="00B60F8F">
          <w:tab/>
        </w:r>
        <w:r w:rsidR="00B60F8F">
          <w:fldChar w:fldCharType="begin"/>
        </w:r>
        <w:r w:rsidR="00B60F8F">
          <w:instrText xml:space="preserve"> PAGEREF _Toc15091 \h </w:instrText>
        </w:r>
        <w:r w:rsidR="00B60F8F">
          <w:fldChar w:fldCharType="separate"/>
        </w:r>
        <w:r w:rsidR="00B60F8F">
          <w:t>70</w:t>
        </w:r>
        <w:r w:rsidR="00B60F8F">
          <w:fldChar w:fldCharType="end"/>
        </w:r>
      </w:hyperlink>
    </w:p>
    <w:p w:rsidR="003521C5" w:rsidRDefault="00626906">
      <w:pPr>
        <w:pStyle w:val="TOC3"/>
        <w:tabs>
          <w:tab w:val="right" w:leader="dot" w:pos="9071"/>
        </w:tabs>
        <w:ind w:left="960"/>
      </w:pPr>
      <w:hyperlink w:anchor="_Toc27645" w:history="1">
        <w:r w:rsidR="00B60F8F">
          <w:rPr>
            <w:lang w:val="lv-LV"/>
          </w:rPr>
          <w:t xml:space="preserve">3.5.1. </w:t>
        </w:r>
        <w:r w:rsidR="00B60F8F">
          <w:rPr>
            <w:i/>
            <w:iCs/>
            <w:lang w:val="lv-LV"/>
          </w:rPr>
          <w:t>Bootstrap 3.4.1</w:t>
        </w:r>
        <w:r w:rsidR="00B60F8F">
          <w:tab/>
        </w:r>
        <w:r w:rsidR="00B60F8F">
          <w:fldChar w:fldCharType="begin"/>
        </w:r>
        <w:r w:rsidR="00B60F8F">
          <w:instrText xml:space="preserve"> PAGEREF _Toc27645 \h </w:instrText>
        </w:r>
        <w:r w:rsidR="00B60F8F">
          <w:fldChar w:fldCharType="separate"/>
        </w:r>
        <w:r w:rsidR="00B60F8F">
          <w:t>70</w:t>
        </w:r>
        <w:r w:rsidR="00B60F8F">
          <w:fldChar w:fldCharType="end"/>
        </w:r>
      </w:hyperlink>
    </w:p>
    <w:p w:rsidR="003521C5" w:rsidRDefault="00626906">
      <w:pPr>
        <w:pStyle w:val="TOC3"/>
        <w:tabs>
          <w:tab w:val="right" w:leader="dot" w:pos="9071"/>
        </w:tabs>
        <w:ind w:left="960"/>
      </w:pPr>
      <w:hyperlink w:anchor="_Toc1547" w:history="1">
        <w:r w:rsidR="00B60F8F">
          <w:rPr>
            <w:lang w:val="lv-LV"/>
          </w:rPr>
          <w:t xml:space="preserve">3.5.2. </w:t>
        </w:r>
        <w:r w:rsidR="00B60F8F">
          <w:rPr>
            <w:i/>
            <w:iCs/>
            <w:lang w:val="lv-LV"/>
          </w:rPr>
          <w:t>jQuery 3.6.0</w:t>
        </w:r>
        <w:r w:rsidR="00B60F8F">
          <w:tab/>
        </w:r>
        <w:r w:rsidR="00B60F8F">
          <w:fldChar w:fldCharType="begin"/>
        </w:r>
        <w:r w:rsidR="00B60F8F">
          <w:instrText xml:space="preserve"> PAGEREF _Toc1547 \h </w:instrText>
        </w:r>
        <w:r w:rsidR="00B60F8F">
          <w:fldChar w:fldCharType="separate"/>
        </w:r>
        <w:r w:rsidR="00B60F8F">
          <w:t>70</w:t>
        </w:r>
        <w:r w:rsidR="00B60F8F">
          <w:fldChar w:fldCharType="end"/>
        </w:r>
      </w:hyperlink>
    </w:p>
    <w:p w:rsidR="003521C5" w:rsidRDefault="00626906">
      <w:pPr>
        <w:pStyle w:val="TOC3"/>
        <w:tabs>
          <w:tab w:val="right" w:leader="dot" w:pos="9071"/>
        </w:tabs>
        <w:ind w:left="960"/>
      </w:pPr>
      <w:hyperlink w:anchor="_Toc5264" w:history="1">
        <w:r w:rsidR="00B60F8F">
          <w:rPr>
            <w:lang w:val="lv-LV"/>
          </w:rPr>
          <w:t xml:space="preserve">3.5.3. </w:t>
        </w:r>
        <w:r w:rsidR="00B60F8F">
          <w:rPr>
            <w:i/>
            <w:iCs/>
            <w:lang w:val="lv-LV"/>
          </w:rPr>
          <w:t>AOS (Animate on scroll) 2.3.1</w:t>
        </w:r>
        <w:r w:rsidR="00B60F8F">
          <w:tab/>
        </w:r>
        <w:r w:rsidR="00B60F8F">
          <w:fldChar w:fldCharType="begin"/>
        </w:r>
        <w:r w:rsidR="00B60F8F">
          <w:instrText xml:space="preserve"> PAGEREF _Toc5264 \h </w:instrText>
        </w:r>
        <w:r w:rsidR="00B60F8F">
          <w:fldChar w:fldCharType="separate"/>
        </w:r>
        <w:r w:rsidR="00B60F8F">
          <w:t>70</w:t>
        </w:r>
        <w:r w:rsidR="00B60F8F">
          <w:fldChar w:fldCharType="end"/>
        </w:r>
      </w:hyperlink>
    </w:p>
    <w:p w:rsidR="003521C5" w:rsidRDefault="00626906">
      <w:pPr>
        <w:pStyle w:val="TOC2"/>
        <w:tabs>
          <w:tab w:val="right" w:leader="dot" w:pos="9071"/>
        </w:tabs>
        <w:ind w:left="480"/>
      </w:pPr>
      <w:hyperlink w:anchor="_Toc26215" w:history="1">
        <w:r w:rsidR="00B60F8F">
          <w:t>3.6. Testēšanas rīki</w:t>
        </w:r>
        <w:r w:rsidR="00B60F8F">
          <w:tab/>
        </w:r>
        <w:r w:rsidR="00B60F8F">
          <w:fldChar w:fldCharType="begin"/>
        </w:r>
        <w:r w:rsidR="00B60F8F">
          <w:instrText xml:space="preserve"> PAGEREF _Toc26215 \h </w:instrText>
        </w:r>
        <w:r w:rsidR="00B60F8F">
          <w:fldChar w:fldCharType="separate"/>
        </w:r>
        <w:r w:rsidR="00B60F8F">
          <w:t>71</w:t>
        </w:r>
        <w:r w:rsidR="00B60F8F">
          <w:fldChar w:fldCharType="end"/>
        </w:r>
      </w:hyperlink>
    </w:p>
    <w:p w:rsidR="003521C5" w:rsidRDefault="00626906">
      <w:pPr>
        <w:pStyle w:val="TOC3"/>
        <w:tabs>
          <w:tab w:val="right" w:leader="dot" w:pos="9071"/>
        </w:tabs>
        <w:ind w:left="960"/>
      </w:pPr>
      <w:hyperlink w:anchor="_Toc32353" w:history="1">
        <w:r w:rsidR="00B60F8F">
          <w:t xml:space="preserve">3.5.1. </w:t>
        </w:r>
        <w:r w:rsidR="00B60F8F">
          <w:rPr>
            <w:i/>
            <w:iCs/>
          </w:rPr>
          <w:t>Google Lighthouse 9.6.2</w:t>
        </w:r>
        <w:r w:rsidR="00B60F8F">
          <w:tab/>
        </w:r>
        <w:r w:rsidR="00B60F8F">
          <w:fldChar w:fldCharType="begin"/>
        </w:r>
        <w:r w:rsidR="00B60F8F">
          <w:instrText xml:space="preserve"> PAGEREF _Toc32353 \h </w:instrText>
        </w:r>
        <w:r w:rsidR="00B60F8F">
          <w:fldChar w:fldCharType="separate"/>
        </w:r>
        <w:r w:rsidR="00B60F8F">
          <w:t>71</w:t>
        </w:r>
        <w:r w:rsidR="00B60F8F">
          <w:fldChar w:fldCharType="end"/>
        </w:r>
      </w:hyperlink>
    </w:p>
    <w:p w:rsidR="003521C5" w:rsidRDefault="00626906">
      <w:pPr>
        <w:pStyle w:val="TOC1"/>
        <w:tabs>
          <w:tab w:val="right" w:leader="dot" w:pos="9071"/>
        </w:tabs>
      </w:pPr>
      <w:hyperlink w:anchor="_Toc15590" w:history="1">
        <w:r w:rsidR="00B60F8F">
          <w:rPr>
            <w:bCs/>
            <w:szCs w:val="40"/>
          </w:rPr>
          <w:t xml:space="preserve">4. </w:t>
        </w:r>
        <w:r w:rsidR="00B60F8F">
          <w:rPr>
            <w:rFonts w:cs="Times New Roman"/>
            <w:szCs w:val="40"/>
          </w:rPr>
          <w:t>Datubāzes struktūra</w:t>
        </w:r>
        <w:r w:rsidR="00B60F8F">
          <w:tab/>
        </w:r>
        <w:r w:rsidR="00B60F8F">
          <w:fldChar w:fldCharType="begin"/>
        </w:r>
        <w:r w:rsidR="00B60F8F">
          <w:instrText xml:space="preserve"> PAGEREF _Toc15590 \h </w:instrText>
        </w:r>
        <w:r w:rsidR="00B60F8F">
          <w:fldChar w:fldCharType="separate"/>
        </w:r>
        <w:r w:rsidR="00B60F8F">
          <w:t>72</w:t>
        </w:r>
        <w:r w:rsidR="00B60F8F">
          <w:fldChar w:fldCharType="end"/>
        </w:r>
      </w:hyperlink>
    </w:p>
    <w:p w:rsidR="003521C5" w:rsidRDefault="00626906">
      <w:pPr>
        <w:pStyle w:val="TOC2"/>
        <w:tabs>
          <w:tab w:val="right" w:leader="dot" w:pos="9071"/>
        </w:tabs>
        <w:ind w:left="480"/>
      </w:pPr>
      <w:hyperlink w:anchor="_Toc8494" w:history="1">
        <w:r w:rsidR="00B60F8F">
          <w:t>4.1. Datubāze</w:t>
        </w:r>
        <w:r w:rsidR="00B60F8F">
          <w:tab/>
        </w:r>
        <w:r w:rsidR="00B60F8F">
          <w:fldChar w:fldCharType="begin"/>
        </w:r>
        <w:r w:rsidR="00B60F8F">
          <w:instrText xml:space="preserve"> PAGEREF _Toc8494 \h </w:instrText>
        </w:r>
        <w:r w:rsidR="00B60F8F">
          <w:fldChar w:fldCharType="separate"/>
        </w:r>
        <w:r w:rsidR="00B60F8F">
          <w:t>72</w:t>
        </w:r>
        <w:r w:rsidR="00B60F8F">
          <w:fldChar w:fldCharType="end"/>
        </w:r>
      </w:hyperlink>
    </w:p>
    <w:p w:rsidR="003521C5" w:rsidRDefault="00626906">
      <w:pPr>
        <w:pStyle w:val="TOC2"/>
        <w:tabs>
          <w:tab w:val="right" w:leader="dot" w:pos="9071"/>
        </w:tabs>
        <w:ind w:left="480"/>
      </w:pPr>
      <w:hyperlink w:anchor="_Toc15169" w:history="1">
        <w:r w:rsidR="00B60F8F">
          <w:t>4.2. Tabulas</w:t>
        </w:r>
        <w:r w:rsidR="00B60F8F">
          <w:tab/>
        </w:r>
        <w:r w:rsidR="00B60F8F">
          <w:fldChar w:fldCharType="begin"/>
        </w:r>
        <w:r w:rsidR="00B60F8F">
          <w:instrText xml:space="preserve"> PAGEREF _Toc15169 \h </w:instrText>
        </w:r>
        <w:r w:rsidR="00B60F8F">
          <w:fldChar w:fldCharType="separate"/>
        </w:r>
        <w:r w:rsidR="00B60F8F">
          <w:t>73</w:t>
        </w:r>
        <w:r w:rsidR="00B60F8F">
          <w:fldChar w:fldCharType="end"/>
        </w:r>
      </w:hyperlink>
    </w:p>
    <w:p w:rsidR="003521C5" w:rsidRDefault="00626906">
      <w:pPr>
        <w:pStyle w:val="TOC3"/>
        <w:tabs>
          <w:tab w:val="right" w:leader="dot" w:pos="9071"/>
        </w:tabs>
        <w:ind w:left="960"/>
      </w:pPr>
      <w:hyperlink w:anchor="_Toc25845" w:history="1">
        <w:r w:rsidR="00B60F8F">
          <w:t>4.2.1. Tabula: galerija</w:t>
        </w:r>
        <w:r w:rsidR="00B60F8F">
          <w:tab/>
        </w:r>
        <w:r w:rsidR="00B60F8F">
          <w:fldChar w:fldCharType="begin"/>
        </w:r>
        <w:r w:rsidR="00B60F8F">
          <w:instrText xml:space="preserve"> PAGEREF _Toc25845 \h </w:instrText>
        </w:r>
        <w:r w:rsidR="00B60F8F">
          <w:fldChar w:fldCharType="separate"/>
        </w:r>
        <w:r w:rsidR="00B60F8F">
          <w:t>73</w:t>
        </w:r>
        <w:r w:rsidR="00B60F8F">
          <w:fldChar w:fldCharType="end"/>
        </w:r>
      </w:hyperlink>
    </w:p>
    <w:p w:rsidR="003521C5" w:rsidRDefault="00626906">
      <w:pPr>
        <w:pStyle w:val="TOC3"/>
        <w:tabs>
          <w:tab w:val="right" w:leader="dot" w:pos="9071"/>
        </w:tabs>
        <w:ind w:left="960"/>
      </w:pPr>
      <w:hyperlink w:anchor="_Toc23040" w:history="1">
        <w:r w:rsidR="00B60F8F">
          <w:t>4.2.2. Tabula: klienti</w:t>
        </w:r>
        <w:r w:rsidR="00B60F8F">
          <w:tab/>
        </w:r>
        <w:r w:rsidR="00B60F8F">
          <w:fldChar w:fldCharType="begin"/>
        </w:r>
        <w:r w:rsidR="00B60F8F">
          <w:instrText xml:space="preserve"> PAGEREF _Toc23040 \h </w:instrText>
        </w:r>
        <w:r w:rsidR="00B60F8F">
          <w:fldChar w:fldCharType="separate"/>
        </w:r>
        <w:r w:rsidR="00B60F8F">
          <w:t>74</w:t>
        </w:r>
        <w:r w:rsidR="00B60F8F">
          <w:fldChar w:fldCharType="end"/>
        </w:r>
      </w:hyperlink>
    </w:p>
    <w:p w:rsidR="003521C5" w:rsidRDefault="00626906">
      <w:pPr>
        <w:pStyle w:val="TOC3"/>
        <w:tabs>
          <w:tab w:val="right" w:leader="dot" w:pos="9071"/>
        </w:tabs>
        <w:ind w:left="960"/>
      </w:pPr>
      <w:hyperlink w:anchor="_Toc22170" w:history="1">
        <w:r w:rsidR="00B60F8F">
          <w:t>4.2.3. Tabula: kubls</w:t>
        </w:r>
        <w:r w:rsidR="00B60F8F">
          <w:tab/>
        </w:r>
        <w:r w:rsidR="00B60F8F">
          <w:fldChar w:fldCharType="begin"/>
        </w:r>
        <w:r w:rsidR="00B60F8F">
          <w:instrText xml:space="preserve"> PAGEREF _Toc22170 \h </w:instrText>
        </w:r>
        <w:r w:rsidR="00B60F8F">
          <w:fldChar w:fldCharType="separate"/>
        </w:r>
        <w:r w:rsidR="00B60F8F">
          <w:t>75</w:t>
        </w:r>
        <w:r w:rsidR="00B60F8F">
          <w:fldChar w:fldCharType="end"/>
        </w:r>
      </w:hyperlink>
    </w:p>
    <w:p w:rsidR="003521C5" w:rsidRDefault="00626906">
      <w:pPr>
        <w:pStyle w:val="TOC3"/>
        <w:tabs>
          <w:tab w:val="right" w:leader="dot" w:pos="9071"/>
        </w:tabs>
        <w:ind w:left="960"/>
      </w:pPr>
      <w:hyperlink w:anchor="_Toc30473" w:history="1">
        <w:r w:rsidR="00B60F8F">
          <w:t>4.2.4. Tabula: telts</w:t>
        </w:r>
        <w:r w:rsidR="00B60F8F">
          <w:tab/>
        </w:r>
        <w:r w:rsidR="00B60F8F">
          <w:fldChar w:fldCharType="begin"/>
        </w:r>
        <w:r w:rsidR="00B60F8F">
          <w:instrText xml:space="preserve"> PAGEREF _Toc30473 \h </w:instrText>
        </w:r>
        <w:r w:rsidR="00B60F8F">
          <w:fldChar w:fldCharType="separate"/>
        </w:r>
        <w:r w:rsidR="00B60F8F">
          <w:t>77</w:t>
        </w:r>
        <w:r w:rsidR="00B60F8F">
          <w:fldChar w:fldCharType="end"/>
        </w:r>
      </w:hyperlink>
    </w:p>
    <w:p w:rsidR="003521C5" w:rsidRDefault="00626906">
      <w:pPr>
        <w:pStyle w:val="TOC1"/>
        <w:tabs>
          <w:tab w:val="right" w:leader="dot" w:pos="9071"/>
        </w:tabs>
      </w:pPr>
      <w:hyperlink w:anchor="_Toc5814" w:history="1">
        <w:r w:rsidR="00B60F8F">
          <w:rPr>
            <w:bCs/>
            <w:szCs w:val="40"/>
          </w:rPr>
          <w:t xml:space="preserve">5. </w:t>
        </w:r>
        <w:r w:rsidR="00B60F8F">
          <w:t>Testēšana</w:t>
        </w:r>
        <w:r w:rsidR="00B60F8F">
          <w:tab/>
        </w:r>
        <w:r w:rsidR="00B60F8F">
          <w:fldChar w:fldCharType="begin"/>
        </w:r>
        <w:r w:rsidR="00B60F8F">
          <w:instrText xml:space="preserve"> PAGEREF _Toc5814 \h </w:instrText>
        </w:r>
        <w:r w:rsidR="00B60F8F">
          <w:fldChar w:fldCharType="separate"/>
        </w:r>
        <w:r w:rsidR="00B60F8F">
          <w:t>78</w:t>
        </w:r>
        <w:r w:rsidR="00B60F8F">
          <w:fldChar w:fldCharType="end"/>
        </w:r>
      </w:hyperlink>
    </w:p>
    <w:p w:rsidR="003521C5" w:rsidRDefault="00626906">
      <w:pPr>
        <w:pStyle w:val="TOC2"/>
        <w:tabs>
          <w:tab w:val="right" w:leader="dot" w:pos="9071"/>
        </w:tabs>
        <w:ind w:left="480"/>
      </w:pPr>
      <w:hyperlink w:anchor="_Toc10678" w:history="1">
        <w:r w:rsidR="00B60F8F">
          <w:t>5.1. Testēšanas apraksts</w:t>
        </w:r>
        <w:r w:rsidR="00B60F8F">
          <w:tab/>
        </w:r>
        <w:r w:rsidR="00B60F8F">
          <w:fldChar w:fldCharType="begin"/>
        </w:r>
        <w:r w:rsidR="00B60F8F">
          <w:instrText xml:space="preserve"> PAGEREF _Toc10678 \h </w:instrText>
        </w:r>
        <w:r w:rsidR="00B60F8F">
          <w:fldChar w:fldCharType="separate"/>
        </w:r>
        <w:r w:rsidR="00B60F8F">
          <w:t>78</w:t>
        </w:r>
        <w:r w:rsidR="00B60F8F">
          <w:fldChar w:fldCharType="end"/>
        </w:r>
      </w:hyperlink>
    </w:p>
    <w:p w:rsidR="003521C5" w:rsidRDefault="00626906">
      <w:pPr>
        <w:pStyle w:val="TOC2"/>
        <w:tabs>
          <w:tab w:val="right" w:leader="dot" w:pos="9071"/>
        </w:tabs>
        <w:ind w:left="480"/>
      </w:pPr>
      <w:hyperlink w:anchor="_Toc31698" w:history="1">
        <w:r w:rsidR="00B60F8F">
          <w:t>5.2. Manuālā testēšana</w:t>
        </w:r>
        <w:r w:rsidR="00B60F8F">
          <w:tab/>
        </w:r>
        <w:r w:rsidR="00B60F8F">
          <w:fldChar w:fldCharType="begin"/>
        </w:r>
        <w:r w:rsidR="00B60F8F">
          <w:instrText xml:space="preserve"> PAGEREF _Toc31698 \h </w:instrText>
        </w:r>
        <w:r w:rsidR="00B60F8F">
          <w:fldChar w:fldCharType="separate"/>
        </w:r>
        <w:r w:rsidR="00B60F8F">
          <w:t>78</w:t>
        </w:r>
        <w:r w:rsidR="00B60F8F">
          <w:fldChar w:fldCharType="end"/>
        </w:r>
      </w:hyperlink>
    </w:p>
    <w:p w:rsidR="003521C5" w:rsidRDefault="00626906">
      <w:pPr>
        <w:pStyle w:val="TOC3"/>
        <w:tabs>
          <w:tab w:val="right" w:leader="dot" w:pos="9071"/>
        </w:tabs>
        <w:ind w:left="960"/>
      </w:pPr>
      <w:hyperlink w:anchor="_Toc152" w:history="1">
        <w:r w:rsidR="00B60F8F">
          <w:t>5.2.1. Fails: headers.php</w:t>
        </w:r>
        <w:r w:rsidR="00B60F8F">
          <w:tab/>
        </w:r>
        <w:r w:rsidR="00B60F8F">
          <w:fldChar w:fldCharType="begin"/>
        </w:r>
        <w:r w:rsidR="00B60F8F">
          <w:instrText xml:space="preserve"> PAGEREF _Toc152 \h </w:instrText>
        </w:r>
        <w:r w:rsidR="00B60F8F">
          <w:fldChar w:fldCharType="separate"/>
        </w:r>
        <w:r w:rsidR="00B60F8F">
          <w:t>78</w:t>
        </w:r>
        <w:r w:rsidR="00B60F8F">
          <w:fldChar w:fldCharType="end"/>
        </w:r>
      </w:hyperlink>
    </w:p>
    <w:p w:rsidR="003521C5" w:rsidRDefault="00626906">
      <w:pPr>
        <w:pStyle w:val="TOC3"/>
        <w:tabs>
          <w:tab w:val="right" w:leader="dot" w:pos="9071"/>
        </w:tabs>
        <w:ind w:left="960"/>
      </w:pPr>
      <w:hyperlink w:anchor="_Toc27557" w:history="1">
        <w:r w:rsidR="00B60F8F">
          <w:t>5.2.2. Fails: index.php</w:t>
        </w:r>
        <w:r w:rsidR="00B60F8F">
          <w:tab/>
        </w:r>
        <w:r w:rsidR="00B60F8F">
          <w:fldChar w:fldCharType="begin"/>
        </w:r>
        <w:r w:rsidR="00B60F8F">
          <w:instrText xml:space="preserve"> PAGEREF _Toc27557 \h </w:instrText>
        </w:r>
        <w:r w:rsidR="00B60F8F">
          <w:fldChar w:fldCharType="separate"/>
        </w:r>
        <w:r w:rsidR="00B60F8F">
          <w:t>80</w:t>
        </w:r>
        <w:r w:rsidR="00B60F8F">
          <w:fldChar w:fldCharType="end"/>
        </w:r>
      </w:hyperlink>
    </w:p>
    <w:p w:rsidR="003521C5" w:rsidRDefault="00626906">
      <w:pPr>
        <w:pStyle w:val="TOC3"/>
        <w:tabs>
          <w:tab w:val="right" w:leader="dot" w:pos="9071"/>
        </w:tabs>
        <w:ind w:left="960"/>
      </w:pPr>
      <w:hyperlink w:anchor="_Toc15952" w:history="1">
        <w:r w:rsidR="00B60F8F">
          <w:t>5.2.3. Fails: galerija.php</w:t>
        </w:r>
        <w:r w:rsidR="00B60F8F">
          <w:tab/>
        </w:r>
        <w:r w:rsidR="00B60F8F">
          <w:fldChar w:fldCharType="begin"/>
        </w:r>
        <w:r w:rsidR="00B60F8F">
          <w:instrText xml:space="preserve"> PAGEREF _Toc15952 \h </w:instrText>
        </w:r>
        <w:r w:rsidR="00B60F8F">
          <w:fldChar w:fldCharType="separate"/>
        </w:r>
        <w:r w:rsidR="00B60F8F">
          <w:t>81</w:t>
        </w:r>
        <w:r w:rsidR="00B60F8F">
          <w:fldChar w:fldCharType="end"/>
        </w:r>
      </w:hyperlink>
    </w:p>
    <w:p w:rsidR="003521C5" w:rsidRDefault="00626906">
      <w:pPr>
        <w:pStyle w:val="TOC3"/>
        <w:tabs>
          <w:tab w:val="right" w:leader="dot" w:pos="9071"/>
        </w:tabs>
        <w:ind w:left="960"/>
      </w:pPr>
      <w:hyperlink w:anchor="_Toc19210" w:history="1">
        <w:r w:rsidR="00B60F8F">
          <w:t>5.2.4. Fails footer.php</w:t>
        </w:r>
        <w:r w:rsidR="00B60F8F">
          <w:tab/>
        </w:r>
        <w:r w:rsidR="00B60F8F">
          <w:fldChar w:fldCharType="begin"/>
        </w:r>
        <w:r w:rsidR="00B60F8F">
          <w:instrText xml:space="preserve"> PAGEREF _Toc19210 \h </w:instrText>
        </w:r>
        <w:r w:rsidR="00B60F8F">
          <w:fldChar w:fldCharType="separate"/>
        </w:r>
        <w:r w:rsidR="00B60F8F">
          <w:t>81</w:t>
        </w:r>
        <w:r w:rsidR="00B60F8F">
          <w:fldChar w:fldCharType="end"/>
        </w:r>
      </w:hyperlink>
    </w:p>
    <w:p w:rsidR="003521C5" w:rsidRDefault="00626906">
      <w:pPr>
        <w:pStyle w:val="TOC2"/>
        <w:tabs>
          <w:tab w:val="right" w:leader="dot" w:pos="9071"/>
        </w:tabs>
        <w:ind w:left="480"/>
      </w:pPr>
      <w:hyperlink w:anchor="_Toc5664" w:history="1">
        <w:r w:rsidR="00B60F8F">
          <w:t>5.3. Automātiskā testēšana</w:t>
        </w:r>
        <w:r w:rsidR="00B60F8F">
          <w:tab/>
        </w:r>
        <w:r w:rsidR="00B60F8F">
          <w:fldChar w:fldCharType="begin"/>
        </w:r>
        <w:r w:rsidR="00B60F8F">
          <w:instrText xml:space="preserve"> PAGEREF _Toc5664 \h </w:instrText>
        </w:r>
        <w:r w:rsidR="00B60F8F">
          <w:fldChar w:fldCharType="separate"/>
        </w:r>
        <w:r w:rsidR="00B60F8F">
          <w:t>83</w:t>
        </w:r>
        <w:r w:rsidR="00B60F8F">
          <w:fldChar w:fldCharType="end"/>
        </w:r>
      </w:hyperlink>
    </w:p>
    <w:p w:rsidR="003521C5" w:rsidRDefault="00626906">
      <w:pPr>
        <w:pStyle w:val="TOC3"/>
        <w:tabs>
          <w:tab w:val="right" w:leader="dot" w:pos="9071"/>
        </w:tabs>
        <w:ind w:left="960"/>
      </w:pPr>
      <w:hyperlink w:anchor="_Toc8896" w:history="1">
        <w:r w:rsidR="00B60F8F">
          <w:t>5.3.1. Fails: index.php automātiskā testēšana</w:t>
        </w:r>
        <w:r w:rsidR="00B60F8F">
          <w:tab/>
        </w:r>
        <w:r w:rsidR="00B60F8F">
          <w:fldChar w:fldCharType="begin"/>
        </w:r>
        <w:r w:rsidR="00B60F8F">
          <w:instrText xml:space="preserve"> PAGEREF _Toc8896 \h </w:instrText>
        </w:r>
        <w:r w:rsidR="00B60F8F">
          <w:fldChar w:fldCharType="separate"/>
        </w:r>
        <w:r w:rsidR="00B60F8F">
          <w:t>83</w:t>
        </w:r>
        <w:r w:rsidR="00B60F8F">
          <w:fldChar w:fldCharType="end"/>
        </w:r>
      </w:hyperlink>
    </w:p>
    <w:p w:rsidR="003521C5" w:rsidRDefault="00626906">
      <w:pPr>
        <w:pStyle w:val="TOC3"/>
        <w:tabs>
          <w:tab w:val="right" w:leader="dot" w:pos="9071"/>
        </w:tabs>
        <w:ind w:left="960"/>
      </w:pPr>
      <w:hyperlink w:anchor="_Toc11816" w:history="1">
        <w:r w:rsidR="00B60F8F">
          <w:t>5.3.2. Fails: galerija.php automātiskā testēšana</w:t>
        </w:r>
        <w:r w:rsidR="00B60F8F">
          <w:tab/>
        </w:r>
        <w:r w:rsidR="00B60F8F">
          <w:fldChar w:fldCharType="begin"/>
        </w:r>
        <w:r w:rsidR="00B60F8F">
          <w:instrText xml:space="preserve"> PAGEREF _Toc11816 \h </w:instrText>
        </w:r>
        <w:r w:rsidR="00B60F8F">
          <w:fldChar w:fldCharType="separate"/>
        </w:r>
        <w:r w:rsidR="00B60F8F">
          <w:t>84</w:t>
        </w:r>
        <w:r w:rsidR="00B60F8F">
          <w:fldChar w:fldCharType="end"/>
        </w:r>
      </w:hyperlink>
    </w:p>
    <w:p w:rsidR="003521C5" w:rsidRDefault="00626906">
      <w:pPr>
        <w:pStyle w:val="TOC1"/>
        <w:tabs>
          <w:tab w:val="right" w:leader="dot" w:pos="9071"/>
        </w:tabs>
      </w:pPr>
      <w:hyperlink w:anchor="_Toc18243" w:history="1">
        <w:r w:rsidR="00B60F8F">
          <w:rPr>
            <w:rFonts w:cs="Times New Roman"/>
            <w:bCs/>
            <w:szCs w:val="40"/>
          </w:rPr>
          <w:t xml:space="preserve">6. </w:t>
        </w:r>
        <w:r w:rsidR="00B60F8F">
          <w:rPr>
            <w:rFonts w:cs="Times New Roman"/>
            <w:szCs w:val="40"/>
          </w:rPr>
          <w:t>Lietotāju rokasgrāmata</w:t>
        </w:r>
        <w:r w:rsidR="00B60F8F">
          <w:tab/>
        </w:r>
        <w:r w:rsidR="00B60F8F">
          <w:fldChar w:fldCharType="begin"/>
        </w:r>
        <w:r w:rsidR="00B60F8F">
          <w:instrText xml:space="preserve"> PAGEREF _Toc18243 \h </w:instrText>
        </w:r>
        <w:r w:rsidR="00B60F8F">
          <w:fldChar w:fldCharType="separate"/>
        </w:r>
        <w:r w:rsidR="00B60F8F">
          <w:t>84</w:t>
        </w:r>
        <w:r w:rsidR="00B60F8F">
          <w:fldChar w:fldCharType="end"/>
        </w:r>
      </w:hyperlink>
    </w:p>
    <w:p w:rsidR="003521C5" w:rsidRDefault="00626906">
      <w:pPr>
        <w:pStyle w:val="TOC2"/>
        <w:tabs>
          <w:tab w:val="right" w:leader="dot" w:pos="9071"/>
        </w:tabs>
        <w:ind w:left="480"/>
      </w:pPr>
      <w:hyperlink w:anchor="_Toc7276" w:history="1">
        <w:r w:rsidR="00B60F8F">
          <w:t>6.1. Kā nokļūt līdz tīmekļa lapai?</w:t>
        </w:r>
        <w:r w:rsidR="00B60F8F">
          <w:tab/>
        </w:r>
        <w:r w:rsidR="00B60F8F">
          <w:fldChar w:fldCharType="begin"/>
        </w:r>
        <w:r w:rsidR="00B60F8F">
          <w:instrText xml:space="preserve"> PAGEREF _Toc7276 \h </w:instrText>
        </w:r>
        <w:r w:rsidR="00B60F8F">
          <w:fldChar w:fldCharType="separate"/>
        </w:r>
        <w:r w:rsidR="00B60F8F">
          <w:t>84</w:t>
        </w:r>
        <w:r w:rsidR="00B60F8F">
          <w:fldChar w:fldCharType="end"/>
        </w:r>
      </w:hyperlink>
    </w:p>
    <w:p w:rsidR="003521C5" w:rsidRDefault="00626906">
      <w:pPr>
        <w:pStyle w:val="TOC2"/>
        <w:tabs>
          <w:tab w:val="right" w:leader="dot" w:pos="9071"/>
        </w:tabs>
        <w:ind w:left="480"/>
      </w:pPr>
      <w:hyperlink w:anchor="_Toc1074" w:history="1">
        <w:r w:rsidR="00B60F8F">
          <w:t>6.2. Kā vadīties caur sākuma lapu?</w:t>
        </w:r>
        <w:r w:rsidR="00B60F8F">
          <w:tab/>
        </w:r>
        <w:r w:rsidR="00B60F8F">
          <w:fldChar w:fldCharType="begin"/>
        </w:r>
        <w:r w:rsidR="00B60F8F">
          <w:instrText xml:space="preserve"> PAGEREF _Toc1074 \h </w:instrText>
        </w:r>
        <w:r w:rsidR="00B60F8F">
          <w:fldChar w:fldCharType="separate"/>
        </w:r>
        <w:r w:rsidR="00B60F8F">
          <w:t>85</w:t>
        </w:r>
        <w:r w:rsidR="00B60F8F">
          <w:fldChar w:fldCharType="end"/>
        </w:r>
      </w:hyperlink>
    </w:p>
    <w:p w:rsidR="003521C5" w:rsidRDefault="00626906">
      <w:pPr>
        <w:pStyle w:val="TOC2"/>
        <w:tabs>
          <w:tab w:val="right" w:leader="dot" w:pos="9071"/>
        </w:tabs>
        <w:ind w:left="480"/>
      </w:pPr>
      <w:hyperlink w:anchor="_Toc32015" w:history="1">
        <w:r w:rsidR="00B60F8F">
          <w:t>6.3. Kā piekrist tīmekļa lapas sīkdatnēm?</w:t>
        </w:r>
        <w:r w:rsidR="00B60F8F">
          <w:tab/>
        </w:r>
        <w:r w:rsidR="00B60F8F">
          <w:fldChar w:fldCharType="begin"/>
        </w:r>
        <w:r w:rsidR="00B60F8F">
          <w:instrText xml:space="preserve"> PAGEREF _Toc32015 \h </w:instrText>
        </w:r>
        <w:r w:rsidR="00B60F8F">
          <w:fldChar w:fldCharType="separate"/>
        </w:r>
        <w:r w:rsidR="00B60F8F">
          <w:t>85</w:t>
        </w:r>
        <w:r w:rsidR="00B60F8F">
          <w:fldChar w:fldCharType="end"/>
        </w:r>
      </w:hyperlink>
    </w:p>
    <w:p w:rsidR="003521C5" w:rsidRDefault="00626906">
      <w:pPr>
        <w:pStyle w:val="TOC2"/>
        <w:tabs>
          <w:tab w:val="right" w:leader="dot" w:pos="9071"/>
        </w:tabs>
        <w:ind w:left="480"/>
      </w:pPr>
      <w:hyperlink w:anchor="_Toc4127" w:history="1">
        <w:r w:rsidR="00B60F8F">
          <w:t>6.4. Kā var uzzināt vairāk informāciju par tīmekļa lapas sīkdatnēm?</w:t>
        </w:r>
        <w:r w:rsidR="00B60F8F">
          <w:tab/>
        </w:r>
        <w:r w:rsidR="00B60F8F">
          <w:fldChar w:fldCharType="begin"/>
        </w:r>
        <w:r w:rsidR="00B60F8F">
          <w:instrText xml:space="preserve"> PAGEREF _Toc4127 \h </w:instrText>
        </w:r>
        <w:r w:rsidR="00B60F8F">
          <w:fldChar w:fldCharType="separate"/>
        </w:r>
        <w:r w:rsidR="00B60F8F">
          <w:t>85</w:t>
        </w:r>
        <w:r w:rsidR="00B60F8F">
          <w:fldChar w:fldCharType="end"/>
        </w:r>
      </w:hyperlink>
    </w:p>
    <w:p w:rsidR="003521C5" w:rsidRDefault="00626906">
      <w:pPr>
        <w:pStyle w:val="TOC2"/>
        <w:tabs>
          <w:tab w:val="right" w:leader="dot" w:pos="9071"/>
        </w:tabs>
        <w:ind w:left="480"/>
      </w:pPr>
      <w:hyperlink w:anchor="_Toc29545" w:history="1">
        <w:r w:rsidR="00B60F8F">
          <w:t>6.5. Kā ātri nokļūt līdz svarīgākajām sadaļām sākuma lapā?</w:t>
        </w:r>
        <w:r w:rsidR="00B60F8F">
          <w:tab/>
        </w:r>
        <w:r w:rsidR="00B60F8F">
          <w:fldChar w:fldCharType="begin"/>
        </w:r>
        <w:r w:rsidR="00B60F8F">
          <w:instrText xml:space="preserve"> PAGEREF _Toc29545 \h </w:instrText>
        </w:r>
        <w:r w:rsidR="00B60F8F">
          <w:fldChar w:fldCharType="separate"/>
        </w:r>
        <w:r w:rsidR="00B60F8F">
          <w:t>85</w:t>
        </w:r>
        <w:r w:rsidR="00B60F8F">
          <w:fldChar w:fldCharType="end"/>
        </w:r>
      </w:hyperlink>
    </w:p>
    <w:p w:rsidR="003521C5" w:rsidRDefault="00626906">
      <w:pPr>
        <w:pStyle w:val="TOC2"/>
        <w:tabs>
          <w:tab w:val="right" w:leader="dot" w:pos="9071"/>
        </w:tabs>
        <w:ind w:left="480"/>
      </w:pPr>
      <w:hyperlink w:anchor="_Toc29639" w:history="1">
        <w:r w:rsidR="00B60F8F">
          <w:t>6.6. Kā izmantot slaidrādes sākuma lapā?</w:t>
        </w:r>
        <w:r w:rsidR="00B60F8F">
          <w:tab/>
        </w:r>
        <w:r w:rsidR="00B60F8F">
          <w:fldChar w:fldCharType="begin"/>
        </w:r>
        <w:r w:rsidR="00B60F8F">
          <w:instrText xml:space="preserve"> PAGEREF _Toc29639 \h </w:instrText>
        </w:r>
        <w:r w:rsidR="00B60F8F">
          <w:fldChar w:fldCharType="separate"/>
        </w:r>
        <w:r w:rsidR="00B60F8F">
          <w:t>86</w:t>
        </w:r>
        <w:r w:rsidR="00B60F8F">
          <w:fldChar w:fldCharType="end"/>
        </w:r>
      </w:hyperlink>
    </w:p>
    <w:p w:rsidR="003521C5" w:rsidRDefault="00626906">
      <w:pPr>
        <w:pStyle w:val="TOC2"/>
        <w:tabs>
          <w:tab w:val="right" w:leader="dot" w:pos="9071"/>
        </w:tabs>
        <w:ind w:left="480"/>
      </w:pPr>
      <w:hyperlink w:anchor="_Toc13548" w:history="1">
        <w:r w:rsidR="00B60F8F">
          <w:t>6.7. Kā ātri nokļūt līdz sākuma lapas augšai?</w:t>
        </w:r>
        <w:r w:rsidR="00B60F8F">
          <w:tab/>
        </w:r>
        <w:r w:rsidR="00B60F8F">
          <w:fldChar w:fldCharType="begin"/>
        </w:r>
        <w:r w:rsidR="00B60F8F">
          <w:instrText xml:space="preserve"> PAGEREF _Toc13548 \h </w:instrText>
        </w:r>
        <w:r w:rsidR="00B60F8F">
          <w:fldChar w:fldCharType="separate"/>
        </w:r>
        <w:r w:rsidR="00B60F8F">
          <w:t>87</w:t>
        </w:r>
        <w:r w:rsidR="00B60F8F">
          <w:fldChar w:fldCharType="end"/>
        </w:r>
      </w:hyperlink>
    </w:p>
    <w:p w:rsidR="003521C5" w:rsidRDefault="00626906">
      <w:pPr>
        <w:pStyle w:val="TOC2"/>
        <w:tabs>
          <w:tab w:val="right" w:leader="dot" w:pos="9071"/>
        </w:tabs>
        <w:ind w:left="480"/>
      </w:pPr>
      <w:hyperlink w:anchor="_Toc10228" w:history="1">
        <w:r w:rsidR="00B60F8F">
          <w:t>6.8. Kā var nokļūt līdz kādu no Mirklis Elegances sociālajiem tīkliem?</w:t>
        </w:r>
        <w:r w:rsidR="00B60F8F">
          <w:tab/>
        </w:r>
        <w:r w:rsidR="00B60F8F">
          <w:fldChar w:fldCharType="begin"/>
        </w:r>
        <w:r w:rsidR="00B60F8F">
          <w:instrText xml:space="preserve"> PAGEREF _Toc10228 \h </w:instrText>
        </w:r>
        <w:r w:rsidR="00B60F8F">
          <w:fldChar w:fldCharType="separate"/>
        </w:r>
        <w:r w:rsidR="00B60F8F">
          <w:t>87</w:t>
        </w:r>
        <w:r w:rsidR="00B60F8F">
          <w:fldChar w:fldCharType="end"/>
        </w:r>
      </w:hyperlink>
    </w:p>
    <w:p w:rsidR="003521C5" w:rsidRDefault="00626906">
      <w:pPr>
        <w:pStyle w:val="TOC2"/>
        <w:tabs>
          <w:tab w:val="right" w:leader="dot" w:pos="9071"/>
        </w:tabs>
        <w:ind w:left="480"/>
      </w:pPr>
      <w:hyperlink w:anchor="_Toc29670" w:history="1">
        <w:r w:rsidR="00B60F8F">
          <w:t>6.9. Kā atrast un lejupielādēt kublas lietošanas nosacījumus?</w:t>
        </w:r>
        <w:r w:rsidR="00B60F8F">
          <w:tab/>
        </w:r>
        <w:r w:rsidR="00B60F8F">
          <w:fldChar w:fldCharType="begin"/>
        </w:r>
        <w:r w:rsidR="00B60F8F">
          <w:instrText xml:space="preserve"> PAGEREF _Toc29670 \h </w:instrText>
        </w:r>
        <w:r w:rsidR="00B60F8F">
          <w:fldChar w:fldCharType="separate"/>
        </w:r>
        <w:r w:rsidR="00B60F8F">
          <w:t>87</w:t>
        </w:r>
        <w:r w:rsidR="00B60F8F">
          <w:fldChar w:fldCharType="end"/>
        </w:r>
      </w:hyperlink>
    </w:p>
    <w:p w:rsidR="003521C5" w:rsidRDefault="00626906">
      <w:pPr>
        <w:pStyle w:val="TOC2"/>
        <w:tabs>
          <w:tab w:val="right" w:leader="dot" w:pos="9071"/>
        </w:tabs>
        <w:ind w:left="480"/>
      </w:pPr>
      <w:hyperlink w:anchor="_Toc1954" w:history="1">
        <w:r w:rsidR="00B60F8F">
          <w:t>6.10. Kā atrast īres pieteikuma veidlapu?</w:t>
        </w:r>
        <w:r w:rsidR="00B60F8F">
          <w:tab/>
        </w:r>
        <w:r w:rsidR="00B60F8F">
          <w:fldChar w:fldCharType="begin"/>
        </w:r>
        <w:r w:rsidR="00B60F8F">
          <w:instrText xml:space="preserve"> PAGEREF _Toc1954 \h </w:instrText>
        </w:r>
        <w:r w:rsidR="00B60F8F">
          <w:fldChar w:fldCharType="separate"/>
        </w:r>
        <w:r w:rsidR="00B60F8F">
          <w:t>88</w:t>
        </w:r>
        <w:r w:rsidR="00B60F8F">
          <w:fldChar w:fldCharType="end"/>
        </w:r>
      </w:hyperlink>
    </w:p>
    <w:p w:rsidR="003521C5" w:rsidRDefault="00626906">
      <w:pPr>
        <w:pStyle w:val="TOC2"/>
        <w:tabs>
          <w:tab w:val="right" w:leader="dot" w:pos="9071"/>
        </w:tabs>
        <w:ind w:left="480"/>
      </w:pPr>
      <w:hyperlink w:anchor="_Toc29094" w:history="1">
        <w:r w:rsidR="00B60F8F">
          <w:t>6.11. Kā atrast, atvērt un aizvērt transporta izmaksu karti?</w:t>
        </w:r>
        <w:r w:rsidR="00B60F8F">
          <w:tab/>
        </w:r>
        <w:r w:rsidR="00B60F8F">
          <w:fldChar w:fldCharType="begin"/>
        </w:r>
        <w:r w:rsidR="00B60F8F">
          <w:instrText xml:space="preserve"> PAGEREF _Toc29094 \h </w:instrText>
        </w:r>
        <w:r w:rsidR="00B60F8F">
          <w:fldChar w:fldCharType="separate"/>
        </w:r>
        <w:r w:rsidR="00B60F8F">
          <w:t>88</w:t>
        </w:r>
        <w:r w:rsidR="00B60F8F">
          <w:fldChar w:fldCharType="end"/>
        </w:r>
      </w:hyperlink>
    </w:p>
    <w:p w:rsidR="003521C5" w:rsidRDefault="00626906">
      <w:pPr>
        <w:pStyle w:val="TOC2"/>
        <w:tabs>
          <w:tab w:val="right" w:leader="dot" w:pos="9071"/>
        </w:tabs>
        <w:ind w:left="480"/>
      </w:pPr>
      <w:hyperlink w:anchor="_Toc24607" w:history="1">
        <w:r w:rsidR="00B60F8F">
          <w:t>6.12. Kā var nokļūt uz galeriju?</w:t>
        </w:r>
        <w:r w:rsidR="00B60F8F">
          <w:tab/>
        </w:r>
        <w:r w:rsidR="00B60F8F">
          <w:fldChar w:fldCharType="begin"/>
        </w:r>
        <w:r w:rsidR="00B60F8F">
          <w:instrText xml:space="preserve"> PAGEREF _Toc24607 \h </w:instrText>
        </w:r>
        <w:r w:rsidR="00B60F8F">
          <w:fldChar w:fldCharType="separate"/>
        </w:r>
        <w:r w:rsidR="00B60F8F">
          <w:t>88</w:t>
        </w:r>
        <w:r w:rsidR="00B60F8F">
          <w:fldChar w:fldCharType="end"/>
        </w:r>
      </w:hyperlink>
    </w:p>
    <w:p w:rsidR="003521C5" w:rsidRDefault="00626906">
      <w:pPr>
        <w:pStyle w:val="TOC2"/>
        <w:tabs>
          <w:tab w:val="right" w:leader="dot" w:pos="9071"/>
        </w:tabs>
        <w:ind w:left="480"/>
      </w:pPr>
      <w:hyperlink w:anchor="_Toc31384" w:history="1">
        <w:r w:rsidR="00B60F8F">
          <w:t>6.13. Kā var palielināt attēlus galerijas sadaļā?</w:t>
        </w:r>
        <w:r w:rsidR="00B60F8F">
          <w:tab/>
        </w:r>
        <w:r w:rsidR="00B60F8F">
          <w:fldChar w:fldCharType="begin"/>
        </w:r>
        <w:r w:rsidR="00B60F8F">
          <w:instrText xml:space="preserve"> PAGEREF _Toc31384 \h </w:instrText>
        </w:r>
        <w:r w:rsidR="00B60F8F">
          <w:fldChar w:fldCharType="separate"/>
        </w:r>
        <w:r w:rsidR="00B60F8F">
          <w:t>89</w:t>
        </w:r>
        <w:r w:rsidR="00B60F8F">
          <w:fldChar w:fldCharType="end"/>
        </w:r>
      </w:hyperlink>
    </w:p>
    <w:p w:rsidR="003521C5" w:rsidRDefault="00626906">
      <w:pPr>
        <w:pStyle w:val="TOC2"/>
        <w:tabs>
          <w:tab w:val="right" w:leader="dot" w:pos="9071"/>
        </w:tabs>
        <w:ind w:left="480"/>
      </w:pPr>
      <w:hyperlink w:anchor="_Toc30514" w:history="1">
        <w:r w:rsidR="00B60F8F">
          <w:t>6.14. Kā ātri kontaktēties ar izīrētājiem?</w:t>
        </w:r>
        <w:r w:rsidR="00B60F8F">
          <w:tab/>
        </w:r>
        <w:r w:rsidR="00B60F8F">
          <w:fldChar w:fldCharType="begin"/>
        </w:r>
        <w:r w:rsidR="00B60F8F">
          <w:instrText xml:space="preserve"> PAGEREF _Toc30514 \h </w:instrText>
        </w:r>
        <w:r w:rsidR="00B60F8F">
          <w:fldChar w:fldCharType="separate"/>
        </w:r>
        <w:r w:rsidR="00B60F8F">
          <w:t>89</w:t>
        </w:r>
        <w:r w:rsidR="00B60F8F">
          <w:fldChar w:fldCharType="end"/>
        </w:r>
      </w:hyperlink>
    </w:p>
    <w:p w:rsidR="003521C5" w:rsidRDefault="00626906">
      <w:pPr>
        <w:pStyle w:val="TOC1"/>
        <w:tabs>
          <w:tab w:val="right" w:leader="dot" w:pos="9071"/>
        </w:tabs>
      </w:pPr>
      <w:hyperlink w:anchor="_Toc25668" w:history="1">
        <w:r w:rsidR="00B60F8F">
          <w:t>Secinājumi</w:t>
        </w:r>
        <w:r w:rsidR="00B60F8F">
          <w:tab/>
        </w:r>
        <w:r w:rsidR="00B60F8F">
          <w:fldChar w:fldCharType="begin"/>
        </w:r>
        <w:r w:rsidR="00B60F8F">
          <w:instrText xml:space="preserve"> PAGEREF _Toc25668 \h </w:instrText>
        </w:r>
        <w:r w:rsidR="00B60F8F">
          <w:fldChar w:fldCharType="separate"/>
        </w:r>
        <w:r w:rsidR="00B60F8F">
          <w:t>90</w:t>
        </w:r>
        <w:r w:rsidR="00B60F8F">
          <w:fldChar w:fldCharType="end"/>
        </w:r>
      </w:hyperlink>
    </w:p>
    <w:p w:rsidR="003521C5" w:rsidRDefault="00626906">
      <w:pPr>
        <w:pStyle w:val="TOC1"/>
        <w:tabs>
          <w:tab w:val="right" w:leader="dot" w:pos="9071"/>
        </w:tabs>
      </w:pPr>
      <w:hyperlink w:anchor="_Toc24475" w:history="1">
        <w:r w:rsidR="00B60F8F">
          <w:t>Izmantotie informācijas avoti</w:t>
        </w:r>
        <w:r w:rsidR="00B60F8F">
          <w:tab/>
        </w:r>
        <w:r w:rsidR="00B60F8F">
          <w:fldChar w:fldCharType="begin"/>
        </w:r>
        <w:r w:rsidR="00B60F8F">
          <w:instrText xml:space="preserve"> PAGEREF _Toc24475 \h </w:instrText>
        </w:r>
        <w:r w:rsidR="00B60F8F">
          <w:fldChar w:fldCharType="separate"/>
        </w:r>
        <w:r w:rsidR="00B60F8F">
          <w:t>92</w:t>
        </w:r>
        <w:r w:rsidR="00B60F8F">
          <w:fldChar w:fldCharType="end"/>
        </w:r>
      </w:hyperlink>
    </w:p>
    <w:p w:rsidR="003521C5" w:rsidRDefault="00626906">
      <w:pPr>
        <w:pStyle w:val="TOC1"/>
        <w:tabs>
          <w:tab w:val="right" w:leader="dot" w:pos="9071"/>
        </w:tabs>
      </w:pPr>
      <w:hyperlink w:anchor="_Toc9313" w:history="1">
        <w:r w:rsidR="00B60F8F">
          <w:rPr>
            <w:szCs w:val="96"/>
          </w:rPr>
          <w:t>PIELIKUMI</w:t>
        </w:r>
        <w:r w:rsidR="00B60F8F">
          <w:tab/>
        </w:r>
        <w:r w:rsidR="00B60F8F">
          <w:fldChar w:fldCharType="begin"/>
        </w:r>
        <w:r w:rsidR="00B60F8F">
          <w:instrText xml:space="preserve"> PAGEREF _Toc9313 \h </w:instrText>
        </w:r>
        <w:r w:rsidR="00B60F8F">
          <w:fldChar w:fldCharType="separate"/>
        </w:r>
        <w:r w:rsidR="00B60F8F">
          <w:t>96</w:t>
        </w:r>
        <w:r w:rsidR="00B60F8F">
          <w:fldChar w:fldCharType="end"/>
        </w:r>
      </w:hyperlink>
    </w:p>
    <w:p w:rsidR="003521C5" w:rsidRDefault="00626906">
      <w:pPr>
        <w:pStyle w:val="TOC2"/>
        <w:tabs>
          <w:tab w:val="right" w:leader="dot" w:pos="9071"/>
        </w:tabs>
        <w:ind w:left="480"/>
      </w:pPr>
      <w:hyperlink w:anchor="_Toc30306" w:history="1">
        <w:r w:rsidR="00B60F8F">
          <w:t>1. Pielikums. Fails: Index.php</w:t>
        </w:r>
        <w:r w:rsidR="00B60F8F">
          <w:tab/>
        </w:r>
        <w:r w:rsidR="00B60F8F">
          <w:fldChar w:fldCharType="begin"/>
        </w:r>
        <w:r w:rsidR="00B60F8F">
          <w:instrText xml:space="preserve"> PAGEREF _Toc30306 \h </w:instrText>
        </w:r>
        <w:r w:rsidR="00B60F8F">
          <w:fldChar w:fldCharType="separate"/>
        </w:r>
        <w:r w:rsidR="00B60F8F">
          <w:t>97</w:t>
        </w:r>
        <w:r w:rsidR="00B60F8F">
          <w:fldChar w:fldCharType="end"/>
        </w:r>
      </w:hyperlink>
    </w:p>
    <w:p w:rsidR="003521C5" w:rsidRDefault="00626906">
      <w:pPr>
        <w:pStyle w:val="TOC2"/>
        <w:tabs>
          <w:tab w:val="right" w:leader="dot" w:pos="9071"/>
        </w:tabs>
        <w:ind w:left="480"/>
      </w:pPr>
      <w:hyperlink w:anchor="_Toc4435" w:history="1">
        <w:r w:rsidR="00B60F8F">
          <w:t>2. Pielikums. Fails: index.css</w:t>
        </w:r>
        <w:r w:rsidR="00B60F8F">
          <w:tab/>
        </w:r>
        <w:r w:rsidR="00B60F8F">
          <w:fldChar w:fldCharType="begin"/>
        </w:r>
        <w:r w:rsidR="00B60F8F">
          <w:instrText xml:space="preserve"> PAGEREF _Toc4435 \h </w:instrText>
        </w:r>
        <w:r w:rsidR="00B60F8F">
          <w:fldChar w:fldCharType="separate"/>
        </w:r>
        <w:r w:rsidR="00B60F8F">
          <w:t>110</w:t>
        </w:r>
        <w:r w:rsidR="00B60F8F">
          <w:fldChar w:fldCharType="end"/>
        </w:r>
      </w:hyperlink>
    </w:p>
    <w:p w:rsidR="003521C5" w:rsidRDefault="00626906">
      <w:pPr>
        <w:pStyle w:val="TOC2"/>
        <w:tabs>
          <w:tab w:val="right" w:leader="dot" w:pos="9071"/>
        </w:tabs>
        <w:ind w:left="480"/>
      </w:pPr>
      <w:hyperlink w:anchor="_Toc30674" w:history="1">
        <w:r w:rsidR="00B60F8F">
          <w:t>3. Pielikums. Fails: galerija.php</w:t>
        </w:r>
        <w:r w:rsidR="00B60F8F">
          <w:tab/>
        </w:r>
        <w:r w:rsidR="00B60F8F">
          <w:fldChar w:fldCharType="begin"/>
        </w:r>
        <w:r w:rsidR="00B60F8F">
          <w:instrText xml:space="preserve"> PAGEREF _Toc30674 \h </w:instrText>
        </w:r>
        <w:r w:rsidR="00B60F8F">
          <w:fldChar w:fldCharType="separate"/>
        </w:r>
        <w:r w:rsidR="00B60F8F">
          <w:t>121</w:t>
        </w:r>
        <w:r w:rsidR="00B60F8F">
          <w:fldChar w:fldCharType="end"/>
        </w:r>
      </w:hyperlink>
    </w:p>
    <w:p w:rsidR="003521C5" w:rsidRDefault="00626906">
      <w:pPr>
        <w:pStyle w:val="TOC2"/>
        <w:tabs>
          <w:tab w:val="right" w:leader="dot" w:pos="9071"/>
        </w:tabs>
        <w:ind w:left="480"/>
      </w:pPr>
      <w:hyperlink w:anchor="_Toc8145" w:history="1">
        <w:r w:rsidR="00B60F8F">
          <w:t>4. Pielikums. Fails: galerija.css</w:t>
        </w:r>
        <w:r w:rsidR="00B60F8F">
          <w:tab/>
        </w:r>
        <w:r w:rsidR="00B60F8F">
          <w:fldChar w:fldCharType="begin"/>
        </w:r>
        <w:r w:rsidR="00B60F8F">
          <w:instrText xml:space="preserve"> PAGEREF _Toc8145 \h </w:instrText>
        </w:r>
        <w:r w:rsidR="00B60F8F">
          <w:fldChar w:fldCharType="separate"/>
        </w:r>
        <w:r w:rsidR="00B60F8F">
          <w:t>124</w:t>
        </w:r>
        <w:r w:rsidR="00B60F8F">
          <w:fldChar w:fldCharType="end"/>
        </w:r>
      </w:hyperlink>
    </w:p>
    <w:p w:rsidR="003521C5" w:rsidRDefault="00626906">
      <w:pPr>
        <w:pStyle w:val="TOC2"/>
        <w:tabs>
          <w:tab w:val="right" w:leader="dot" w:pos="9071"/>
        </w:tabs>
        <w:ind w:left="480"/>
      </w:pPr>
      <w:hyperlink w:anchor="_Toc20752" w:history="1">
        <w:r w:rsidR="00B60F8F">
          <w:t>5. Pielikums. Fails: politika.php</w:t>
        </w:r>
        <w:r w:rsidR="00B60F8F">
          <w:tab/>
        </w:r>
        <w:r w:rsidR="00B60F8F">
          <w:fldChar w:fldCharType="begin"/>
        </w:r>
        <w:r w:rsidR="00B60F8F">
          <w:instrText xml:space="preserve"> PAGEREF _Toc20752 \h </w:instrText>
        </w:r>
        <w:r w:rsidR="00B60F8F">
          <w:fldChar w:fldCharType="separate"/>
        </w:r>
        <w:r w:rsidR="00B60F8F">
          <w:t>127</w:t>
        </w:r>
        <w:r w:rsidR="00B60F8F">
          <w:fldChar w:fldCharType="end"/>
        </w:r>
      </w:hyperlink>
    </w:p>
    <w:p w:rsidR="003521C5" w:rsidRDefault="00626906">
      <w:pPr>
        <w:pStyle w:val="TOC2"/>
        <w:tabs>
          <w:tab w:val="right" w:leader="dot" w:pos="9071"/>
        </w:tabs>
        <w:ind w:left="480"/>
      </w:pPr>
      <w:hyperlink w:anchor="_Toc20104" w:history="1">
        <w:r w:rsidR="00B60F8F">
          <w:t>6. Pielikums. Fails: politika.css</w:t>
        </w:r>
        <w:r w:rsidR="00B60F8F">
          <w:tab/>
        </w:r>
        <w:r w:rsidR="00B60F8F">
          <w:fldChar w:fldCharType="begin"/>
        </w:r>
        <w:r w:rsidR="00B60F8F">
          <w:instrText xml:space="preserve"> PAGEREF _Toc20104 \h </w:instrText>
        </w:r>
        <w:r w:rsidR="00B60F8F">
          <w:fldChar w:fldCharType="separate"/>
        </w:r>
        <w:r w:rsidR="00B60F8F">
          <w:t>131</w:t>
        </w:r>
        <w:r w:rsidR="00B60F8F">
          <w:fldChar w:fldCharType="end"/>
        </w:r>
      </w:hyperlink>
    </w:p>
    <w:p w:rsidR="003521C5" w:rsidRDefault="00626906">
      <w:pPr>
        <w:pStyle w:val="TOC2"/>
        <w:tabs>
          <w:tab w:val="right" w:leader="dot" w:pos="9071"/>
        </w:tabs>
        <w:ind w:left="480"/>
      </w:pPr>
      <w:hyperlink w:anchor="_Toc15282" w:history="1">
        <w:r w:rsidR="00B60F8F">
          <w:t>7. Pielikums. Fails: header.php</w:t>
        </w:r>
        <w:r w:rsidR="00B60F8F">
          <w:tab/>
        </w:r>
        <w:r w:rsidR="00B60F8F">
          <w:fldChar w:fldCharType="begin"/>
        </w:r>
        <w:r w:rsidR="00B60F8F">
          <w:instrText xml:space="preserve"> PAGEREF _Toc15282 \h </w:instrText>
        </w:r>
        <w:r w:rsidR="00B60F8F">
          <w:fldChar w:fldCharType="separate"/>
        </w:r>
        <w:r w:rsidR="00B60F8F">
          <w:t>133</w:t>
        </w:r>
        <w:r w:rsidR="00B60F8F">
          <w:fldChar w:fldCharType="end"/>
        </w:r>
      </w:hyperlink>
    </w:p>
    <w:p w:rsidR="003521C5" w:rsidRDefault="00626906">
      <w:pPr>
        <w:pStyle w:val="TOC2"/>
        <w:tabs>
          <w:tab w:val="right" w:leader="dot" w:pos="9071"/>
        </w:tabs>
        <w:ind w:left="480"/>
      </w:pPr>
      <w:hyperlink w:anchor="_Toc14318" w:history="1">
        <w:r w:rsidR="00B60F8F">
          <w:t>8. Pielikums. Fails: header.css</w:t>
        </w:r>
        <w:r w:rsidR="00B60F8F">
          <w:tab/>
        </w:r>
        <w:r w:rsidR="00B60F8F">
          <w:fldChar w:fldCharType="begin"/>
        </w:r>
        <w:r w:rsidR="00B60F8F">
          <w:instrText xml:space="preserve"> PAGEREF _Toc14318 \h </w:instrText>
        </w:r>
        <w:r w:rsidR="00B60F8F">
          <w:fldChar w:fldCharType="separate"/>
        </w:r>
        <w:r w:rsidR="00B60F8F">
          <w:t>134</w:t>
        </w:r>
        <w:r w:rsidR="00B60F8F">
          <w:fldChar w:fldCharType="end"/>
        </w:r>
      </w:hyperlink>
    </w:p>
    <w:p w:rsidR="003521C5" w:rsidRDefault="00626906">
      <w:pPr>
        <w:pStyle w:val="TOC2"/>
        <w:tabs>
          <w:tab w:val="right" w:leader="dot" w:pos="9071"/>
        </w:tabs>
        <w:ind w:left="480"/>
      </w:pPr>
      <w:hyperlink w:anchor="_Toc23233" w:history="1">
        <w:r w:rsidR="00B60F8F">
          <w:t>9. Pielikums. Fails: footer.php</w:t>
        </w:r>
        <w:r w:rsidR="00B60F8F">
          <w:tab/>
        </w:r>
        <w:r w:rsidR="00B60F8F">
          <w:fldChar w:fldCharType="begin"/>
        </w:r>
        <w:r w:rsidR="00B60F8F">
          <w:instrText xml:space="preserve"> PAGEREF _Toc23233 \h </w:instrText>
        </w:r>
        <w:r w:rsidR="00B60F8F">
          <w:fldChar w:fldCharType="separate"/>
        </w:r>
        <w:r w:rsidR="00B60F8F">
          <w:t>138</w:t>
        </w:r>
        <w:r w:rsidR="00B60F8F">
          <w:fldChar w:fldCharType="end"/>
        </w:r>
      </w:hyperlink>
    </w:p>
    <w:p w:rsidR="003521C5" w:rsidRDefault="00626906">
      <w:pPr>
        <w:pStyle w:val="TOC2"/>
        <w:tabs>
          <w:tab w:val="right" w:leader="dot" w:pos="9071"/>
        </w:tabs>
        <w:ind w:left="480"/>
      </w:pPr>
      <w:hyperlink w:anchor="_Toc17319" w:history="1">
        <w:r w:rsidR="00B60F8F">
          <w:t>10. Pielikums. Fails: footer.css</w:t>
        </w:r>
        <w:r w:rsidR="00B60F8F">
          <w:tab/>
        </w:r>
        <w:r w:rsidR="00B60F8F">
          <w:fldChar w:fldCharType="begin"/>
        </w:r>
        <w:r w:rsidR="00B60F8F">
          <w:instrText xml:space="preserve"> PAGEREF _Toc17319 \h </w:instrText>
        </w:r>
        <w:r w:rsidR="00B60F8F">
          <w:fldChar w:fldCharType="separate"/>
        </w:r>
        <w:r w:rsidR="00B60F8F">
          <w:t>139</w:t>
        </w:r>
        <w:r w:rsidR="00B60F8F">
          <w:fldChar w:fldCharType="end"/>
        </w:r>
      </w:hyperlink>
    </w:p>
    <w:p w:rsidR="003521C5" w:rsidRDefault="00626906">
      <w:pPr>
        <w:pStyle w:val="TOC2"/>
        <w:tabs>
          <w:tab w:val="right" w:leader="dot" w:pos="9071"/>
        </w:tabs>
        <w:ind w:left="480"/>
      </w:pPr>
      <w:hyperlink w:anchor="_Toc3332" w:history="1">
        <w:r w:rsidR="00B60F8F">
          <w:t>11. Pielikums. Fails: vars.css</w:t>
        </w:r>
        <w:r w:rsidR="00B60F8F">
          <w:tab/>
        </w:r>
        <w:r w:rsidR="00B60F8F">
          <w:fldChar w:fldCharType="begin"/>
        </w:r>
        <w:r w:rsidR="00B60F8F">
          <w:instrText xml:space="preserve"> PAGEREF _Toc3332 \h </w:instrText>
        </w:r>
        <w:r w:rsidR="00B60F8F">
          <w:fldChar w:fldCharType="separate"/>
        </w:r>
        <w:r w:rsidR="00B60F8F">
          <w:t>142</w:t>
        </w:r>
        <w:r w:rsidR="00B60F8F">
          <w:fldChar w:fldCharType="end"/>
        </w:r>
      </w:hyperlink>
    </w:p>
    <w:p w:rsidR="003521C5" w:rsidRDefault="00B60F8F">
      <w:pPr>
        <w:jc w:val="center"/>
        <w:rPr>
          <w:rFonts w:cs="Times New Roman"/>
          <w:lang w:val="lv-LV"/>
        </w:rPr>
      </w:pPr>
      <w:r>
        <w:rPr>
          <w:rFonts w:cs="Times New Roman"/>
          <w:lang w:val="lv-LV"/>
        </w:rPr>
        <w:fldChar w:fldCharType="end"/>
      </w:r>
    </w:p>
    <w:p w:rsidR="003521C5" w:rsidRDefault="003521C5">
      <w:pPr>
        <w:jc w:val="center"/>
        <w:rPr>
          <w:rFonts w:cs="Times New Roman"/>
          <w:lang w:val="lv-LV"/>
        </w:rPr>
        <w:sectPr w:rsidR="003521C5">
          <w:pgSz w:w="11906" w:h="16838"/>
          <w:pgMar w:top="1417" w:right="1134" w:bottom="1417" w:left="1701" w:header="720" w:footer="720" w:gutter="0"/>
          <w:cols w:space="0"/>
          <w:docGrid w:linePitch="360"/>
        </w:sectPr>
      </w:pPr>
    </w:p>
    <w:p w:rsidR="003521C5" w:rsidRDefault="00B60F8F">
      <w:pPr>
        <w:pStyle w:val="Heading1"/>
        <w:spacing w:after="240"/>
        <w:rPr>
          <w:lang w:val="lv-LV"/>
        </w:rPr>
      </w:pPr>
      <w:bookmarkStart w:id="3" w:name="_Toc21678"/>
      <w:r>
        <w:rPr>
          <w:lang w:val="lv-LV"/>
        </w:rPr>
        <w:lastRenderedPageBreak/>
        <w:t>Ievads</w:t>
      </w:r>
      <w:bookmarkEnd w:id="3"/>
    </w:p>
    <w:p w:rsidR="003521C5" w:rsidRDefault="00B60F8F">
      <w:pPr>
        <w:rPr>
          <w:lang w:val="lv-LV"/>
        </w:rPr>
      </w:pPr>
      <w:r>
        <w:rPr>
          <w:lang w:val="lv-LV"/>
        </w:rPr>
        <w:t>Darba temats tika izvēlēts balstoties uz apgūstamās profesijas un SIA “ME LUX” īpašnieka personīgo lūgumu.</w:t>
      </w:r>
    </w:p>
    <w:p w:rsidR="003521C5" w:rsidRDefault="00B60F8F">
      <w:pPr>
        <w:rPr>
          <w:lang w:val="lv-LV"/>
        </w:rPr>
      </w:pPr>
      <w:r>
        <w:rPr>
          <w:lang w:val="lv-LV"/>
        </w:rPr>
        <w:t xml:space="preserve">Tīmekļa lapas izstrādes laikā tika izmantota </w:t>
      </w:r>
      <w:r>
        <w:rPr>
          <w:i/>
          <w:iCs/>
          <w:lang w:val="lv-LV"/>
        </w:rPr>
        <w:t>PhpStorm</w:t>
      </w:r>
      <w:r>
        <w:rPr>
          <w:lang w:val="lv-LV"/>
        </w:rPr>
        <w:t xml:space="preserve"> izstrādes vide, jo tā sniedz plašu atbalstu vairākām tīmekļu izstrādes valodām, kā </w:t>
      </w:r>
      <w:r>
        <w:rPr>
          <w:i/>
          <w:iCs/>
          <w:lang w:val="lv-LV"/>
        </w:rPr>
        <w:t>PHP</w:t>
      </w:r>
      <w:r>
        <w:rPr>
          <w:lang w:val="lv-LV"/>
        </w:rPr>
        <w:t xml:space="preserve">, </w:t>
      </w:r>
      <w:r>
        <w:rPr>
          <w:i/>
          <w:iCs/>
          <w:lang w:val="lv-LV"/>
        </w:rPr>
        <w:t>CSS</w:t>
      </w:r>
      <w:r>
        <w:rPr>
          <w:lang w:val="lv-LV"/>
        </w:rPr>
        <w:t xml:space="preserve">, </w:t>
      </w:r>
      <w:r>
        <w:rPr>
          <w:i/>
          <w:iCs/>
          <w:lang w:val="lv-LV"/>
        </w:rPr>
        <w:t>HTML</w:t>
      </w:r>
      <w:r>
        <w:rPr>
          <w:lang w:val="lv-LV"/>
        </w:rPr>
        <w:t xml:space="preserve"> un </w:t>
      </w:r>
      <w:r>
        <w:rPr>
          <w:i/>
          <w:iCs/>
          <w:lang w:val="lv-LV"/>
        </w:rPr>
        <w:t>Java</w:t>
      </w:r>
      <w:r>
        <w:rPr>
          <w:i/>
          <w:iCs/>
        </w:rPr>
        <w:t>S</w:t>
      </w:r>
      <w:r>
        <w:rPr>
          <w:i/>
          <w:iCs/>
          <w:lang w:val="lv-LV"/>
        </w:rPr>
        <w:t>cript</w:t>
      </w:r>
      <w:r>
        <w:rPr>
          <w:lang w:val="lv-LV"/>
        </w:rPr>
        <w:t xml:space="preserve">. </w:t>
      </w:r>
      <w:r>
        <w:rPr>
          <w:i/>
          <w:iCs/>
          <w:lang w:val="lv-LV"/>
        </w:rPr>
        <w:t>PhpStorm</w:t>
      </w:r>
      <w:r>
        <w:rPr>
          <w:lang w:val="lv-LV"/>
        </w:rPr>
        <w:t xml:space="preserve"> izstrādes vide sastāv no vairākiem tīmekļu lapas izstrādes procesā noderīgām funkcijām, piemēram: iespēju atvērt vairākus failus vienlaikus, uz programmas darbavirsmas, automātiski sinhronizēt vietējos failus ar resursdatoru, parādīt sintaktiskas kļūdas iezīmēšanas un programmēšanas valodās.</w:t>
      </w:r>
    </w:p>
    <w:p w:rsidR="003521C5" w:rsidRDefault="00B60F8F">
      <w:pPr>
        <w:rPr>
          <w:lang w:val="lv-LV"/>
        </w:rPr>
      </w:pPr>
      <w:r>
        <w:rPr>
          <w:b/>
          <w:bCs/>
          <w:lang w:val="lv-LV"/>
        </w:rPr>
        <w:t>Darba mērķis:</w:t>
      </w:r>
      <w:r>
        <w:rPr>
          <w:lang w:val="lv-LV"/>
        </w:rPr>
        <w:t xml:space="preserve"> Izstrādāt pakalpojuma tīmekļa lapu.</w:t>
      </w:r>
    </w:p>
    <w:p w:rsidR="003521C5" w:rsidRDefault="00B60F8F">
      <w:pPr>
        <w:rPr>
          <w:lang w:val="lv-LV"/>
        </w:rPr>
      </w:pPr>
      <w:r>
        <w:rPr>
          <w:b/>
          <w:bCs/>
          <w:lang w:val="lv-LV"/>
        </w:rPr>
        <w:t>Darba uzdevumi:</w:t>
      </w:r>
      <w:r>
        <w:rPr>
          <w:lang w:val="lv-LV"/>
        </w:rPr>
        <w:t xml:space="preserve"> </w:t>
      </w:r>
    </w:p>
    <w:p w:rsidR="003521C5" w:rsidRDefault="00B60F8F">
      <w:pPr>
        <w:numPr>
          <w:ilvl w:val="0"/>
          <w:numId w:val="11"/>
        </w:numPr>
        <w:ind w:left="0" w:firstLine="567"/>
        <w:rPr>
          <w:lang w:val="lv-LV"/>
        </w:rPr>
      </w:pPr>
      <w:bookmarkStart w:id="4" w:name="_Ref15307"/>
      <w:r>
        <w:rPr>
          <w:lang w:val="lv-LV"/>
        </w:rPr>
        <w:t>SIA “EM LUX” īpašnieka vēlmju izzināšana.</w:t>
      </w:r>
      <w:bookmarkEnd w:id="4"/>
    </w:p>
    <w:p w:rsidR="003521C5" w:rsidRDefault="00B60F8F">
      <w:pPr>
        <w:numPr>
          <w:ilvl w:val="0"/>
          <w:numId w:val="11"/>
        </w:numPr>
        <w:ind w:left="0" w:firstLine="567"/>
        <w:rPr>
          <w:lang w:val="lv-LV"/>
        </w:rPr>
      </w:pPr>
      <w:r>
        <w:rPr>
          <w:lang w:val="lv-LV"/>
        </w:rPr>
        <w:t>Darba vides konfigurēšana, resursdatora un domēna izīrēšana.</w:t>
      </w:r>
    </w:p>
    <w:p w:rsidR="003521C5" w:rsidRDefault="00B60F8F">
      <w:pPr>
        <w:numPr>
          <w:ilvl w:val="0"/>
          <w:numId w:val="11"/>
        </w:numPr>
        <w:ind w:left="0" w:firstLine="567"/>
        <w:rPr>
          <w:lang w:val="lv-LV"/>
        </w:rPr>
      </w:pPr>
      <w:r>
        <w:rPr>
          <w:lang w:val="lv-LV"/>
        </w:rPr>
        <w:t>Tīmekļa lapas informācijas izkārtojuma izveide.</w:t>
      </w:r>
    </w:p>
    <w:p w:rsidR="003521C5" w:rsidRDefault="00B60F8F">
      <w:pPr>
        <w:numPr>
          <w:ilvl w:val="0"/>
          <w:numId w:val="11"/>
        </w:numPr>
        <w:ind w:left="0" w:firstLine="567"/>
        <w:rPr>
          <w:lang w:val="lv-LV"/>
        </w:rPr>
      </w:pPr>
      <w:r>
        <w:rPr>
          <w:lang w:val="lv-LV"/>
        </w:rPr>
        <w:t>Krāsu un stila dizaina izveide.</w:t>
      </w:r>
    </w:p>
    <w:p w:rsidR="003521C5" w:rsidRDefault="00B60F8F">
      <w:pPr>
        <w:numPr>
          <w:ilvl w:val="0"/>
          <w:numId w:val="11"/>
        </w:numPr>
        <w:ind w:left="0" w:firstLine="567"/>
        <w:rPr>
          <w:lang w:val="lv-LV"/>
        </w:rPr>
      </w:pPr>
      <w:r>
        <w:rPr>
          <w:lang w:val="lv-LV"/>
        </w:rPr>
        <w:t>Rediģēt un optimizēt īpašnieka iesniegtos fotoattēlus.</w:t>
      </w:r>
    </w:p>
    <w:p w:rsidR="003521C5" w:rsidRDefault="00B60F8F">
      <w:pPr>
        <w:numPr>
          <w:ilvl w:val="0"/>
          <w:numId w:val="11"/>
        </w:numPr>
        <w:ind w:left="0" w:firstLine="567"/>
        <w:rPr>
          <w:lang w:val="lv-LV"/>
        </w:rPr>
      </w:pPr>
      <w:r>
        <w:rPr>
          <w:lang w:val="lv-LV"/>
        </w:rPr>
        <w:t>Datubāzes savienošana un informācijas ieguve no datubāzes.</w:t>
      </w:r>
    </w:p>
    <w:p w:rsidR="003521C5" w:rsidRDefault="00B60F8F">
      <w:pPr>
        <w:numPr>
          <w:ilvl w:val="0"/>
          <w:numId w:val="11"/>
        </w:numPr>
        <w:ind w:left="0" w:firstLine="567"/>
        <w:rPr>
          <w:lang w:val="lv-LV"/>
        </w:rPr>
      </w:pPr>
      <w:r>
        <w:rPr>
          <w:lang w:val="lv-LV"/>
        </w:rPr>
        <w:t>Pievienot tīmekļa lapas aprakstu meklētājprogrammām. (</w:t>
      </w:r>
      <w:r>
        <w:rPr>
          <w:i/>
          <w:iCs/>
          <w:lang w:val="lv-LV"/>
        </w:rPr>
        <w:t>Google</w:t>
      </w:r>
      <w:r>
        <w:rPr>
          <w:lang w:val="lv-LV"/>
        </w:rPr>
        <w:t xml:space="preserve">, </w:t>
      </w:r>
      <w:r>
        <w:rPr>
          <w:i/>
          <w:iCs/>
          <w:lang w:val="lv-LV"/>
        </w:rPr>
        <w:t>Bing</w:t>
      </w:r>
      <w:r>
        <w:rPr>
          <w:lang w:val="lv-LV"/>
        </w:rPr>
        <w:t xml:space="preserve"> utt.)</w:t>
      </w:r>
    </w:p>
    <w:p w:rsidR="003521C5" w:rsidRDefault="00B60F8F">
      <w:pPr>
        <w:numPr>
          <w:ilvl w:val="0"/>
          <w:numId w:val="11"/>
        </w:numPr>
        <w:ind w:left="0" w:firstLine="567"/>
        <w:rPr>
          <w:lang w:val="lv-LV"/>
        </w:rPr>
      </w:pPr>
      <w:r>
        <w:rPr>
          <w:lang w:val="lv-LV"/>
        </w:rPr>
        <w:t>Rediģēt tīmekļa lapas izkārtojumu un stilu, lai tā atbalstītu dažādas viedierīces.</w:t>
      </w:r>
    </w:p>
    <w:p w:rsidR="003521C5" w:rsidRDefault="00B60F8F">
      <w:pPr>
        <w:numPr>
          <w:ilvl w:val="0"/>
          <w:numId w:val="11"/>
        </w:numPr>
        <w:ind w:left="0" w:firstLine="567"/>
        <w:rPr>
          <w:lang w:val="lv-LV"/>
        </w:rPr>
      </w:pPr>
      <w:r>
        <w:rPr>
          <w:lang w:val="lv-LV"/>
        </w:rPr>
        <w:t>Izveidot saīsnes</w:t>
      </w:r>
      <w:r>
        <w:t xml:space="preserve"> no</w:t>
      </w:r>
      <w:r>
        <w:rPr>
          <w:lang w:val="lv-LV"/>
        </w:rPr>
        <w:t xml:space="preserve"> tīmekļa lapa</w:t>
      </w:r>
      <w:r>
        <w:t>s</w:t>
      </w:r>
      <w:r>
        <w:rPr>
          <w:lang w:val="lv-LV"/>
        </w:rPr>
        <w:t xml:space="preserve"> uz SIA “ME LUX” sociālajiem tīkliem.</w:t>
      </w:r>
    </w:p>
    <w:p w:rsidR="003521C5" w:rsidRDefault="00B60F8F">
      <w:pPr>
        <w:numPr>
          <w:ilvl w:val="0"/>
          <w:numId w:val="11"/>
        </w:numPr>
        <w:ind w:left="0" w:firstLine="567"/>
        <w:rPr>
          <w:lang w:val="lv-LV"/>
        </w:rPr>
      </w:pPr>
      <w:r>
        <w:rPr>
          <w:lang w:val="lv-LV"/>
        </w:rPr>
        <w:t>Pievienot “spraudni” (</w:t>
      </w:r>
      <w:r>
        <w:rPr>
          <w:i/>
          <w:iCs/>
          <w:lang w:val="lv-LV"/>
        </w:rPr>
        <w:t>plugin</w:t>
      </w:r>
      <w:r>
        <w:rPr>
          <w:lang w:val="lv-LV"/>
        </w:rPr>
        <w:t>) klientu statistikas izsekojamībai.</w:t>
      </w:r>
    </w:p>
    <w:p w:rsidR="003521C5" w:rsidRDefault="00B60F8F">
      <w:pPr>
        <w:numPr>
          <w:ilvl w:val="0"/>
          <w:numId w:val="11"/>
        </w:numPr>
        <w:ind w:left="0" w:firstLine="567"/>
        <w:rPr>
          <w:lang w:val="lv-LV"/>
        </w:rPr>
      </w:pPr>
      <w:r>
        <w:rPr>
          <w:lang w:val="lv-LV"/>
        </w:rPr>
        <w:t>Izveidotās tīmekļa lapas salīdzināšana ar īpašnieka vēlmēm un uzlabojumu veikšana.</w:t>
      </w:r>
    </w:p>
    <w:p w:rsidR="003521C5" w:rsidRDefault="00B60F8F">
      <w:pPr>
        <w:numPr>
          <w:ilvl w:val="0"/>
          <w:numId w:val="11"/>
        </w:numPr>
        <w:ind w:left="0" w:firstLine="567"/>
        <w:rPr>
          <w:lang w:val="lv-LV"/>
        </w:rPr>
      </w:pPr>
      <w:r>
        <w:rPr>
          <w:lang w:val="lv-LV"/>
        </w:rPr>
        <w:t>Tīmekļa lapas optimizācija priekš meklētājprogrammu rezultātiem</w:t>
      </w:r>
      <w:r>
        <w:t>.</w:t>
      </w:r>
    </w:p>
    <w:p w:rsidR="003521C5" w:rsidRDefault="00B60F8F">
      <w:pPr>
        <w:numPr>
          <w:ilvl w:val="0"/>
          <w:numId w:val="11"/>
        </w:numPr>
        <w:ind w:left="0" w:firstLine="567"/>
        <w:rPr>
          <w:lang w:val="lv-LV"/>
        </w:rPr>
      </w:pPr>
      <w:r>
        <w:rPr>
          <w:lang w:val="lv-LV"/>
        </w:rPr>
        <w:t>Tīmekļa lapas pieteikšana indeksēšanai</w:t>
      </w:r>
      <w:r>
        <w:t>.</w:t>
      </w:r>
    </w:p>
    <w:p w:rsidR="003521C5" w:rsidRDefault="003521C5">
      <w:pPr>
        <w:ind w:firstLine="0"/>
      </w:pPr>
    </w:p>
    <w:p w:rsidR="003521C5" w:rsidRDefault="003521C5">
      <w:pPr>
        <w:ind w:firstLine="0"/>
        <w:rPr>
          <w:lang w:val="lv-LV"/>
        </w:rPr>
        <w:sectPr w:rsidR="003521C5">
          <w:footerReference w:type="default" r:id="rId8"/>
          <w:pgSz w:w="11906" w:h="16838"/>
          <w:pgMar w:top="1417" w:right="1134" w:bottom="1417" w:left="1701" w:header="720" w:footer="720" w:gutter="0"/>
          <w:pgNumType w:start="5"/>
          <w:cols w:space="0"/>
          <w:docGrid w:linePitch="360"/>
        </w:sectPr>
      </w:pPr>
    </w:p>
    <w:p w:rsidR="003521C5" w:rsidRDefault="00B60F8F">
      <w:pPr>
        <w:pStyle w:val="Heading1"/>
        <w:spacing w:after="240"/>
        <w:rPr>
          <w:lang w:val="lv-LV"/>
        </w:rPr>
      </w:pPr>
      <w:bookmarkStart w:id="5" w:name="_Toc18124"/>
      <w:r>
        <w:rPr>
          <w:lang w:val="lv-LV"/>
        </w:rPr>
        <w:lastRenderedPageBreak/>
        <w:t>AKRONĪMI UN SAĪSINĀJUMI</w:t>
      </w:r>
      <w:bookmarkEnd w:id="5"/>
    </w:p>
    <w:tbl>
      <w:tblPr>
        <w:tblStyle w:val="TableGrid"/>
        <w:tblW w:w="0" w:type="auto"/>
        <w:jc w:val="center"/>
        <w:tblLook w:val="04A0" w:firstRow="1" w:lastRow="0" w:firstColumn="1" w:lastColumn="0" w:noHBand="0" w:noVBand="1"/>
      </w:tblPr>
      <w:tblGrid>
        <w:gridCol w:w="2778"/>
        <w:gridCol w:w="6509"/>
      </w:tblGrid>
      <w:tr w:rsidR="003521C5">
        <w:trPr>
          <w:jc w:val="center"/>
        </w:trPr>
        <w:tc>
          <w:tcPr>
            <w:tcW w:w="2778" w:type="dxa"/>
            <w:vAlign w:val="center"/>
          </w:tcPr>
          <w:p w:rsidR="003521C5" w:rsidRDefault="00B60F8F">
            <w:pPr>
              <w:ind w:firstLine="0"/>
              <w:jc w:val="center"/>
              <w:rPr>
                <w:i/>
                <w:iCs/>
                <w:lang w:val="lv-LV"/>
              </w:rPr>
            </w:pPr>
            <w:r>
              <w:rPr>
                <w:i/>
                <w:iCs/>
                <w:lang w:val="lv-LV"/>
              </w:rPr>
              <w:t>PhpStorm</w:t>
            </w:r>
          </w:p>
        </w:tc>
        <w:tc>
          <w:tcPr>
            <w:tcW w:w="6509" w:type="dxa"/>
            <w:vAlign w:val="center"/>
          </w:tcPr>
          <w:p w:rsidR="003521C5" w:rsidRDefault="00B60F8F" w:rsidP="004506DC">
            <w:pPr>
              <w:spacing w:before="120" w:after="120" w:line="240" w:lineRule="auto"/>
              <w:ind w:firstLine="0"/>
              <w:jc w:val="left"/>
            </w:pPr>
            <w:r>
              <w:rPr>
                <w:i/>
                <w:iCs/>
                <w:lang w:val="lv-LV"/>
              </w:rPr>
              <w:t xml:space="preserve">PhpStorm </w:t>
            </w:r>
            <w:r>
              <w:rPr>
                <w:lang w:val="lv-LV"/>
              </w:rPr>
              <w:t xml:space="preserve">ir </w:t>
            </w:r>
            <w:r>
              <w:t>inovatīva</w:t>
            </w:r>
            <w:r>
              <w:rPr>
                <w:lang w:val="lv-LV"/>
              </w:rPr>
              <w:t xml:space="preserve">, uz </w:t>
            </w:r>
            <w:r>
              <w:rPr>
                <w:i/>
                <w:iCs/>
                <w:lang w:val="lv-LV"/>
              </w:rPr>
              <w:t xml:space="preserve">Java </w:t>
            </w:r>
            <w:r>
              <w:rPr>
                <w:lang w:val="lv-LV"/>
              </w:rPr>
              <w:t>balstīta integrētā izstrādes vide (</w:t>
            </w:r>
            <w:r>
              <w:rPr>
                <w:i/>
                <w:iCs/>
                <w:lang w:val="lv-LV"/>
              </w:rPr>
              <w:t>IDE</w:t>
            </w:r>
            <w:r>
              <w:rPr>
                <w:lang w:val="lv-LV"/>
              </w:rPr>
              <w:t xml:space="preserve">), ko JetBrains izstrādājis </w:t>
            </w:r>
            <w:r>
              <w:rPr>
                <w:i/>
                <w:iCs/>
                <w:lang w:val="lv-LV"/>
              </w:rPr>
              <w:t xml:space="preserve">PHP </w:t>
            </w:r>
            <w:r>
              <w:rPr>
                <w:lang w:val="lv-LV"/>
              </w:rPr>
              <w:t>un tīmekļa izstrādātājiem</w:t>
            </w:r>
            <w:r>
              <w:t xml:space="preserve"> [</w:t>
            </w:r>
            <w:r>
              <w:fldChar w:fldCharType="begin"/>
            </w:r>
            <w:r>
              <w:instrText xml:space="preserve"> REF _Ref15503 \w \h </w:instrText>
            </w:r>
            <w:r w:rsidR="004506DC">
              <w:instrText xml:space="preserve"> \* MERGEFORMAT </w:instrText>
            </w:r>
            <w:r>
              <w:fldChar w:fldCharType="separate"/>
            </w:r>
            <w:r>
              <w:t>1</w:t>
            </w:r>
            <w:r>
              <w:fldChar w:fldCharType="end"/>
            </w:r>
            <w:r>
              <w:t>]</w:t>
            </w:r>
            <w:r>
              <w:rPr>
                <w:lang w:val="lv-LV"/>
              </w:rPr>
              <w:t>.</w:t>
            </w:r>
          </w:p>
        </w:tc>
      </w:tr>
      <w:tr w:rsidR="003521C5">
        <w:trPr>
          <w:jc w:val="center"/>
        </w:trPr>
        <w:tc>
          <w:tcPr>
            <w:tcW w:w="2778" w:type="dxa"/>
            <w:vAlign w:val="center"/>
          </w:tcPr>
          <w:p w:rsidR="003521C5" w:rsidRDefault="00B60F8F">
            <w:pPr>
              <w:ind w:firstLine="0"/>
              <w:jc w:val="center"/>
              <w:rPr>
                <w:i/>
                <w:iCs/>
                <w:lang w:val="lv-LV"/>
              </w:rPr>
            </w:pPr>
            <w:r>
              <w:rPr>
                <w:i/>
                <w:iCs/>
                <w:lang w:val="lv-LV"/>
              </w:rPr>
              <w:t>PHP</w:t>
            </w:r>
          </w:p>
        </w:tc>
        <w:tc>
          <w:tcPr>
            <w:tcW w:w="6509" w:type="dxa"/>
            <w:vAlign w:val="center"/>
          </w:tcPr>
          <w:p w:rsidR="003521C5" w:rsidRDefault="00B60F8F" w:rsidP="004506DC">
            <w:pPr>
              <w:spacing w:before="120" w:after="120" w:line="240" w:lineRule="auto"/>
              <w:ind w:firstLine="0"/>
              <w:jc w:val="left"/>
              <w:rPr>
                <w:lang w:val="lv-LV"/>
              </w:rPr>
            </w:pPr>
            <w:r>
              <w:rPr>
                <w:i/>
                <w:iCs/>
                <w:lang w:val="lv-LV"/>
              </w:rPr>
              <w:t xml:space="preserve">PHP </w:t>
            </w:r>
            <w:r>
              <w:rPr>
                <w:lang w:val="lv-LV"/>
              </w:rPr>
              <w:t xml:space="preserve">(rekursīvais akronīms vārdam </w:t>
            </w:r>
            <w:r>
              <w:rPr>
                <w:i/>
                <w:iCs/>
                <w:lang w:val="lv-LV"/>
              </w:rPr>
              <w:t>PHP</w:t>
            </w:r>
            <w:r>
              <w:rPr>
                <w:lang w:val="lv-LV"/>
              </w:rPr>
              <w:t>:</w:t>
            </w:r>
            <w:r>
              <w:t xml:space="preserve"> </w:t>
            </w:r>
            <w:r>
              <w:rPr>
                <w:i/>
                <w:iCs/>
                <w:lang w:val="lv-LV"/>
              </w:rPr>
              <w:t>Hypertext Preprocessor</w:t>
            </w:r>
            <w:r>
              <w:rPr>
                <w:lang w:val="lv-LV"/>
              </w:rPr>
              <w:t>) ir plaši izmantota atvērtā koda vispārējas nozīmes skriptu valoda, kas ir īpaši piemērota tīmekļa izstrādei un ko var iegult HTML</w:t>
            </w:r>
            <w:r>
              <w:t xml:space="preserve"> [</w:t>
            </w:r>
            <w:r>
              <w:fldChar w:fldCharType="begin"/>
            </w:r>
            <w:r>
              <w:instrText xml:space="preserve"> REF _Ref6979 \w \h </w:instrText>
            </w:r>
            <w:r w:rsidR="004506DC">
              <w:instrText xml:space="preserve"> \* MERGEFORMAT </w:instrText>
            </w:r>
            <w:r>
              <w:fldChar w:fldCharType="separate"/>
            </w:r>
            <w:r>
              <w:t>2</w:t>
            </w:r>
            <w:r>
              <w:fldChar w:fldCharType="end"/>
            </w:r>
            <w:r>
              <w:t>]</w:t>
            </w:r>
            <w:r>
              <w:rPr>
                <w:lang w:val="lv-LV"/>
              </w:rPr>
              <w:t>.</w:t>
            </w:r>
          </w:p>
        </w:tc>
      </w:tr>
      <w:tr w:rsidR="003521C5">
        <w:trPr>
          <w:jc w:val="center"/>
        </w:trPr>
        <w:tc>
          <w:tcPr>
            <w:tcW w:w="2778" w:type="dxa"/>
            <w:vAlign w:val="center"/>
          </w:tcPr>
          <w:p w:rsidR="003521C5" w:rsidRDefault="00B60F8F">
            <w:pPr>
              <w:ind w:firstLine="0"/>
              <w:jc w:val="center"/>
              <w:rPr>
                <w:i/>
                <w:iCs/>
              </w:rPr>
            </w:pPr>
            <w:r>
              <w:rPr>
                <w:i/>
                <w:iCs/>
                <w:lang w:val="lv-LV"/>
              </w:rPr>
              <w:t>CSS</w:t>
            </w:r>
            <w:r>
              <w:rPr>
                <w:i/>
                <w:iCs/>
              </w:rPr>
              <w:t>3</w:t>
            </w:r>
          </w:p>
        </w:tc>
        <w:tc>
          <w:tcPr>
            <w:tcW w:w="6509" w:type="dxa"/>
            <w:vAlign w:val="center"/>
          </w:tcPr>
          <w:p w:rsidR="003521C5" w:rsidRDefault="00B60F8F" w:rsidP="004506DC">
            <w:pPr>
              <w:spacing w:before="120" w:after="120" w:line="240" w:lineRule="auto"/>
              <w:ind w:firstLine="0"/>
              <w:jc w:val="left"/>
              <w:rPr>
                <w:lang w:val="lv-LV"/>
              </w:rPr>
            </w:pPr>
            <w:r>
              <w:rPr>
                <w:i/>
                <w:iCs/>
                <w:lang w:val="lv-LV"/>
              </w:rPr>
              <w:t>Cascading Style Sheets (CSS)</w:t>
            </w:r>
            <w:r>
              <w:rPr>
                <w:lang w:val="lv-LV"/>
              </w:rPr>
              <w:t xml:space="preserve"> ir stila lapas valoda, ko izmanto, lai aprakstītu dokumenta prezentāciju, kas rakstīts iezīmēšanas valodā, piemēram, </w:t>
            </w:r>
            <w:r>
              <w:rPr>
                <w:i/>
                <w:iCs/>
                <w:lang w:val="lv-LV"/>
              </w:rPr>
              <w:t>HTML</w:t>
            </w:r>
            <w:r>
              <w:rPr>
                <w:i/>
                <w:iCs/>
              </w:rPr>
              <w:t xml:space="preserve"> </w:t>
            </w:r>
            <w:r>
              <w:t>[</w:t>
            </w:r>
            <w:r>
              <w:fldChar w:fldCharType="begin"/>
            </w:r>
            <w:r>
              <w:instrText xml:space="preserve"> REF _Ref7113 \w \h </w:instrText>
            </w:r>
            <w:r w:rsidR="004506DC">
              <w:instrText xml:space="preserve"> \* MERGEFORMAT </w:instrText>
            </w:r>
            <w:r>
              <w:fldChar w:fldCharType="separate"/>
            </w:r>
            <w:r>
              <w:t>3</w:t>
            </w:r>
            <w:r>
              <w:fldChar w:fldCharType="end"/>
            </w:r>
            <w:r>
              <w:t>]</w:t>
            </w:r>
            <w:r>
              <w:rPr>
                <w:lang w:val="lv-LV"/>
              </w:rPr>
              <w:t>.</w:t>
            </w:r>
          </w:p>
        </w:tc>
      </w:tr>
      <w:tr w:rsidR="003521C5">
        <w:trPr>
          <w:jc w:val="center"/>
        </w:trPr>
        <w:tc>
          <w:tcPr>
            <w:tcW w:w="2778" w:type="dxa"/>
            <w:vAlign w:val="center"/>
          </w:tcPr>
          <w:p w:rsidR="003521C5" w:rsidRDefault="00B60F8F">
            <w:pPr>
              <w:ind w:firstLine="0"/>
              <w:jc w:val="center"/>
              <w:rPr>
                <w:i/>
                <w:iCs/>
              </w:rPr>
            </w:pPr>
            <w:r>
              <w:rPr>
                <w:i/>
                <w:iCs/>
                <w:lang w:val="lv-LV"/>
              </w:rPr>
              <w:t>HTML</w:t>
            </w:r>
            <w:r>
              <w:rPr>
                <w:i/>
                <w:iCs/>
              </w:rPr>
              <w:t>5</w:t>
            </w:r>
          </w:p>
        </w:tc>
        <w:tc>
          <w:tcPr>
            <w:tcW w:w="6509" w:type="dxa"/>
            <w:vAlign w:val="center"/>
          </w:tcPr>
          <w:p w:rsidR="003521C5" w:rsidRDefault="00B60F8F" w:rsidP="004506DC">
            <w:pPr>
              <w:spacing w:before="120" w:after="120" w:line="240" w:lineRule="auto"/>
              <w:ind w:firstLine="0"/>
              <w:jc w:val="left"/>
              <w:rPr>
                <w:lang w:val="lv-LV"/>
              </w:rPr>
            </w:pPr>
            <w:r>
              <w:rPr>
                <w:i/>
                <w:iCs/>
                <w:lang w:val="lv-LV"/>
              </w:rPr>
              <w:t xml:space="preserve">HTML </w:t>
            </w:r>
            <w:r>
              <w:rPr>
                <w:lang w:val="lv-LV"/>
              </w:rPr>
              <w:t>(hiperteksta iezīmēšanas valoda) ir kods, ko izmanto, lai strukturētu tīmekļa lapu un tās saturu</w:t>
            </w:r>
            <w:r>
              <w:t xml:space="preserve"> [</w:t>
            </w:r>
            <w:r>
              <w:fldChar w:fldCharType="begin"/>
            </w:r>
            <w:r>
              <w:instrText xml:space="preserve"> REF _Ref7165 \w \h </w:instrText>
            </w:r>
            <w:r w:rsidR="004506DC">
              <w:instrText xml:space="preserve"> \* MERGEFORMAT </w:instrText>
            </w:r>
            <w:r>
              <w:fldChar w:fldCharType="separate"/>
            </w:r>
            <w:r>
              <w:t>4</w:t>
            </w:r>
            <w:r>
              <w:fldChar w:fldCharType="end"/>
            </w:r>
            <w:r>
              <w:t>]</w:t>
            </w:r>
            <w:r>
              <w:rPr>
                <w:lang w:val="lv-LV"/>
              </w:rPr>
              <w:t>.</w:t>
            </w:r>
          </w:p>
        </w:tc>
      </w:tr>
      <w:tr w:rsidR="003521C5">
        <w:trPr>
          <w:jc w:val="center"/>
        </w:trPr>
        <w:tc>
          <w:tcPr>
            <w:tcW w:w="2778" w:type="dxa"/>
            <w:vAlign w:val="center"/>
          </w:tcPr>
          <w:p w:rsidR="003521C5" w:rsidRDefault="00B60F8F">
            <w:pPr>
              <w:ind w:firstLine="0"/>
              <w:jc w:val="center"/>
              <w:rPr>
                <w:i/>
                <w:iCs/>
                <w:lang w:val="lv-LV"/>
              </w:rPr>
            </w:pPr>
            <w:r>
              <w:rPr>
                <w:i/>
                <w:iCs/>
                <w:lang w:val="lv-LV"/>
              </w:rPr>
              <w:t>Java</w:t>
            </w:r>
            <w:r>
              <w:rPr>
                <w:i/>
                <w:iCs/>
              </w:rPr>
              <w:t>S</w:t>
            </w:r>
            <w:r>
              <w:rPr>
                <w:i/>
                <w:iCs/>
                <w:lang w:val="lv-LV"/>
              </w:rPr>
              <w:t>cript</w:t>
            </w:r>
          </w:p>
        </w:tc>
        <w:tc>
          <w:tcPr>
            <w:tcW w:w="6509" w:type="dxa"/>
            <w:vAlign w:val="center"/>
          </w:tcPr>
          <w:p w:rsidR="003521C5" w:rsidRDefault="00B60F8F" w:rsidP="004506DC">
            <w:pPr>
              <w:spacing w:before="120" w:after="120" w:line="240" w:lineRule="auto"/>
              <w:ind w:firstLine="0"/>
              <w:jc w:val="left"/>
              <w:rPr>
                <w:lang w:val="lv-LV"/>
              </w:rPr>
            </w:pPr>
            <w:r>
              <w:rPr>
                <w:i/>
                <w:iCs/>
                <w:lang w:val="lv-LV"/>
              </w:rPr>
              <w:t xml:space="preserve">JavaScript </w:t>
            </w:r>
            <w:r>
              <w:rPr>
                <w:lang w:val="lv-LV"/>
              </w:rPr>
              <w:t>ir dinamiska programmēšanas valoda, ko izmanto tīmekļa izstrādei, tīmekļa lietojumprogrammās, spēļu izstrādei un daudz k</w:t>
            </w:r>
            <w:r>
              <w:t>ur</w:t>
            </w:r>
            <w:r>
              <w:rPr>
                <w:lang w:val="lv-LV"/>
              </w:rPr>
              <w:t xml:space="preserve"> citu</w:t>
            </w:r>
            <w:r>
              <w:t>r [</w:t>
            </w:r>
            <w:r>
              <w:fldChar w:fldCharType="begin"/>
            </w:r>
            <w:r>
              <w:instrText xml:space="preserve"> REF _Ref7197 \w \h </w:instrText>
            </w:r>
            <w:r w:rsidR="004506DC">
              <w:instrText xml:space="preserve"> \* MERGEFORMAT </w:instrText>
            </w:r>
            <w:r>
              <w:fldChar w:fldCharType="separate"/>
            </w:r>
            <w:r>
              <w:t>5</w:t>
            </w:r>
            <w:r>
              <w:fldChar w:fldCharType="end"/>
            </w:r>
            <w:r>
              <w:t>]</w:t>
            </w:r>
            <w:r>
              <w:rPr>
                <w:lang w:val="lv-LV"/>
              </w:rPr>
              <w:t>.</w:t>
            </w:r>
          </w:p>
        </w:tc>
      </w:tr>
      <w:tr w:rsidR="003521C5">
        <w:trPr>
          <w:jc w:val="center"/>
        </w:trPr>
        <w:tc>
          <w:tcPr>
            <w:tcW w:w="2778" w:type="dxa"/>
            <w:vAlign w:val="center"/>
          </w:tcPr>
          <w:p w:rsidR="003521C5" w:rsidRDefault="00B60F8F">
            <w:pPr>
              <w:ind w:firstLine="0"/>
              <w:jc w:val="center"/>
              <w:rPr>
                <w:i/>
                <w:iCs/>
                <w:lang w:val="lv-LV"/>
              </w:rPr>
            </w:pPr>
            <w:r>
              <w:rPr>
                <w:i/>
                <w:iCs/>
                <w:lang w:val="lv-LV"/>
              </w:rPr>
              <w:t>plugin</w:t>
            </w:r>
          </w:p>
        </w:tc>
        <w:tc>
          <w:tcPr>
            <w:tcW w:w="6509" w:type="dxa"/>
            <w:vAlign w:val="center"/>
          </w:tcPr>
          <w:p w:rsidR="003521C5" w:rsidRDefault="00B60F8F" w:rsidP="004506DC">
            <w:pPr>
              <w:spacing w:before="120" w:after="120" w:line="240" w:lineRule="auto"/>
              <w:ind w:firstLine="0"/>
              <w:jc w:val="left"/>
              <w:rPr>
                <w:lang w:val="lv-LV"/>
              </w:rPr>
            </w:pPr>
            <w:r>
              <w:rPr>
                <w:lang w:val="lv-LV"/>
              </w:rPr>
              <w:t>Datorā spraudnis</w:t>
            </w:r>
            <w:r>
              <w:t xml:space="preserve"> (</w:t>
            </w:r>
            <w:r>
              <w:rPr>
                <w:i/>
                <w:iCs/>
              </w:rPr>
              <w:t>plugin</w:t>
            </w:r>
            <w:r>
              <w:t>)</w:t>
            </w:r>
            <w:r>
              <w:rPr>
                <w:lang w:val="lv-LV"/>
              </w:rPr>
              <w:t xml:space="preserve"> ir programmatūras komponents, kas esošai datorprogrammai pievieno īpašu līdzekli</w:t>
            </w:r>
            <w:r>
              <w:t xml:space="preserve"> [</w:t>
            </w:r>
            <w:r>
              <w:fldChar w:fldCharType="begin"/>
            </w:r>
            <w:r>
              <w:instrText xml:space="preserve"> REF _Ref7233 \w \h </w:instrText>
            </w:r>
            <w:r w:rsidR="004506DC">
              <w:instrText xml:space="preserve"> \* MERGEFORMAT </w:instrText>
            </w:r>
            <w:r>
              <w:fldChar w:fldCharType="separate"/>
            </w:r>
            <w:r>
              <w:t>6</w:t>
            </w:r>
            <w:r>
              <w:fldChar w:fldCharType="end"/>
            </w:r>
            <w:r>
              <w:t>]</w:t>
            </w:r>
            <w:r>
              <w:rPr>
                <w:lang w:val="lv-LV"/>
              </w:rPr>
              <w:t>.</w:t>
            </w:r>
          </w:p>
        </w:tc>
      </w:tr>
      <w:tr w:rsidR="003521C5">
        <w:trPr>
          <w:jc w:val="center"/>
        </w:trPr>
        <w:tc>
          <w:tcPr>
            <w:tcW w:w="2778" w:type="dxa"/>
            <w:vAlign w:val="center"/>
          </w:tcPr>
          <w:p w:rsidR="003521C5" w:rsidRDefault="00B60F8F">
            <w:pPr>
              <w:ind w:firstLine="0"/>
              <w:jc w:val="center"/>
              <w:rPr>
                <w:i/>
                <w:iCs/>
                <w:lang w:val="lv-LV"/>
              </w:rPr>
            </w:pPr>
            <w:r>
              <w:rPr>
                <w:i/>
                <w:iCs/>
                <w:lang w:val="lv-LV"/>
              </w:rPr>
              <w:t>Facebook</w:t>
            </w:r>
          </w:p>
        </w:tc>
        <w:tc>
          <w:tcPr>
            <w:tcW w:w="6509" w:type="dxa"/>
            <w:vAlign w:val="center"/>
          </w:tcPr>
          <w:p w:rsidR="003521C5" w:rsidRDefault="00B60F8F" w:rsidP="004506DC">
            <w:pPr>
              <w:spacing w:before="120" w:after="120" w:line="240" w:lineRule="auto"/>
              <w:ind w:firstLine="0"/>
              <w:jc w:val="left"/>
            </w:pPr>
            <w:r>
              <w:rPr>
                <w:i/>
                <w:iCs/>
                <w:lang w:val="lv-LV"/>
              </w:rPr>
              <w:t xml:space="preserve">Facebook </w:t>
            </w:r>
            <w:r>
              <w:rPr>
                <w:lang w:val="lv-LV"/>
              </w:rPr>
              <w:t>ir sociālo tīklu vietne, kas ļauj ērti sazināties un dalīties ar ģimeni un draugiem tiešsaistē</w:t>
            </w:r>
            <w:r>
              <w:t xml:space="preserve"> [</w:t>
            </w:r>
            <w:r>
              <w:fldChar w:fldCharType="begin"/>
            </w:r>
            <w:r>
              <w:instrText xml:space="preserve"> REF _Ref7289 \w \h </w:instrText>
            </w:r>
            <w:r w:rsidR="004506DC">
              <w:instrText xml:space="preserve"> \* MERGEFORMAT </w:instrText>
            </w:r>
            <w:r>
              <w:fldChar w:fldCharType="separate"/>
            </w:r>
            <w:r>
              <w:t>7</w:t>
            </w:r>
            <w:r>
              <w:fldChar w:fldCharType="end"/>
            </w:r>
            <w:r>
              <w:t>]</w:t>
            </w:r>
            <w:r>
              <w:rPr>
                <w:lang w:val="lv-LV"/>
              </w:rPr>
              <w:t>.</w:t>
            </w:r>
          </w:p>
        </w:tc>
      </w:tr>
      <w:tr w:rsidR="003521C5">
        <w:trPr>
          <w:jc w:val="center"/>
        </w:trPr>
        <w:tc>
          <w:tcPr>
            <w:tcW w:w="2778" w:type="dxa"/>
            <w:vAlign w:val="center"/>
          </w:tcPr>
          <w:p w:rsidR="003521C5" w:rsidRDefault="00B60F8F">
            <w:pPr>
              <w:ind w:firstLine="0"/>
              <w:jc w:val="center"/>
              <w:rPr>
                <w:i/>
                <w:iCs/>
                <w:lang w:val="lv-LV"/>
              </w:rPr>
            </w:pPr>
            <w:r>
              <w:rPr>
                <w:i/>
                <w:iCs/>
                <w:lang w:val="lv-LV"/>
              </w:rPr>
              <w:t>Instagram</w:t>
            </w:r>
          </w:p>
        </w:tc>
        <w:tc>
          <w:tcPr>
            <w:tcW w:w="6509" w:type="dxa"/>
            <w:vAlign w:val="center"/>
          </w:tcPr>
          <w:p w:rsidR="003521C5" w:rsidRDefault="00B60F8F" w:rsidP="004506DC">
            <w:pPr>
              <w:spacing w:before="120" w:after="120" w:line="240" w:lineRule="auto"/>
              <w:ind w:firstLine="0"/>
              <w:jc w:val="left"/>
              <w:rPr>
                <w:lang w:val="lv-LV"/>
              </w:rPr>
            </w:pPr>
            <w:r>
              <w:rPr>
                <w:i/>
                <w:iCs/>
                <w:lang w:val="lv-LV"/>
              </w:rPr>
              <w:t xml:space="preserve">Instagram </w:t>
            </w:r>
            <w:r>
              <w:rPr>
                <w:lang w:val="lv-LV"/>
              </w:rPr>
              <w:t xml:space="preserve">ir bezmaksas fotoattēlu un video koplietošanas lietotne, kas pieejama </w:t>
            </w:r>
            <w:r>
              <w:rPr>
                <w:i/>
                <w:iCs/>
                <w:lang w:val="lv-LV"/>
              </w:rPr>
              <w:t xml:space="preserve">iPhone </w:t>
            </w:r>
            <w:r>
              <w:rPr>
                <w:lang w:val="lv-LV"/>
              </w:rPr>
              <w:t xml:space="preserve">un </w:t>
            </w:r>
            <w:r>
              <w:rPr>
                <w:i/>
                <w:iCs/>
                <w:lang w:val="lv-LV"/>
              </w:rPr>
              <w:t xml:space="preserve">Android </w:t>
            </w:r>
            <w:r>
              <w:rPr>
                <w:lang w:val="lv-LV"/>
              </w:rPr>
              <w:t>ierīcēs</w:t>
            </w:r>
            <w:r>
              <w:t xml:space="preserve"> [</w:t>
            </w:r>
            <w:r>
              <w:fldChar w:fldCharType="begin"/>
            </w:r>
            <w:r>
              <w:instrText xml:space="preserve"> REF _Ref7322 \w \h </w:instrText>
            </w:r>
            <w:r w:rsidR="004506DC">
              <w:instrText xml:space="preserve"> \* MERGEFORMAT </w:instrText>
            </w:r>
            <w:r>
              <w:fldChar w:fldCharType="separate"/>
            </w:r>
            <w:r>
              <w:t>8</w:t>
            </w:r>
            <w:r>
              <w:fldChar w:fldCharType="end"/>
            </w:r>
            <w:r>
              <w:t>]</w:t>
            </w:r>
            <w:r>
              <w:rPr>
                <w:lang w:val="lv-LV"/>
              </w:rPr>
              <w:t>.</w:t>
            </w:r>
          </w:p>
        </w:tc>
      </w:tr>
      <w:tr w:rsidR="003521C5">
        <w:trPr>
          <w:jc w:val="center"/>
        </w:trPr>
        <w:tc>
          <w:tcPr>
            <w:tcW w:w="2778" w:type="dxa"/>
            <w:vAlign w:val="center"/>
          </w:tcPr>
          <w:p w:rsidR="003521C5" w:rsidRDefault="00B60F8F">
            <w:pPr>
              <w:ind w:firstLine="0"/>
              <w:jc w:val="center"/>
              <w:rPr>
                <w:i/>
                <w:iCs/>
                <w:lang w:val="lv-LV"/>
              </w:rPr>
            </w:pPr>
            <w:r>
              <w:rPr>
                <w:i/>
                <w:iCs/>
              </w:rPr>
              <w:t xml:space="preserve">Adobe </w:t>
            </w:r>
            <w:r>
              <w:rPr>
                <w:i/>
                <w:iCs/>
                <w:lang w:val="lv-LV"/>
              </w:rPr>
              <w:t>Photoshop</w:t>
            </w:r>
          </w:p>
        </w:tc>
        <w:tc>
          <w:tcPr>
            <w:tcW w:w="6509" w:type="dxa"/>
            <w:vAlign w:val="center"/>
          </w:tcPr>
          <w:p w:rsidR="003521C5" w:rsidRDefault="00B60F8F" w:rsidP="004506DC">
            <w:pPr>
              <w:spacing w:before="120" w:after="120" w:line="240" w:lineRule="auto"/>
              <w:ind w:firstLine="0"/>
              <w:jc w:val="left"/>
              <w:rPr>
                <w:lang w:val="lv-LV"/>
              </w:rPr>
            </w:pPr>
            <w:r>
              <w:rPr>
                <w:i/>
                <w:iCs/>
                <w:lang w:val="lv-LV"/>
              </w:rPr>
              <w:t xml:space="preserve">Adobe Photoshop </w:t>
            </w:r>
            <w:r>
              <w:rPr>
                <w:lang w:val="lv-LV"/>
              </w:rPr>
              <w:t>ir programmatūra, ko plaši izmanto rastra attēlu rediģēšanai, grafiskajam dizainam un digitālajai mākslai</w:t>
            </w:r>
            <w:r>
              <w:t xml:space="preserve"> [</w:t>
            </w:r>
            <w:r>
              <w:fldChar w:fldCharType="begin"/>
            </w:r>
            <w:r>
              <w:instrText xml:space="preserve"> REF _Ref7354 \w \h </w:instrText>
            </w:r>
            <w:r w:rsidR="004506DC">
              <w:instrText xml:space="preserve"> \* MERGEFORMAT </w:instrText>
            </w:r>
            <w:r>
              <w:fldChar w:fldCharType="separate"/>
            </w:r>
            <w:r>
              <w:t>9</w:t>
            </w:r>
            <w:r>
              <w:fldChar w:fldCharType="end"/>
            </w:r>
            <w:r>
              <w:t>]</w:t>
            </w:r>
            <w:r>
              <w:rPr>
                <w:lang w:val="lv-LV"/>
              </w:rPr>
              <w:t>.</w:t>
            </w:r>
          </w:p>
        </w:tc>
      </w:tr>
      <w:tr w:rsidR="003521C5">
        <w:trPr>
          <w:jc w:val="center"/>
        </w:trPr>
        <w:tc>
          <w:tcPr>
            <w:tcW w:w="2778" w:type="dxa"/>
            <w:vAlign w:val="center"/>
          </w:tcPr>
          <w:p w:rsidR="003521C5" w:rsidRDefault="00B60F8F">
            <w:pPr>
              <w:ind w:firstLine="0"/>
              <w:jc w:val="center"/>
              <w:rPr>
                <w:i/>
                <w:iCs/>
              </w:rPr>
            </w:pPr>
            <w:r>
              <w:rPr>
                <w:i/>
                <w:iCs/>
              </w:rPr>
              <w:t>PNG</w:t>
            </w:r>
          </w:p>
        </w:tc>
        <w:tc>
          <w:tcPr>
            <w:tcW w:w="6509" w:type="dxa"/>
            <w:vAlign w:val="center"/>
          </w:tcPr>
          <w:p w:rsidR="003521C5" w:rsidRDefault="00B60F8F" w:rsidP="004506DC">
            <w:pPr>
              <w:spacing w:before="120" w:after="120" w:line="240" w:lineRule="auto"/>
              <w:ind w:firstLine="0"/>
              <w:jc w:val="left"/>
              <w:rPr>
                <w:lang w:val="lv-LV"/>
              </w:rPr>
            </w:pPr>
            <w:r>
              <w:rPr>
                <w:i/>
                <w:iCs/>
                <w:lang w:val="lv-LV"/>
              </w:rPr>
              <w:t>PNG</w:t>
            </w:r>
            <w:r>
              <w:rPr>
                <w:lang w:val="lv-LV"/>
              </w:rPr>
              <w:t xml:space="preserve"> faila formāts tiek plaši izmantots vietnēs, lai parādītu augstas kvalitātes digitālos attēlus. Izveidoti, lai pārsniegtu </w:t>
            </w:r>
            <w:r>
              <w:rPr>
                <w:i/>
                <w:iCs/>
                <w:lang w:val="lv-LV"/>
              </w:rPr>
              <w:t xml:space="preserve">GIF </w:t>
            </w:r>
            <w:r>
              <w:rPr>
                <w:lang w:val="lv-LV"/>
              </w:rPr>
              <w:t xml:space="preserve">failu veiktspēju, </w:t>
            </w:r>
            <w:r>
              <w:rPr>
                <w:i/>
                <w:iCs/>
                <w:lang w:val="lv-LV"/>
              </w:rPr>
              <w:t xml:space="preserve">PNG </w:t>
            </w:r>
            <w:r>
              <w:rPr>
                <w:lang w:val="lv-LV"/>
              </w:rPr>
              <w:t>piedāvā ne tikai bezzudumu saspiešanu, bet arī daudz plašāku un spilgtāku krāsu paleti</w:t>
            </w:r>
            <w:r>
              <w:t xml:space="preserve"> [</w:t>
            </w:r>
            <w:r>
              <w:fldChar w:fldCharType="begin"/>
            </w:r>
            <w:r>
              <w:instrText xml:space="preserve"> REF _Ref7390 \w \h </w:instrText>
            </w:r>
            <w:r w:rsidR="004506DC">
              <w:instrText xml:space="preserve"> \* MERGEFORMAT </w:instrText>
            </w:r>
            <w:r>
              <w:fldChar w:fldCharType="separate"/>
            </w:r>
            <w:r>
              <w:t>10</w:t>
            </w:r>
            <w:r>
              <w:fldChar w:fldCharType="end"/>
            </w:r>
            <w:r>
              <w:t>]</w:t>
            </w:r>
            <w:r>
              <w:rPr>
                <w:lang w:val="lv-LV"/>
              </w:rPr>
              <w:t>.</w:t>
            </w:r>
          </w:p>
        </w:tc>
      </w:tr>
      <w:tr w:rsidR="003521C5">
        <w:trPr>
          <w:jc w:val="center"/>
        </w:trPr>
        <w:tc>
          <w:tcPr>
            <w:tcW w:w="2778" w:type="dxa"/>
            <w:vAlign w:val="center"/>
          </w:tcPr>
          <w:p w:rsidR="003521C5" w:rsidRDefault="00B60F8F">
            <w:pPr>
              <w:ind w:firstLine="0"/>
              <w:jc w:val="center"/>
              <w:rPr>
                <w:i/>
                <w:iCs/>
              </w:rPr>
            </w:pPr>
            <w:r>
              <w:rPr>
                <w:i/>
                <w:iCs/>
              </w:rPr>
              <w:t>Google</w:t>
            </w:r>
          </w:p>
        </w:tc>
        <w:tc>
          <w:tcPr>
            <w:tcW w:w="6509" w:type="dxa"/>
            <w:vAlign w:val="center"/>
          </w:tcPr>
          <w:p w:rsidR="003521C5" w:rsidRDefault="00B60F8F" w:rsidP="004506DC">
            <w:pPr>
              <w:spacing w:before="120" w:after="120" w:line="240" w:lineRule="auto"/>
              <w:ind w:firstLine="0"/>
              <w:jc w:val="left"/>
              <w:rPr>
                <w:lang w:val="lv-LV"/>
              </w:rPr>
            </w:pPr>
            <w:r>
              <w:rPr>
                <w:i/>
                <w:iCs/>
                <w:lang w:val="lv-LV"/>
              </w:rPr>
              <w:t>Google LLC</w:t>
            </w:r>
            <w:r>
              <w:rPr>
                <w:lang w:val="lv-LV"/>
              </w:rPr>
              <w:t xml:space="preserve"> ir amerikāņu daudznacionāls tehnoloģiju uzņēmums, kas koncentrējas uz mākslīgo intelektu, meklētājprogrammu tehnoloģijām, tiešsaistes reklāmām, mākoņdatošanu, datoru programmatūru, kvantu skaitļošanu, e-komerciju un plaša patēriņa elektroniku</w:t>
            </w:r>
            <w:r>
              <w:t xml:space="preserve"> [</w:t>
            </w:r>
            <w:r>
              <w:fldChar w:fldCharType="begin"/>
            </w:r>
            <w:r>
              <w:instrText xml:space="preserve"> REF _Ref7433 \w \h </w:instrText>
            </w:r>
            <w:r w:rsidR="004506DC">
              <w:instrText xml:space="preserve"> \* MERGEFORMAT </w:instrText>
            </w:r>
            <w:r>
              <w:fldChar w:fldCharType="separate"/>
            </w:r>
            <w:r>
              <w:t>11</w:t>
            </w:r>
            <w:r>
              <w:fldChar w:fldCharType="end"/>
            </w:r>
            <w:r>
              <w:t>]</w:t>
            </w:r>
            <w:r>
              <w:rPr>
                <w:lang w:val="lv-LV"/>
              </w:rPr>
              <w:t>.</w:t>
            </w:r>
          </w:p>
        </w:tc>
      </w:tr>
      <w:tr w:rsidR="003521C5">
        <w:trPr>
          <w:jc w:val="center"/>
        </w:trPr>
        <w:tc>
          <w:tcPr>
            <w:tcW w:w="2778" w:type="dxa"/>
            <w:vAlign w:val="center"/>
          </w:tcPr>
          <w:p w:rsidR="003521C5" w:rsidRDefault="00B60F8F">
            <w:pPr>
              <w:ind w:firstLine="0"/>
              <w:jc w:val="center"/>
              <w:rPr>
                <w:i/>
                <w:iCs/>
              </w:rPr>
            </w:pPr>
            <w:r>
              <w:rPr>
                <w:i/>
                <w:iCs/>
              </w:rPr>
              <w:t>Bing</w:t>
            </w:r>
          </w:p>
        </w:tc>
        <w:tc>
          <w:tcPr>
            <w:tcW w:w="6509" w:type="dxa"/>
            <w:vAlign w:val="center"/>
          </w:tcPr>
          <w:p w:rsidR="003521C5" w:rsidRDefault="00B60F8F" w:rsidP="004506DC">
            <w:pPr>
              <w:spacing w:before="120" w:after="120" w:line="240" w:lineRule="auto"/>
              <w:ind w:firstLine="0"/>
              <w:jc w:val="left"/>
              <w:rPr>
                <w:lang w:val="lv-LV"/>
              </w:rPr>
            </w:pPr>
            <w:r>
              <w:rPr>
                <w:i/>
                <w:iCs/>
                <w:lang w:val="lv-LV"/>
              </w:rPr>
              <w:t>Microsoft Bing</w:t>
            </w:r>
            <w:r>
              <w:rPr>
                <w:lang w:val="lv-LV"/>
              </w:rPr>
              <w:t xml:space="preserve"> (pazīstams kā </w:t>
            </w:r>
            <w:r>
              <w:rPr>
                <w:i/>
                <w:iCs/>
                <w:lang w:val="lv-LV"/>
              </w:rPr>
              <w:t>Bing</w:t>
            </w:r>
            <w:r>
              <w:rPr>
                <w:lang w:val="lv-LV"/>
              </w:rPr>
              <w:t xml:space="preserve">) ir tīmekļa meklētājprogramma, kas pieder </w:t>
            </w:r>
            <w:r>
              <w:rPr>
                <w:i/>
                <w:iCs/>
                <w:lang w:val="lv-LV"/>
              </w:rPr>
              <w:t>Microsoft</w:t>
            </w:r>
            <w:r>
              <w:rPr>
                <w:i/>
                <w:iCs/>
              </w:rPr>
              <w:t xml:space="preserve"> </w:t>
            </w:r>
            <w:r>
              <w:t>kompānijai [</w:t>
            </w:r>
            <w:r>
              <w:fldChar w:fldCharType="begin"/>
            </w:r>
            <w:r>
              <w:instrText xml:space="preserve"> REF _Ref7472 \w \h </w:instrText>
            </w:r>
            <w:r w:rsidR="004506DC">
              <w:instrText xml:space="preserve"> \* MERGEFORMAT </w:instrText>
            </w:r>
            <w:r>
              <w:fldChar w:fldCharType="separate"/>
            </w:r>
            <w:r>
              <w:t>12</w:t>
            </w:r>
            <w:r>
              <w:fldChar w:fldCharType="end"/>
            </w:r>
            <w:r>
              <w:t>]</w:t>
            </w:r>
            <w:r>
              <w:rPr>
                <w:lang w:val="lv-LV"/>
              </w:rPr>
              <w:t>.</w:t>
            </w:r>
          </w:p>
        </w:tc>
      </w:tr>
      <w:tr w:rsidR="003521C5">
        <w:trPr>
          <w:jc w:val="center"/>
        </w:trPr>
        <w:tc>
          <w:tcPr>
            <w:tcW w:w="2778" w:type="dxa"/>
            <w:vAlign w:val="center"/>
          </w:tcPr>
          <w:p w:rsidR="003521C5" w:rsidRDefault="00B60F8F" w:rsidP="004506DC">
            <w:pPr>
              <w:keepNext/>
              <w:ind w:firstLine="0"/>
              <w:jc w:val="center"/>
              <w:rPr>
                <w:i/>
                <w:iCs/>
              </w:rPr>
            </w:pPr>
            <w:r>
              <w:rPr>
                <w:i/>
                <w:iCs/>
              </w:rPr>
              <w:lastRenderedPageBreak/>
              <w:t>Google Chrome</w:t>
            </w:r>
          </w:p>
        </w:tc>
        <w:tc>
          <w:tcPr>
            <w:tcW w:w="6509" w:type="dxa"/>
            <w:vAlign w:val="center"/>
          </w:tcPr>
          <w:p w:rsidR="003521C5" w:rsidRDefault="00B60F8F" w:rsidP="004506DC">
            <w:pPr>
              <w:keepNext/>
              <w:spacing w:before="120" w:after="120" w:line="240" w:lineRule="auto"/>
              <w:ind w:firstLine="0"/>
              <w:jc w:val="left"/>
            </w:pPr>
            <w:r>
              <w:t xml:space="preserve">Pārlūks </w:t>
            </w:r>
            <w:r>
              <w:rPr>
                <w:i/>
                <w:iCs/>
              </w:rPr>
              <w:t>Google Chrome</w:t>
            </w:r>
            <w:r>
              <w:t xml:space="preserve"> ir atvērtā pirmkoda programma, lai piekļūtu globālajam tīmeklim un palaistu tīmekļa lietojumprogrammas [</w:t>
            </w:r>
            <w:r>
              <w:fldChar w:fldCharType="begin"/>
            </w:r>
            <w:r>
              <w:instrText xml:space="preserve"> REF _Ref7508 \w \h </w:instrText>
            </w:r>
            <w:r w:rsidR="004506DC">
              <w:instrText xml:space="preserve"> \* MERGEFORMAT </w:instrText>
            </w:r>
            <w:r>
              <w:fldChar w:fldCharType="separate"/>
            </w:r>
            <w:r>
              <w:t>13</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Safari</w:t>
            </w:r>
          </w:p>
        </w:tc>
        <w:tc>
          <w:tcPr>
            <w:tcW w:w="6509" w:type="dxa"/>
            <w:vAlign w:val="center"/>
          </w:tcPr>
          <w:p w:rsidR="003521C5" w:rsidRDefault="00B60F8F" w:rsidP="004506DC">
            <w:pPr>
              <w:spacing w:before="120" w:after="120" w:line="240" w:lineRule="auto"/>
              <w:ind w:firstLine="0"/>
              <w:jc w:val="left"/>
            </w:pPr>
            <w:r>
              <w:rPr>
                <w:i/>
                <w:iCs/>
              </w:rPr>
              <w:t xml:space="preserve">Safari </w:t>
            </w:r>
            <w:r>
              <w:t xml:space="preserve">tīmekļa pārlūkprogramma ir </w:t>
            </w:r>
            <w:r>
              <w:rPr>
                <w:i/>
                <w:iCs/>
              </w:rPr>
              <w:t>iPhone</w:t>
            </w:r>
            <w:r>
              <w:t xml:space="preserve">, </w:t>
            </w:r>
            <w:r>
              <w:rPr>
                <w:i/>
                <w:iCs/>
              </w:rPr>
              <w:t xml:space="preserve">iPad </w:t>
            </w:r>
            <w:r>
              <w:t xml:space="preserve">un </w:t>
            </w:r>
            <w:r>
              <w:rPr>
                <w:i/>
                <w:iCs/>
              </w:rPr>
              <w:t xml:space="preserve">macOS </w:t>
            </w:r>
            <w:r>
              <w:t xml:space="preserve">noklusējuma pārlūkprogramma, kuru </w:t>
            </w:r>
            <w:r>
              <w:rPr>
                <w:i/>
                <w:iCs/>
              </w:rPr>
              <w:t xml:space="preserve">Apple </w:t>
            </w:r>
            <w:r>
              <w:t xml:space="preserve">pirmo reizi izlaida 2003. gadā un īslaicīgi piedāvāja operētājsistēmā </w:t>
            </w:r>
            <w:r>
              <w:rPr>
                <w:i/>
                <w:iCs/>
              </w:rPr>
              <w:t xml:space="preserve">Windows </w:t>
            </w:r>
            <w:r>
              <w:t>no 2007. līdz 2012. gadam [</w:t>
            </w:r>
            <w:r>
              <w:fldChar w:fldCharType="begin"/>
            </w:r>
            <w:r>
              <w:instrText xml:space="preserve"> REF _Ref7537 \w \h </w:instrText>
            </w:r>
            <w:r w:rsidR="004506DC">
              <w:instrText xml:space="preserve"> \* MERGEFORMAT </w:instrText>
            </w:r>
            <w:r>
              <w:fldChar w:fldCharType="separate"/>
            </w:r>
            <w:r>
              <w:t>14</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Microsoft Edge</w:t>
            </w:r>
          </w:p>
        </w:tc>
        <w:tc>
          <w:tcPr>
            <w:tcW w:w="6509" w:type="dxa"/>
            <w:vAlign w:val="center"/>
          </w:tcPr>
          <w:p w:rsidR="003521C5" w:rsidRDefault="00B60F8F" w:rsidP="004506DC">
            <w:pPr>
              <w:spacing w:before="120" w:after="120" w:line="240" w:lineRule="auto"/>
              <w:ind w:firstLine="0"/>
              <w:jc w:val="left"/>
            </w:pPr>
            <w:r>
              <w:rPr>
                <w:i/>
                <w:iCs/>
              </w:rPr>
              <w:t>Microsoft Edge</w:t>
            </w:r>
            <w:r>
              <w:t xml:space="preserve"> ir </w:t>
            </w:r>
            <w:r>
              <w:rPr>
                <w:i/>
                <w:iCs/>
              </w:rPr>
              <w:t xml:space="preserve">Microsoft </w:t>
            </w:r>
            <w:r>
              <w:t xml:space="preserve">izstrādāta interneta pārlūkprogramma, kas pēc noklusējuma tiek instalēta visos jaunajos </w:t>
            </w:r>
            <w:r>
              <w:rPr>
                <w:i/>
                <w:iCs/>
              </w:rPr>
              <w:t xml:space="preserve">Windows </w:t>
            </w:r>
            <w:r>
              <w:t>datoros [</w:t>
            </w:r>
            <w:r>
              <w:fldChar w:fldCharType="begin"/>
            </w:r>
            <w:r>
              <w:instrText xml:space="preserve"> REF _Ref7560 \w \h </w:instrText>
            </w:r>
            <w:r w:rsidR="004506DC">
              <w:instrText xml:space="preserve"> \* MERGEFORMAT </w:instrText>
            </w:r>
            <w:r>
              <w:fldChar w:fldCharType="separate"/>
            </w:r>
            <w:r>
              <w:t>15</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Android</w:t>
            </w:r>
          </w:p>
        </w:tc>
        <w:tc>
          <w:tcPr>
            <w:tcW w:w="6509" w:type="dxa"/>
            <w:vAlign w:val="center"/>
          </w:tcPr>
          <w:p w:rsidR="003521C5" w:rsidRDefault="00B60F8F" w:rsidP="004506DC">
            <w:pPr>
              <w:spacing w:before="120" w:after="120" w:line="240" w:lineRule="auto"/>
              <w:ind w:firstLine="0"/>
              <w:jc w:val="left"/>
            </w:pPr>
            <w:r>
              <w:rPr>
                <w:i/>
                <w:iCs/>
              </w:rPr>
              <w:t xml:space="preserve">Android </w:t>
            </w:r>
            <w:r>
              <w:t xml:space="preserve">ir mobilā operētājsistēma, kas pieder globālajam gigantam </w:t>
            </w:r>
            <w:r>
              <w:rPr>
                <w:i/>
                <w:iCs/>
              </w:rPr>
              <w:t xml:space="preserve">Google </w:t>
            </w:r>
            <w:r>
              <w:t>[</w:t>
            </w:r>
            <w:r>
              <w:fldChar w:fldCharType="begin"/>
            </w:r>
            <w:r>
              <w:instrText xml:space="preserve"> REF _Ref7628 \w \h </w:instrText>
            </w:r>
            <w:r w:rsidR="004506DC">
              <w:instrText xml:space="preserve"> \* MERGEFORMAT </w:instrText>
            </w:r>
            <w:r>
              <w:fldChar w:fldCharType="separate"/>
            </w:r>
            <w:r>
              <w:t>16</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iOS</w:t>
            </w:r>
          </w:p>
        </w:tc>
        <w:tc>
          <w:tcPr>
            <w:tcW w:w="6509" w:type="dxa"/>
            <w:vAlign w:val="center"/>
          </w:tcPr>
          <w:p w:rsidR="003521C5" w:rsidRDefault="00B60F8F" w:rsidP="004506DC">
            <w:pPr>
              <w:spacing w:before="120" w:after="120" w:line="240" w:lineRule="auto"/>
              <w:ind w:firstLine="0"/>
              <w:jc w:val="left"/>
            </w:pPr>
            <w:r>
              <w:rPr>
                <w:i/>
                <w:iCs/>
              </w:rPr>
              <w:t xml:space="preserve">iOS </w:t>
            </w:r>
            <w:r>
              <w:t xml:space="preserve">ir </w:t>
            </w:r>
            <w:r>
              <w:rPr>
                <w:i/>
                <w:iCs/>
              </w:rPr>
              <w:t xml:space="preserve">Apple </w:t>
            </w:r>
            <w:r>
              <w:t xml:space="preserve">mobilā operētājsistēma, kas darbina </w:t>
            </w:r>
            <w:r>
              <w:rPr>
                <w:i/>
                <w:iCs/>
              </w:rPr>
              <w:t xml:space="preserve">iPhone </w:t>
            </w:r>
            <w:r>
              <w:t xml:space="preserve">un </w:t>
            </w:r>
            <w:r>
              <w:rPr>
                <w:i/>
                <w:iCs/>
              </w:rPr>
              <w:t xml:space="preserve">iPod Touch </w:t>
            </w:r>
            <w:r>
              <w:t>[</w:t>
            </w:r>
            <w:r>
              <w:fldChar w:fldCharType="begin"/>
            </w:r>
            <w:r>
              <w:instrText xml:space="preserve"> REF _Ref7599 \w \h </w:instrText>
            </w:r>
            <w:r w:rsidR="004506DC">
              <w:instrText xml:space="preserve"> \* MERGEFORMAT </w:instrText>
            </w:r>
            <w:r>
              <w:fldChar w:fldCharType="separate"/>
            </w:r>
            <w:r>
              <w:t>17</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Header</w:t>
            </w:r>
          </w:p>
        </w:tc>
        <w:tc>
          <w:tcPr>
            <w:tcW w:w="6509" w:type="dxa"/>
            <w:vAlign w:val="center"/>
          </w:tcPr>
          <w:p w:rsidR="003521C5" w:rsidRDefault="00B60F8F" w:rsidP="004506DC">
            <w:pPr>
              <w:spacing w:before="120" w:after="120" w:line="240" w:lineRule="auto"/>
              <w:ind w:firstLine="0"/>
              <w:jc w:val="left"/>
            </w:pPr>
            <w:r>
              <w:t>Tīmekļa lapas augšējā sadaļa, kas parasti paliek nemainīga starp citām saites lapām.</w:t>
            </w:r>
          </w:p>
        </w:tc>
      </w:tr>
      <w:tr w:rsidR="003521C5">
        <w:trPr>
          <w:jc w:val="center"/>
        </w:trPr>
        <w:tc>
          <w:tcPr>
            <w:tcW w:w="2778" w:type="dxa"/>
            <w:vAlign w:val="center"/>
          </w:tcPr>
          <w:p w:rsidR="003521C5" w:rsidRDefault="00B60F8F">
            <w:pPr>
              <w:ind w:firstLine="0"/>
              <w:jc w:val="center"/>
              <w:rPr>
                <w:i/>
                <w:iCs/>
              </w:rPr>
            </w:pPr>
            <w:r>
              <w:rPr>
                <w:i/>
                <w:iCs/>
              </w:rPr>
              <w:t>Footer</w:t>
            </w:r>
          </w:p>
        </w:tc>
        <w:tc>
          <w:tcPr>
            <w:tcW w:w="6509" w:type="dxa"/>
            <w:vAlign w:val="center"/>
          </w:tcPr>
          <w:p w:rsidR="003521C5" w:rsidRDefault="00B60F8F" w:rsidP="004506DC">
            <w:pPr>
              <w:spacing w:before="120" w:after="120" w:line="240" w:lineRule="auto"/>
              <w:ind w:firstLine="0"/>
              <w:jc w:val="left"/>
            </w:pPr>
            <w:r>
              <w:t>Tīmekļa lapas apakšējā sadaļa, kas parasti paliek nemainīga starp citām saites lapām.</w:t>
            </w:r>
          </w:p>
        </w:tc>
      </w:tr>
      <w:tr w:rsidR="003521C5">
        <w:trPr>
          <w:jc w:val="center"/>
        </w:trPr>
        <w:tc>
          <w:tcPr>
            <w:tcW w:w="2778" w:type="dxa"/>
            <w:vAlign w:val="center"/>
          </w:tcPr>
          <w:p w:rsidR="003521C5" w:rsidRDefault="00B60F8F">
            <w:pPr>
              <w:ind w:firstLine="0"/>
              <w:jc w:val="center"/>
              <w:rPr>
                <w:i/>
                <w:iCs/>
              </w:rPr>
            </w:pPr>
            <w:r>
              <w:rPr>
                <w:i/>
                <w:iCs/>
              </w:rPr>
              <w:t>Variable</w:t>
            </w:r>
          </w:p>
        </w:tc>
        <w:tc>
          <w:tcPr>
            <w:tcW w:w="6509" w:type="dxa"/>
            <w:vAlign w:val="center"/>
          </w:tcPr>
          <w:p w:rsidR="003521C5" w:rsidRDefault="00B60F8F" w:rsidP="004506DC">
            <w:pPr>
              <w:spacing w:before="120" w:after="120" w:line="240" w:lineRule="auto"/>
              <w:ind w:firstLine="0"/>
              <w:jc w:val="left"/>
            </w:pPr>
            <w:r>
              <w:t>Ar vienu vai vairākiem burtiem apzīmēts lielums, kas apzīmē kādu noteiktu vērtību. Šī vērtībā programmas darbības laikā var mainīties.</w:t>
            </w:r>
          </w:p>
        </w:tc>
      </w:tr>
      <w:tr w:rsidR="003521C5">
        <w:trPr>
          <w:jc w:val="center"/>
        </w:trPr>
        <w:tc>
          <w:tcPr>
            <w:tcW w:w="2778" w:type="dxa"/>
            <w:vAlign w:val="center"/>
          </w:tcPr>
          <w:p w:rsidR="003521C5" w:rsidRDefault="00B60F8F">
            <w:pPr>
              <w:ind w:firstLine="0"/>
              <w:jc w:val="center"/>
              <w:rPr>
                <w:i/>
                <w:iCs/>
              </w:rPr>
            </w:pPr>
            <w:r>
              <w:rPr>
                <w:i/>
                <w:iCs/>
              </w:rPr>
              <w:t>WebP</w:t>
            </w:r>
          </w:p>
        </w:tc>
        <w:tc>
          <w:tcPr>
            <w:tcW w:w="6509" w:type="dxa"/>
            <w:vAlign w:val="center"/>
          </w:tcPr>
          <w:p w:rsidR="003521C5" w:rsidRDefault="00B60F8F" w:rsidP="004506DC">
            <w:pPr>
              <w:spacing w:before="120" w:after="120" w:line="240" w:lineRule="auto"/>
              <w:ind w:firstLine="0"/>
              <w:jc w:val="left"/>
            </w:pPr>
            <w:r>
              <w:rPr>
                <w:i/>
                <w:iCs/>
              </w:rPr>
              <w:t xml:space="preserve">WebP </w:t>
            </w:r>
            <w:r>
              <w:t>ir moderns attēla formāts, kas nodrošina izcilu bezzudumu un zudumu saspiešanu attēliem tīmeklī [</w:t>
            </w:r>
            <w:r>
              <w:fldChar w:fldCharType="begin"/>
            </w:r>
            <w:r>
              <w:instrText xml:space="preserve"> REF _Ref7726 \w \h </w:instrText>
            </w:r>
            <w:r w:rsidR="004506DC">
              <w:instrText xml:space="preserve"> \* MERGEFORMAT </w:instrText>
            </w:r>
            <w:r>
              <w:fldChar w:fldCharType="separate"/>
            </w:r>
            <w:r>
              <w:t>18</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“bērna” elements</w:t>
            </w:r>
          </w:p>
        </w:tc>
        <w:tc>
          <w:tcPr>
            <w:tcW w:w="6509" w:type="dxa"/>
            <w:vAlign w:val="center"/>
          </w:tcPr>
          <w:p w:rsidR="003521C5" w:rsidRDefault="00B60F8F" w:rsidP="004506DC">
            <w:pPr>
              <w:spacing w:before="120" w:after="120" w:line="240" w:lineRule="auto"/>
              <w:ind w:firstLine="0"/>
              <w:jc w:val="left"/>
            </w:pPr>
            <w:r>
              <w:t>Elements, ko tieši satur cits elements, tiek uzskatīts par šī elementa atvasinājumu jeb “bērna” elementu [</w:t>
            </w:r>
            <w:r>
              <w:fldChar w:fldCharType="begin"/>
            </w:r>
            <w:r>
              <w:instrText xml:space="preserve"> REF _Ref7772 \w \h </w:instrText>
            </w:r>
            <w:r w:rsidR="004506DC">
              <w:instrText xml:space="preserve"> \* MERGEFORMAT </w:instrText>
            </w:r>
            <w:r>
              <w:fldChar w:fldCharType="separate"/>
            </w:r>
            <w:r>
              <w:t>19</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px</w:t>
            </w:r>
          </w:p>
        </w:tc>
        <w:tc>
          <w:tcPr>
            <w:tcW w:w="6509" w:type="dxa"/>
            <w:vAlign w:val="center"/>
          </w:tcPr>
          <w:p w:rsidR="003521C5" w:rsidRDefault="00B60F8F" w:rsidP="004506DC">
            <w:pPr>
              <w:spacing w:before="120" w:after="120" w:line="240" w:lineRule="auto"/>
              <w:ind w:firstLine="0"/>
              <w:jc w:val="left"/>
            </w:pPr>
            <w:r>
              <w:rPr>
                <w:i/>
                <w:iCs/>
              </w:rPr>
              <w:t xml:space="preserve">CSS </w:t>
            </w:r>
            <w:r>
              <w:t>absolūtā izmēra mērvienība. Uz parastām ierīcēm viens ekrāna punkts ir viens pikselis, toties uz citām ierīcēm viena pikseļa vērtība var attiekties uz vairākiem ekrāna punktiem.</w:t>
            </w:r>
          </w:p>
        </w:tc>
      </w:tr>
      <w:tr w:rsidR="003521C5">
        <w:trPr>
          <w:jc w:val="center"/>
        </w:trPr>
        <w:tc>
          <w:tcPr>
            <w:tcW w:w="2778" w:type="dxa"/>
            <w:vAlign w:val="center"/>
          </w:tcPr>
          <w:p w:rsidR="003521C5" w:rsidRDefault="00B60F8F">
            <w:pPr>
              <w:ind w:firstLine="0"/>
              <w:jc w:val="center"/>
              <w:rPr>
                <w:i/>
                <w:iCs/>
              </w:rPr>
            </w:pPr>
            <w:r>
              <w:rPr>
                <w:i/>
                <w:iCs/>
              </w:rPr>
              <w:t>vh</w:t>
            </w:r>
          </w:p>
        </w:tc>
        <w:tc>
          <w:tcPr>
            <w:tcW w:w="6509" w:type="dxa"/>
            <w:vAlign w:val="center"/>
          </w:tcPr>
          <w:p w:rsidR="003521C5" w:rsidRDefault="00B60F8F" w:rsidP="004506DC">
            <w:pPr>
              <w:spacing w:before="120" w:after="120" w:line="240" w:lineRule="auto"/>
              <w:ind w:firstLine="0"/>
              <w:jc w:val="left"/>
            </w:pPr>
            <w:r>
              <w:rPr>
                <w:i/>
                <w:iCs/>
              </w:rPr>
              <w:t xml:space="preserve">CSS </w:t>
            </w:r>
            <w:r>
              <w:t>relatīvā izmēra mērvienība. 1vh vienība ir 1% no skata loga augstuma izmēra.</w:t>
            </w:r>
          </w:p>
        </w:tc>
      </w:tr>
      <w:tr w:rsidR="003521C5">
        <w:trPr>
          <w:jc w:val="center"/>
        </w:trPr>
        <w:tc>
          <w:tcPr>
            <w:tcW w:w="2778" w:type="dxa"/>
            <w:vAlign w:val="center"/>
          </w:tcPr>
          <w:p w:rsidR="003521C5" w:rsidRDefault="00B60F8F">
            <w:pPr>
              <w:ind w:firstLine="0"/>
              <w:jc w:val="center"/>
              <w:rPr>
                <w:i/>
                <w:iCs/>
              </w:rPr>
            </w:pPr>
            <w:r>
              <w:rPr>
                <w:i/>
                <w:iCs/>
              </w:rPr>
              <w:t>vw</w:t>
            </w:r>
          </w:p>
        </w:tc>
        <w:tc>
          <w:tcPr>
            <w:tcW w:w="6509" w:type="dxa"/>
            <w:vAlign w:val="center"/>
          </w:tcPr>
          <w:p w:rsidR="003521C5" w:rsidRDefault="00B60F8F" w:rsidP="004506DC">
            <w:pPr>
              <w:spacing w:before="120" w:after="120" w:line="240" w:lineRule="auto"/>
              <w:ind w:firstLine="0"/>
              <w:jc w:val="left"/>
            </w:pPr>
            <w:r>
              <w:rPr>
                <w:i/>
                <w:iCs/>
              </w:rPr>
              <w:t xml:space="preserve">CSS </w:t>
            </w:r>
            <w:r>
              <w:t>relatīvā izmēra mērvienība. 1vw vienība ir 1% no skata loga platuma izmēra.</w:t>
            </w:r>
          </w:p>
        </w:tc>
      </w:tr>
      <w:tr w:rsidR="003521C5">
        <w:trPr>
          <w:jc w:val="center"/>
        </w:trPr>
        <w:tc>
          <w:tcPr>
            <w:tcW w:w="2778" w:type="dxa"/>
            <w:vAlign w:val="center"/>
          </w:tcPr>
          <w:p w:rsidR="003521C5" w:rsidRDefault="00B60F8F">
            <w:pPr>
              <w:ind w:firstLine="0"/>
              <w:jc w:val="center"/>
              <w:rPr>
                <w:i/>
                <w:iCs/>
              </w:rPr>
            </w:pPr>
            <w:r>
              <w:rPr>
                <w:i/>
                <w:iCs/>
              </w:rPr>
              <w:t>em</w:t>
            </w:r>
          </w:p>
        </w:tc>
        <w:tc>
          <w:tcPr>
            <w:tcW w:w="6509" w:type="dxa"/>
            <w:vAlign w:val="center"/>
          </w:tcPr>
          <w:p w:rsidR="003521C5" w:rsidRDefault="00B60F8F" w:rsidP="004506DC">
            <w:pPr>
              <w:spacing w:before="120" w:after="120" w:line="240" w:lineRule="auto"/>
              <w:ind w:firstLine="0"/>
              <w:jc w:val="left"/>
            </w:pPr>
            <w:r>
              <w:rPr>
                <w:i/>
                <w:iCs/>
              </w:rPr>
              <w:t xml:space="preserve">CSS </w:t>
            </w:r>
            <w:r>
              <w:t>relatīvā izmēra mērvienība. Tā ir relatīva pret dotā element fonta izmēru. Tātad 2em ir vienāds ar šobrīdējo elementa fonta izmēru, dubultotu.</w:t>
            </w:r>
          </w:p>
        </w:tc>
      </w:tr>
      <w:tr w:rsidR="003521C5">
        <w:trPr>
          <w:jc w:val="center"/>
        </w:trPr>
        <w:tc>
          <w:tcPr>
            <w:tcW w:w="2778" w:type="dxa"/>
            <w:vAlign w:val="center"/>
          </w:tcPr>
          <w:p w:rsidR="003521C5" w:rsidRDefault="00B60F8F" w:rsidP="004506DC">
            <w:pPr>
              <w:keepNext/>
              <w:ind w:firstLine="0"/>
              <w:jc w:val="center"/>
              <w:rPr>
                <w:i/>
                <w:iCs/>
              </w:rPr>
            </w:pPr>
            <w:r>
              <w:rPr>
                <w:i/>
                <w:iCs/>
              </w:rPr>
              <w:lastRenderedPageBreak/>
              <w:t>rem</w:t>
            </w:r>
          </w:p>
        </w:tc>
        <w:tc>
          <w:tcPr>
            <w:tcW w:w="6509" w:type="dxa"/>
            <w:vAlign w:val="center"/>
          </w:tcPr>
          <w:p w:rsidR="003521C5" w:rsidRDefault="00B60F8F" w:rsidP="004506DC">
            <w:pPr>
              <w:keepNext/>
              <w:spacing w:before="120" w:after="120" w:line="240" w:lineRule="auto"/>
              <w:ind w:firstLine="0"/>
              <w:jc w:val="left"/>
            </w:pPr>
            <w:r>
              <w:rPr>
                <w:i/>
                <w:iCs/>
              </w:rPr>
              <w:t xml:space="preserve">CSS </w:t>
            </w:r>
            <w:r>
              <w:t>relatīvā izmēra mērvienība. Tā ir relatīva pret dokumenta fonta izmēru. Tātad 2em ir vienāds ar visa dokumenta pamata fonta izmēru, dubultotu.</w:t>
            </w:r>
          </w:p>
        </w:tc>
      </w:tr>
      <w:tr w:rsidR="003521C5">
        <w:trPr>
          <w:jc w:val="center"/>
        </w:trPr>
        <w:tc>
          <w:tcPr>
            <w:tcW w:w="2778" w:type="dxa"/>
            <w:vAlign w:val="center"/>
          </w:tcPr>
          <w:p w:rsidR="003521C5" w:rsidRDefault="00B60F8F">
            <w:pPr>
              <w:ind w:firstLine="0"/>
              <w:jc w:val="center"/>
              <w:rPr>
                <w:i/>
                <w:iCs/>
              </w:rPr>
            </w:pPr>
            <w:r>
              <w:rPr>
                <w:i/>
                <w:iCs/>
              </w:rPr>
              <w:t>padding</w:t>
            </w:r>
          </w:p>
        </w:tc>
        <w:tc>
          <w:tcPr>
            <w:tcW w:w="6509" w:type="dxa"/>
            <w:vAlign w:val="center"/>
          </w:tcPr>
          <w:p w:rsidR="003521C5" w:rsidRDefault="00B60F8F" w:rsidP="004506DC">
            <w:pPr>
              <w:spacing w:before="120" w:after="120" w:line="240" w:lineRule="auto"/>
              <w:ind w:firstLine="0"/>
              <w:jc w:val="left"/>
            </w:pPr>
            <w:r>
              <w:t>Polsterējums tiek izmantots, lai izveidotu vietu ap elementa saturu jebkurā noteiktās robežās [</w:t>
            </w:r>
            <w:r>
              <w:fldChar w:fldCharType="begin"/>
            </w:r>
            <w:r>
              <w:instrText xml:space="preserve"> REF _Ref7821 \w \h </w:instrText>
            </w:r>
            <w:r w:rsidR="004506DC">
              <w:instrText xml:space="preserve"> \* MERGEFORMAT </w:instrText>
            </w:r>
            <w:r>
              <w:fldChar w:fldCharType="separate"/>
            </w:r>
            <w:r>
              <w:t>20</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Whatsapp</w:t>
            </w:r>
          </w:p>
        </w:tc>
        <w:tc>
          <w:tcPr>
            <w:tcW w:w="6509" w:type="dxa"/>
            <w:vAlign w:val="center"/>
          </w:tcPr>
          <w:p w:rsidR="003521C5" w:rsidRDefault="00B60F8F" w:rsidP="004506DC">
            <w:pPr>
              <w:spacing w:before="120" w:after="120" w:line="240" w:lineRule="auto"/>
              <w:ind w:firstLine="0"/>
              <w:jc w:val="left"/>
            </w:pPr>
            <w:r>
              <w:rPr>
                <w:i/>
                <w:iCs/>
              </w:rPr>
              <w:t xml:space="preserve">WhatsApp </w:t>
            </w:r>
            <w:r>
              <w:t>ir bezmaksas vairāku platformu ziņojumapmaiņas lietotne, kas ļauj lietotājiem veikt video un balss zvanus, sūtīt īsziņas, kopīgot savu statusu un veikt citas darbības, izmantojot tikai Wi-Fi savienojumu [</w:t>
            </w:r>
            <w:r>
              <w:fldChar w:fldCharType="begin"/>
            </w:r>
            <w:r>
              <w:instrText xml:space="preserve"> REF _Ref7870 \w \h </w:instrText>
            </w:r>
            <w:r w:rsidR="004506DC">
              <w:instrText xml:space="preserve"> \* MERGEFORMAT </w:instrText>
            </w:r>
            <w:r>
              <w:fldChar w:fldCharType="separate"/>
            </w:r>
            <w:r>
              <w:t>21</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PDF</w:t>
            </w:r>
          </w:p>
        </w:tc>
        <w:tc>
          <w:tcPr>
            <w:tcW w:w="6509" w:type="dxa"/>
            <w:vAlign w:val="center"/>
          </w:tcPr>
          <w:p w:rsidR="003521C5" w:rsidRDefault="00B60F8F" w:rsidP="004506DC">
            <w:pPr>
              <w:spacing w:before="120" w:after="120" w:line="240" w:lineRule="auto"/>
              <w:ind w:firstLine="0"/>
              <w:jc w:val="left"/>
            </w:pPr>
            <w:r>
              <w:t xml:space="preserve">Portatīvā dokumenta formāts (labāk pazīstams ar saīsinājumu </w:t>
            </w:r>
            <w:r>
              <w:rPr>
                <w:i/>
                <w:iCs/>
              </w:rPr>
              <w:t>PDF</w:t>
            </w:r>
            <w:r>
              <w:t>) ļauj droši prezentēt un apmainīties ar dokumentiem neatkarīgi no programmatūras, aparatūras vai operētājsistēmas [</w:t>
            </w:r>
            <w:r>
              <w:fldChar w:fldCharType="begin"/>
            </w:r>
            <w:r>
              <w:instrText xml:space="preserve"> REF _Ref7919 \w \h </w:instrText>
            </w:r>
            <w:r w:rsidR="004506DC">
              <w:instrText xml:space="preserve"> \* MERGEFORMAT </w:instrText>
            </w:r>
            <w:r>
              <w:fldChar w:fldCharType="separate"/>
            </w:r>
            <w:r>
              <w:t>22</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Google Forms</w:t>
            </w:r>
          </w:p>
        </w:tc>
        <w:tc>
          <w:tcPr>
            <w:tcW w:w="6509" w:type="dxa"/>
            <w:vAlign w:val="center"/>
          </w:tcPr>
          <w:p w:rsidR="003521C5" w:rsidRDefault="00B60F8F" w:rsidP="004506DC">
            <w:pPr>
              <w:spacing w:before="120" w:after="120" w:line="240" w:lineRule="auto"/>
              <w:ind w:firstLine="0"/>
              <w:jc w:val="left"/>
            </w:pPr>
            <w:r>
              <w:rPr>
                <w:i/>
                <w:iCs/>
              </w:rPr>
              <w:t>Google Forms</w:t>
            </w:r>
            <w:r>
              <w:t xml:space="preserve"> ir bezmaksas tiešsaistes programmatūra aptauju un anketu izveidei [</w:t>
            </w:r>
            <w:r>
              <w:fldChar w:fldCharType="begin"/>
            </w:r>
            <w:r>
              <w:instrText xml:space="preserve"> REF _Ref7952 \w \h </w:instrText>
            </w:r>
            <w:r w:rsidR="004506DC">
              <w:instrText xml:space="preserve"> \* MERGEFORMAT </w:instrText>
            </w:r>
            <w:r>
              <w:fldChar w:fldCharType="separate"/>
            </w:r>
            <w:r>
              <w:t>23</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SQL</w:t>
            </w:r>
          </w:p>
        </w:tc>
        <w:tc>
          <w:tcPr>
            <w:tcW w:w="6509" w:type="dxa"/>
            <w:vAlign w:val="center"/>
          </w:tcPr>
          <w:p w:rsidR="003521C5" w:rsidRDefault="00B60F8F" w:rsidP="004506DC">
            <w:pPr>
              <w:spacing w:before="120" w:after="120" w:line="240" w:lineRule="auto"/>
              <w:ind w:firstLine="0"/>
              <w:jc w:val="left"/>
            </w:pPr>
            <w:r>
              <w:rPr>
                <w:i/>
                <w:iCs/>
              </w:rPr>
              <w:t xml:space="preserve">SQL </w:t>
            </w:r>
            <w:r>
              <w:t>ir standarta valoda, lai piekļūtu datu bāzēm un ar tām strādātu, tā apzīmē strukturēto vaicājumu valodu, kas ļauj piekļūt datu bāzēm un ar tām rīkoties [</w:t>
            </w:r>
            <w:r>
              <w:fldChar w:fldCharType="begin"/>
            </w:r>
            <w:r>
              <w:instrText xml:space="preserve"> REF _Ref7981 \w \h </w:instrText>
            </w:r>
            <w:r w:rsidR="004506DC">
              <w:instrText xml:space="preserve"> \* MERGEFORMAT </w:instrText>
            </w:r>
            <w:r>
              <w:fldChar w:fldCharType="separate"/>
            </w:r>
            <w:r>
              <w:t>24</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Github</w:t>
            </w:r>
          </w:p>
        </w:tc>
        <w:tc>
          <w:tcPr>
            <w:tcW w:w="6509" w:type="dxa"/>
            <w:vAlign w:val="center"/>
          </w:tcPr>
          <w:p w:rsidR="003521C5" w:rsidRDefault="00B60F8F" w:rsidP="004506DC">
            <w:pPr>
              <w:spacing w:before="120" w:after="120" w:line="240" w:lineRule="auto"/>
              <w:ind w:firstLine="0"/>
              <w:jc w:val="left"/>
            </w:pPr>
            <w:r>
              <w:rPr>
                <w:i/>
                <w:iCs/>
              </w:rPr>
              <w:t xml:space="preserve">GitHub </w:t>
            </w:r>
            <w:r>
              <w:t>ir koda mitināšanas platforma versiju kontrolei un sadarbībai. Tas ļauj jums un citiem strādāt kopā pie projektiem no jebkuras vietas [</w:t>
            </w:r>
            <w:r>
              <w:fldChar w:fldCharType="begin"/>
            </w:r>
            <w:r>
              <w:instrText xml:space="preserve"> REF _Ref8007 \w \h </w:instrText>
            </w:r>
            <w:r w:rsidR="004506DC">
              <w:instrText xml:space="preserve"> \* MERGEFORMAT </w:instrText>
            </w:r>
            <w:r>
              <w:fldChar w:fldCharType="separate"/>
            </w:r>
            <w:r>
              <w:t>25</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LinkedIn</w:t>
            </w:r>
          </w:p>
        </w:tc>
        <w:tc>
          <w:tcPr>
            <w:tcW w:w="6509" w:type="dxa"/>
            <w:vAlign w:val="center"/>
          </w:tcPr>
          <w:p w:rsidR="003521C5" w:rsidRDefault="00B60F8F" w:rsidP="004506DC">
            <w:pPr>
              <w:spacing w:before="120" w:after="120" w:line="240" w:lineRule="auto"/>
              <w:ind w:firstLine="0"/>
              <w:jc w:val="left"/>
            </w:pPr>
            <w:r>
              <w:rPr>
                <w:i/>
                <w:iCs/>
              </w:rPr>
              <w:t xml:space="preserve">LinkedIn </w:t>
            </w:r>
            <w:r>
              <w:t>ir pasaulē lielākais profesionālais tīkls internetā. Varat izmantot LinkedIn, lai atrastu pareizo darbu vai prakses vietu, izveidotu un stiprinātu profesionālās attiecības, kā arī apgūtu prasmes, kas nepieciešamas, lai gūtu panākumus karjerā [</w:t>
            </w:r>
            <w:r>
              <w:fldChar w:fldCharType="begin"/>
            </w:r>
            <w:r>
              <w:instrText xml:space="preserve"> REF _Ref8040 \w \h </w:instrText>
            </w:r>
            <w:r w:rsidR="004506DC">
              <w:instrText xml:space="preserve"> \* MERGEFORMAT </w:instrText>
            </w:r>
            <w:r>
              <w:fldChar w:fldCharType="separate"/>
            </w:r>
            <w:r>
              <w:t>26</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MariaDB</w:t>
            </w:r>
          </w:p>
        </w:tc>
        <w:tc>
          <w:tcPr>
            <w:tcW w:w="6509" w:type="dxa"/>
            <w:vAlign w:val="center"/>
          </w:tcPr>
          <w:p w:rsidR="003521C5" w:rsidRDefault="00B60F8F" w:rsidP="004506DC">
            <w:pPr>
              <w:spacing w:before="120" w:after="120" w:line="240" w:lineRule="auto"/>
              <w:ind w:firstLine="0"/>
              <w:jc w:val="left"/>
            </w:pPr>
            <w:r>
              <w:rPr>
                <w:i/>
                <w:iCs/>
              </w:rPr>
              <w:t>MariaDB Server</w:t>
            </w:r>
            <w:r>
              <w:t xml:space="preserve"> ir viena no populārākajām atvērtā koda relāciju datu bāzēm. To ir izveidojuši sākotnējie </w:t>
            </w:r>
            <w:r>
              <w:rPr>
                <w:i/>
                <w:iCs/>
              </w:rPr>
              <w:t xml:space="preserve">MySQL </w:t>
            </w:r>
            <w:r>
              <w:t xml:space="preserve">izstrādātāji, un tiek garantēts, ka tas paliks atvērtā koda režīmā. Tā ir daļa no vairuma mākoņa piedāvājumu un noklusējuma lielākajā daļā </w:t>
            </w:r>
            <w:r>
              <w:rPr>
                <w:i/>
                <w:iCs/>
              </w:rPr>
              <w:t xml:space="preserve">Linux </w:t>
            </w:r>
            <w:r>
              <w:t>izplatījumu [</w:t>
            </w:r>
            <w:r>
              <w:fldChar w:fldCharType="begin"/>
            </w:r>
            <w:r>
              <w:instrText xml:space="preserve"> REF _Ref8066 \w \h </w:instrText>
            </w:r>
            <w:r w:rsidR="004506DC">
              <w:instrText xml:space="preserve"> \* MERGEFORMAT </w:instrText>
            </w:r>
            <w:r>
              <w:fldChar w:fldCharType="separate"/>
            </w:r>
            <w:r>
              <w:t>27</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JPEG</w:t>
            </w:r>
          </w:p>
        </w:tc>
        <w:tc>
          <w:tcPr>
            <w:tcW w:w="6509" w:type="dxa"/>
            <w:vAlign w:val="center"/>
          </w:tcPr>
          <w:p w:rsidR="003521C5" w:rsidRDefault="00B60F8F" w:rsidP="004506DC">
            <w:pPr>
              <w:spacing w:before="120" w:after="120" w:line="240" w:lineRule="auto"/>
              <w:ind w:firstLine="0"/>
              <w:jc w:val="left"/>
            </w:pPr>
            <w:r>
              <w:rPr>
                <w:i/>
                <w:iCs/>
              </w:rPr>
              <w:t xml:space="preserve">JPEG </w:t>
            </w:r>
            <w:r>
              <w:t>ir plaši izmantota digitālo attēlu zudumu saspiešanas metode.</w:t>
            </w:r>
          </w:p>
        </w:tc>
      </w:tr>
      <w:tr w:rsidR="003521C5">
        <w:trPr>
          <w:jc w:val="center"/>
        </w:trPr>
        <w:tc>
          <w:tcPr>
            <w:tcW w:w="2778" w:type="dxa"/>
            <w:vAlign w:val="center"/>
          </w:tcPr>
          <w:p w:rsidR="003521C5" w:rsidRDefault="00B60F8F">
            <w:pPr>
              <w:ind w:firstLine="0"/>
              <w:jc w:val="center"/>
              <w:rPr>
                <w:i/>
                <w:iCs/>
              </w:rPr>
            </w:pPr>
            <w:r>
              <w:rPr>
                <w:i/>
                <w:iCs/>
              </w:rPr>
              <w:t>CPU</w:t>
            </w:r>
          </w:p>
        </w:tc>
        <w:tc>
          <w:tcPr>
            <w:tcW w:w="6509" w:type="dxa"/>
            <w:vAlign w:val="center"/>
          </w:tcPr>
          <w:p w:rsidR="003521C5" w:rsidRDefault="00B60F8F" w:rsidP="004506DC">
            <w:pPr>
              <w:spacing w:before="120" w:after="120" w:line="240" w:lineRule="auto"/>
              <w:ind w:firstLine="0"/>
              <w:jc w:val="left"/>
            </w:pPr>
            <w:r>
              <w:t>Centrālais procesors (</w:t>
            </w:r>
            <w:r>
              <w:rPr>
                <w:i/>
                <w:iCs/>
              </w:rPr>
              <w:t>CPU</w:t>
            </w:r>
            <w:r>
              <w:t>), saukts arī par centrālo procesoru, galveno procesoru vai vienkārši procesoru, ir elektroniskā shēma, kas izpilda instrukcijas, kas ietver datorprogrammu [</w:t>
            </w:r>
            <w:r>
              <w:fldChar w:fldCharType="begin"/>
            </w:r>
            <w:r>
              <w:instrText xml:space="preserve"> REF _Ref8161 \w \h </w:instrText>
            </w:r>
            <w:r w:rsidR="004506DC">
              <w:instrText xml:space="preserve"> \* MERGEFORMAT </w:instrText>
            </w:r>
            <w:r>
              <w:fldChar w:fldCharType="separate"/>
            </w:r>
            <w:r>
              <w:t>28</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HTTPS</w:t>
            </w:r>
          </w:p>
        </w:tc>
        <w:tc>
          <w:tcPr>
            <w:tcW w:w="6509" w:type="dxa"/>
            <w:vAlign w:val="center"/>
          </w:tcPr>
          <w:p w:rsidR="003521C5" w:rsidRDefault="00B60F8F" w:rsidP="004506DC">
            <w:pPr>
              <w:spacing w:before="120" w:after="120" w:line="240" w:lineRule="auto"/>
              <w:ind w:firstLine="0"/>
              <w:jc w:val="left"/>
            </w:pPr>
            <w:r>
              <w:t>Drošais hiperteksta pārsūtīšanas protokols (</w:t>
            </w:r>
            <w:r>
              <w:rPr>
                <w:i/>
                <w:iCs/>
              </w:rPr>
              <w:t>HTTPS</w:t>
            </w:r>
            <w:r>
              <w:t xml:space="preserve">) ir </w:t>
            </w:r>
            <w:r>
              <w:rPr>
                <w:i/>
                <w:iCs/>
              </w:rPr>
              <w:t xml:space="preserve">HTTP </w:t>
            </w:r>
            <w:r>
              <w:t>drošā versija, kas ir primārais protokols, ko izmanto datu sūtīšanai starp tīmekļa pārlūkprogrammu un vietni [</w:t>
            </w:r>
            <w:r>
              <w:fldChar w:fldCharType="begin"/>
            </w:r>
            <w:r>
              <w:instrText xml:space="preserve"> REF _Ref8200 \w \h </w:instrText>
            </w:r>
            <w:r w:rsidR="004506DC">
              <w:instrText xml:space="preserve"> \* MERGEFORMAT </w:instrText>
            </w:r>
            <w:r>
              <w:fldChar w:fldCharType="separate"/>
            </w:r>
            <w:r>
              <w:t>29</w:t>
            </w:r>
            <w:r>
              <w:fldChar w:fldCharType="end"/>
            </w:r>
            <w:r>
              <w:t>].</w:t>
            </w:r>
          </w:p>
        </w:tc>
      </w:tr>
      <w:tr w:rsidR="003521C5">
        <w:trPr>
          <w:jc w:val="center"/>
        </w:trPr>
        <w:tc>
          <w:tcPr>
            <w:tcW w:w="2778" w:type="dxa"/>
            <w:vAlign w:val="center"/>
          </w:tcPr>
          <w:p w:rsidR="003521C5" w:rsidRDefault="00B60F8F" w:rsidP="004506DC">
            <w:pPr>
              <w:keepNext/>
              <w:ind w:firstLine="0"/>
              <w:jc w:val="center"/>
              <w:rPr>
                <w:i/>
                <w:iCs/>
              </w:rPr>
            </w:pPr>
            <w:r>
              <w:rPr>
                <w:i/>
                <w:iCs/>
              </w:rPr>
              <w:lastRenderedPageBreak/>
              <w:t>API</w:t>
            </w:r>
          </w:p>
        </w:tc>
        <w:tc>
          <w:tcPr>
            <w:tcW w:w="6509" w:type="dxa"/>
            <w:vAlign w:val="center"/>
          </w:tcPr>
          <w:p w:rsidR="003521C5" w:rsidRDefault="00B60F8F" w:rsidP="004506DC">
            <w:pPr>
              <w:keepNext/>
              <w:spacing w:before="120" w:after="120" w:line="240" w:lineRule="auto"/>
              <w:ind w:firstLine="0"/>
              <w:jc w:val="left"/>
            </w:pPr>
            <w:r>
              <w:rPr>
                <w:i/>
                <w:iCs/>
              </w:rPr>
              <w:t xml:space="preserve">API </w:t>
            </w:r>
            <w:r>
              <w:t>ir akronīms lietojumprogrammu programmēšanas interfeisam, kas ir programmatūras starpnieks, kas ļauj divām lietojumprogrammām sazināties savā starpā [</w:t>
            </w:r>
            <w:r>
              <w:fldChar w:fldCharType="begin"/>
            </w:r>
            <w:r>
              <w:instrText xml:space="preserve"> REF _Ref8226 \w \h </w:instrText>
            </w:r>
            <w:r w:rsidR="004506DC">
              <w:instrText xml:space="preserve"> \* MERGEFORMAT </w:instrText>
            </w:r>
            <w:r>
              <w:fldChar w:fldCharType="separate"/>
            </w:r>
            <w:r>
              <w:t>30</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SEO</w:t>
            </w:r>
          </w:p>
        </w:tc>
        <w:tc>
          <w:tcPr>
            <w:tcW w:w="6509" w:type="dxa"/>
            <w:vAlign w:val="center"/>
          </w:tcPr>
          <w:p w:rsidR="003521C5" w:rsidRDefault="00B60F8F" w:rsidP="004506DC">
            <w:pPr>
              <w:spacing w:before="120" w:after="120" w:line="240" w:lineRule="auto"/>
              <w:ind w:firstLine="0"/>
              <w:jc w:val="left"/>
            </w:pPr>
            <w:r>
              <w:t>Meklētājprogrammu optimizēšana (</w:t>
            </w:r>
            <w:r>
              <w:rPr>
                <w:i/>
                <w:iCs/>
              </w:rPr>
              <w:t xml:space="preserve">SEO </w:t>
            </w:r>
            <w:r>
              <w:t xml:space="preserve">jeb </w:t>
            </w:r>
            <w:r>
              <w:rPr>
                <w:i/>
                <w:iCs/>
              </w:rPr>
              <w:t>Search Engine Optimization</w:t>
            </w:r>
            <w:r>
              <w:t>) ir tīmekļa lapas optimizēšanas process, lai palielinātu iespēju, ka dotā lapa uzrādīsies meklētājprogrammu rezultātos.</w:t>
            </w:r>
          </w:p>
        </w:tc>
      </w:tr>
      <w:tr w:rsidR="003521C5">
        <w:trPr>
          <w:jc w:val="center"/>
        </w:trPr>
        <w:tc>
          <w:tcPr>
            <w:tcW w:w="2778" w:type="dxa"/>
            <w:vAlign w:val="center"/>
          </w:tcPr>
          <w:p w:rsidR="003521C5" w:rsidRDefault="00B60F8F">
            <w:pPr>
              <w:ind w:firstLine="0"/>
              <w:jc w:val="center"/>
              <w:rPr>
                <w:i/>
                <w:iCs/>
              </w:rPr>
            </w:pPr>
            <w:r>
              <w:rPr>
                <w:i/>
                <w:iCs/>
              </w:rPr>
              <w:t>Mozilla Firefox</w:t>
            </w:r>
          </w:p>
        </w:tc>
        <w:tc>
          <w:tcPr>
            <w:tcW w:w="6509" w:type="dxa"/>
            <w:vAlign w:val="center"/>
          </w:tcPr>
          <w:p w:rsidR="003521C5" w:rsidRDefault="00B60F8F" w:rsidP="004506DC">
            <w:pPr>
              <w:spacing w:before="120" w:after="120" w:line="240" w:lineRule="auto"/>
              <w:ind w:firstLine="0"/>
              <w:jc w:val="left"/>
            </w:pPr>
            <w:r>
              <w:rPr>
                <w:i/>
                <w:iCs/>
              </w:rPr>
              <w:t>Mozilla Firefox</w:t>
            </w:r>
            <w:r>
              <w:t xml:space="preserve"> vai vienkārši </w:t>
            </w:r>
            <w:r>
              <w:rPr>
                <w:i/>
                <w:iCs/>
              </w:rPr>
              <w:t>Firefox</w:t>
            </w:r>
            <w:r>
              <w:t xml:space="preserve"> ir bezmaksas un atvērtā koda tīmekļa pārlūkprogramma, ko izstrādājis </w:t>
            </w:r>
            <w:r>
              <w:rPr>
                <w:i/>
                <w:iCs/>
              </w:rPr>
              <w:t>Mozilla Foundation</w:t>
            </w:r>
            <w:r>
              <w:t xml:space="preserve"> un tā meitas uzņēmums </w:t>
            </w:r>
            <w:r>
              <w:rPr>
                <w:i/>
                <w:iCs/>
              </w:rPr>
              <w:t>Mozilla Corporation</w:t>
            </w:r>
            <w:r>
              <w:t xml:space="preserve"> [</w:t>
            </w:r>
            <w:r>
              <w:fldChar w:fldCharType="begin"/>
            </w:r>
            <w:r>
              <w:instrText xml:space="preserve"> REF _Ref8259 \w \h </w:instrText>
            </w:r>
            <w:r w:rsidR="004506DC">
              <w:instrText xml:space="preserve"> \* MERGEFORMAT </w:instrText>
            </w:r>
            <w:r>
              <w:fldChar w:fldCharType="separate"/>
            </w:r>
            <w:r>
              <w:t>31</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Google Lighthouse</w:t>
            </w:r>
          </w:p>
        </w:tc>
        <w:tc>
          <w:tcPr>
            <w:tcW w:w="6509" w:type="dxa"/>
            <w:vAlign w:val="center"/>
          </w:tcPr>
          <w:p w:rsidR="003521C5" w:rsidRDefault="00B60F8F" w:rsidP="004506DC">
            <w:pPr>
              <w:spacing w:before="120" w:after="120" w:line="240" w:lineRule="auto"/>
              <w:ind w:firstLine="0"/>
              <w:jc w:val="left"/>
            </w:pPr>
            <w:r>
              <w:rPr>
                <w:i/>
                <w:iCs/>
              </w:rPr>
              <w:t>Google Lighthouse</w:t>
            </w:r>
            <w:r>
              <w:t xml:space="preserve"> ir bezmaksas rīks, kas sniedz efektīvus ieskatus, lai palīdzētu uzlabot jūsu vietni. Izveidojot </w:t>
            </w:r>
            <w:r>
              <w:rPr>
                <w:i/>
                <w:iCs/>
              </w:rPr>
              <w:t xml:space="preserve">Lighthouse </w:t>
            </w:r>
            <w:r>
              <w:t>pārskatu, varat novērtēt jebkuras tīmekļa lapas lapas pieredzi un piekļūt vērtīgiem padomiem, kā uzlabot tās veiktspēju [</w:t>
            </w:r>
            <w:r>
              <w:fldChar w:fldCharType="begin"/>
            </w:r>
            <w:r>
              <w:instrText xml:space="preserve"> REF _Ref8291 \w \h </w:instrText>
            </w:r>
            <w:r w:rsidR="004506DC">
              <w:instrText xml:space="preserve"> \* MERGEFORMAT </w:instrText>
            </w:r>
            <w:r>
              <w:fldChar w:fldCharType="separate"/>
            </w:r>
            <w:r>
              <w:t>32</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Google Search</w:t>
            </w:r>
          </w:p>
        </w:tc>
        <w:tc>
          <w:tcPr>
            <w:tcW w:w="6509" w:type="dxa"/>
            <w:vAlign w:val="center"/>
          </w:tcPr>
          <w:p w:rsidR="003521C5" w:rsidRDefault="00B60F8F" w:rsidP="004506DC">
            <w:pPr>
              <w:spacing w:before="120" w:after="120" w:line="240" w:lineRule="auto"/>
              <w:ind w:firstLine="0"/>
              <w:jc w:val="left"/>
            </w:pPr>
            <w:r>
              <w:rPr>
                <w:i/>
                <w:iCs/>
              </w:rPr>
              <w:t>Google Search</w:t>
            </w:r>
            <w:r>
              <w:t xml:space="preserve"> is meklētājprogramma, ko piedāvā kompānija </w:t>
            </w:r>
            <w:r>
              <w:rPr>
                <w:i/>
                <w:iCs/>
              </w:rPr>
              <w:t>Google</w:t>
            </w:r>
            <w:r>
              <w:t>.</w:t>
            </w:r>
          </w:p>
        </w:tc>
      </w:tr>
      <w:tr w:rsidR="003521C5">
        <w:trPr>
          <w:jc w:val="center"/>
        </w:trPr>
        <w:tc>
          <w:tcPr>
            <w:tcW w:w="2778" w:type="dxa"/>
            <w:vAlign w:val="center"/>
          </w:tcPr>
          <w:p w:rsidR="003521C5" w:rsidRDefault="00B60F8F">
            <w:pPr>
              <w:ind w:firstLine="0"/>
              <w:jc w:val="center"/>
              <w:rPr>
                <w:i/>
                <w:iCs/>
              </w:rPr>
            </w:pPr>
            <w:r>
              <w:rPr>
                <w:i/>
                <w:iCs/>
              </w:rPr>
              <w:t>DuckDuckGo</w:t>
            </w:r>
          </w:p>
        </w:tc>
        <w:tc>
          <w:tcPr>
            <w:tcW w:w="6509" w:type="dxa"/>
            <w:vAlign w:val="center"/>
          </w:tcPr>
          <w:p w:rsidR="003521C5" w:rsidRDefault="00B60F8F" w:rsidP="004506DC">
            <w:pPr>
              <w:spacing w:before="120" w:after="120" w:line="240" w:lineRule="auto"/>
              <w:ind w:firstLine="0"/>
              <w:jc w:val="left"/>
            </w:pPr>
            <w:r>
              <w:rPr>
                <w:i/>
                <w:iCs/>
              </w:rPr>
              <w:t>DuckDuckGo</w:t>
            </w:r>
            <w:r>
              <w:t xml:space="preserve"> ir interneta meklētājprogramma, kas uzsver meklētāju privātuma aizsardzību un izvairīšanos no personalizēto meklēšanas rezultātu filtra burbuļa [</w:t>
            </w:r>
            <w:r>
              <w:fldChar w:fldCharType="begin"/>
            </w:r>
            <w:r>
              <w:instrText xml:space="preserve"> REF _Ref8340 \w \h </w:instrText>
            </w:r>
            <w:r w:rsidR="004506DC">
              <w:instrText xml:space="preserve"> \* MERGEFORMAT </w:instrText>
            </w:r>
            <w:r>
              <w:fldChar w:fldCharType="separate"/>
            </w:r>
            <w:r>
              <w:t>33</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Bootstrap</w:t>
            </w:r>
          </w:p>
        </w:tc>
        <w:tc>
          <w:tcPr>
            <w:tcW w:w="6509" w:type="dxa"/>
            <w:vAlign w:val="center"/>
          </w:tcPr>
          <w:p w:rsidR="003521C5" w:rsidRDefault="00B60F8F" w:rsidP="004506DC">
            <w:pPr>
              <w:spacing w:before="120" w:after="120" w:line="240" w:lineRule="auto"/>
              <w:ind w:firstLine="0"/>
              <w:jc w:val="left"/>
            </w:pPr>
            <w:r>
              <w:rPr>
                <w:i/>
                <w:iCs/>
              </w:rPr>
              <w:t xml:space="preserve">Bootstrap </w:t>
            </w:r>
            <w:r>
              <w:t>ir bezmaksas atvērtā koda tīmekļa izstrādes ietvars. Tas ir izstrādāts, lai atvieglotu adaptīvu, mobilajām ierīcēm paredzētu vietņu tīmekļa izstrādes procesu, nodrošinot veidņu dizaina sintakses kolekciju [</w:t>
            </w:r>
            <w:r>
              <w:fldChar w:fldCharType="begin"/>
            </w:r>
            <w:r>
              <w:instrText xml:space="preserve"> REF _Ref8376 \w \h </w:instrText>
            </w:r>
            <w:r w:rsidR="004506DC">
              <w:instrText xml:space="preserve"> \* MERGEFORMAT </w:instrText>
            </w:r>
            <w:r>
              <w:fldChar w:fldCharType="separate"/>
            </w:r>
            <w:r>
              <w:t>34</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jQuery</w:t>
            </w:r>
          </w:p>
        </w:tc>
        <w:tc>
          <w:tcPr>
            <w:tcW w:w="6509" w:type="dxa"/>
            <w:vAlign w:val="center"/>
          </w:tcPr>
          <w:p w:rsidR="003521C5" w:rsidRDefault="00B60F8F" w:rsidP="004506DC">
            <w:pPr>
              <w:spacing w:before="120" w:after="120" w:line="240" w:lineRule="auto"/>
              <w:ind w:firstLine="0"/>
              <w:jc w:val="left"/>
            </w:pPr>
            <w:r>
              <w:rPr>
                <w:i/>
                <w:iCs/>
              </w:rPr>
              <w:t xml:space="preserve">jQuery </w:t>
            </w:r>
            <w:r>
              <w:t xml:space="preserve">ir ātra, maza un ar funkcijām bagāta </w:t>
            </w:r>
            <w:r>
              <w:rPr>
                <w:i/>
                <w:iCs/>
              </w:rPr>
              <w:t xml:space="preserve">JavaScript </w:t>
            </w:r>
            <w:r>
              <w:t xml:space="preserve">bibliotēka. Tas padara lietas, piemēram, </w:t>
            </w:r>
            <w:r>
              <w:rPr>
                <w:i/>
                <w:iCs/>
              </w:rPr>
              <w:t xml:space="preserve">HTML </w:t>
            </w:r>
            <w:r>
              <w:t xml:space="preserve">dokumentu apstrādi un manipulācijas, notikumu apstrādi, animāciju un </w:t>
            </w:r>
            <w:r>
              <w:rPr>
                <w:i/>
                <w:iCs/>
              </w:rPr>
              <w:t>Ajax</w:t>
            </w:r>
            <w:r>
              <w:t xml:space="preserve">, daudz vienkāršāku, izmantojot viegli lietojamu </w:t>
            </w:r>
            <w:r>
              <w:rPr>
                <w:i/>
                <w:iCs/>
              </w:rPr>
              <w:t>API</w:t>
            </w:r>
            <w:r>
              <w:t>, kas darbojas daudzās pārlūkprogrammās [</w:t>
            </w:r>
            <w:r>
              <w:fldChar w:fldCharType="begin"/>
            </w:r>
            <w:r>
              <w:instrText xml:space="preserve"> REF _Ref8409 \w \h </w:instrText>
            </w:r>
            <w:r w:rsidR="004506DC">
              <w:instrText xml:space="preserve"> \* MERGEFORMAT </w:instrText>
            </w:r>
            <w:r>
              <w:fldChar w:fldCharType="separate"/>
            </w:r>
            <w:r>
              <w:t>35</w:t>
            </w:r>
            <w:r>
              <w:fldChar w:fldCharType="end"/>
            </w:r>
            <w:r>
              <w:t>].</w:t>
            </w:r>
          </w:p>
        </w:tc>
      </w:tr>
      <w:tr w:rsidR="003521C5">
        <w:trPr>
          <w:jc w:val="center"/>
        </w:trPr>
        <w:tc>
          <w:tcPr>
            <w:tcW w:w="2778" w:type="dxa"/>
            <w:vAlign w:val="center"/>
          </w:tcPr>
          <w:p w:rsidR="003521C5" w:rsidRDefault="00B60F8F">
            <w:pPr>
              <w:ind w:firstLine="0"/>
              <w:jc w:val="center"/>
              <w:rPr>
                <w:i/>
                <w:iCs/>
              </w:rPr>
            </w:pPr>
            <w:r>
              <w:rPr>
                <w:i/>
                <w:iCs/>
              </w:rPr>
              <w:t>AOS (Animate on scroll)</w:t>
            </w:r>
          </w:p>
        </w:tc>
        <w:tc>
          <w:tcPr>
            <w:tcW w:w="6509" w:type="dxa"/>
            <w:vAlign w:val="center"/>
          </w:tcPr>
          <w:p w:rsidR="003521C5" w:rsidRDefault="00B60F8F" w:rsidP="004506DC">
            <w:pPr>
              <w:spacing w:before="120" w:after="120" w:line="240" w:lineRule="auto"/>
              <w:ind w:firstLine="0"/>
              <w:jc w:val="left"/>
            </w:pPr>
            <w:r>
              <w:rPr>
                <w:i/>
                <w:iCs/>
              </w:rPr>
              <w:t xml:space="preserve">AOS </w:t>
            </w:r>
            <w:r>
              <w:t xml:space="preserve">ir atvērtā koda </w:t>
            </w:r>
            <w:r>
              <w:rPr>
                <w:i/>
                <w:iCs/>
              </w:rPr>
              <w:t xml:space="preserve">JavaScript </w:t>
            </w:r>
            <w:r>
              <w:t>bibliotēka, kas paātrina un atvieglo animācijas procesu tīmekļa lapās. Bibliotēka piedāvā vairāku veidu animācijas, kā arī viegli izmaināmas opcijas, lai spētu konfigurēt bibliotēku priekš katras tīmekļa lapas individuāli.</w:t>
            </w:r>
          </w:p>
        </w:tc>
      </w:tr>
    </w:tbl>
    <w:p w:rsidR="003521C5" w:rsidRDefault="003521C5">
      <w:pPr>
        <w:pStyle w:val="JHeaders"/>
        <w:ind w:firstLine="0"/>
        <w:jc w:val="both"/>
        <w:rPr>
          <w:b w:val="0"/>
          <w:bCs w:val="0"/>
          <w:sz w:val="24"/>
          <w:szCs w:val="24"/>
          <w:lang w:val="lv-LV"/>
        </w:rPr>
        <w:sectPr w:rsidR="003521C5">
          <w:pgSz w:w="11906" w:h="16838"/>
          <w:pgMar w:top="1417" w:right="1134" w:bottom="1417" w:left="1701" w:header="720" w:footer="720" w:gutter="0"/>
          <w:cols w:space="0"/>
          <w:docGrid w:linePitch="360"/>
        </w:sectPr>
      </w:pPr>
    </w:p>
    <w:p w:rsidR="003521C5" w:rsidRDefault="00B60F8F">
      <w:pPr>
        <w:pStyle w:val="Heading1"/>
        <w:spacing w:after="240"/>
        <w:rPr>
          <w:lang w:val="lv-LV"/>
        </w:rPr>
      </w:pPr>
      <w:bookmarkStart w:id="6" w:name="_Toc16097"/>
      <w:r>
        <w:rPr>
          <w:lang w:val="lv-LV"/>
        </w:rPr>
        <w:lastRenderedPageBreak/>
        <w:t>ATTĒLU SARAKSTS</w:t>
      </w:r>
      <w:bookmarkEnd w:id="6"/>
    </w:p>
    <w:p w:rsidR="003521C5" w:rsidRDefault="00B60F8F">
      <w:pPr>
        <w:pStyle w:val="TableofFigures"/>
        <w:tabs>
          <w:tab w:val="right" w:leader="dot" w:pos="9071"/>
        </w:tabs>
        <w:ind w:left="960" w:hanging="480"/>
        <w:jc w:val="left"/>
      </w:pPr>
      <w:r>
        <w:rPr>
          <w:lang w:val="lv-LV"/>
        </w:rPr>
        <w:fldChar w:fldCharType="begin"/>
      </w:r>
      <w:r>
        <w:rPr>
          <w:lang w:val="lv-LV"/>
        </w:rPr>
        <w:instrText>TOC \h \c "attēls."</w:instrText>
      </w:r>
      <w:r>
        <w:rPr>
          <w:lang w:val="lv-LV"/>
        </w:rPr>
        <w:fldChar w:fldCharType="separate"/>
      </w:r>
      <w:hyperlink w:anchor="_Toc7301" w:history="1">
        <w:r>
          <w:t xml:space="preserve">1 . attēls. </w:t>
        </w:r>
        <w:r>
          <w:rPr>
            <w:bCs/>
          </w:rPr>
          <w:t>Lietotāju plūsmas grafiks</w:t>
        </w:r>
        <w:r>
          <w:tab/>
        </w:r>
        <w:r>
          <w:fldChar w:fldCharType="begin"/>
        </w:r>
        <w:r>
          <w:instrText xml:space="preserve"> PAGEREF _Toc7301 \h </w:instrText>
        </w:r>
        <w:r>
          <w:fldChar w:fldCharType="separate"/>
        </w:r>
        <w:r>
          <w:t>14</w:t>
        </w:r>
        <w:r>
          <w:fldChar w:fldCharType="end"/>
        </w:r>
      </w:hyperlink>
    </w:p>
    <w:p w:rsidR="003521C5" w:rsidRDefault="00626906">
      <w:pPr>
        <w:pStyle w:val="TableofFigures"/>
        <w:tabs>
          <w:tab w:val="right" w:leader="dot" w:pos="9071"/>
        </w:tabs>
        <w:ind w:left="960" w:hanging="480"/>
        <w:jc w:val="left"/>
      </w:pPr>
      <w:hyperlink w:anchor="_Toc24683" w:history="1">
        <w:r w:rsidR="00B60F8F">
          <w:t xml:space="preserve">2 . attēls. </w:t>
        </w:r>
        <w:r w:rsidR="00B60F8F">
          <w:rPr>
            <w:bCs/>
          </w:rPr>
          <w:t>Sākuma sadaļas fona attēls</w:t>
        </w:r>
        <w:r w:rsidR="00B60F8F">
          <w:tab/>
        </w:r>
        <w:r w:rsidR="00B60F8F">
          <w:fldChar w:fldCharType="begin"/>
        </w:r>
        <w:r w:rsidR="00B60F8F">
          <w:instrText xml:space="preserve"> PAGEREF _Toc24683 \h </w:instrText>
        </w:r>
        <w:r w:rsidR="00B60F8F">
          <w:fldChar w:fldCharType="separate"/>
        </w:r>
        <w:r w:rsidR="00B60F8F">
          <w:t>17</w:t>
        </w:r>
        <w:r w:rsidR="00B60F8F">
          <w:fldChar w:fldCharType="end"/>
        </w:r>
      </w:hyperlink>
    </w:p>
    <w:p w:rsidR="003521C5" w:rsidRDefault="00626906">
      <w:pPr>
        <w:pStyle w:val="TableofFigures"/>
        <w:tabs>
          <w:tab w:val="right" w:leader="dot" w:pos="9071"/>
        </w:tabs>
        <w:ind w:left="960" w:hanging="480"/>
        <w:jc w:val="left"/>
      </w:pPr>
      <w:hyperlink w:anchor="_Toc23159" w:history="1">
        <w:r w:rsidR="00B60F8F">
          <w:t xml:space="preserve">3 . attēls. </w:t>
        </w:r>
        <w:r w:rsidR="00B60F8F">
          <w:rPr>
            <w:bCs/>
            <w:szCs w:val="20"/>
          </w:rPr>
          <w:t>Sākuma sadaļas centra attēls</w:t>
        </w:r>
        <w:r w:rsidR="00B60F8F">
          <w:tab/>
        </w:r>
        <w:r w:rsidR="00B60F8F">
          <w:fldChar w:fldCharType="begin"/>
        </w:r>
        <w:r w:rsidR="00B60F8F">
          <w:instrText xml:space="preserve"> PAGEREF _Toc23159 \h </w:instrText>
        </w:r>
        <w:r w:rsidR="00B60F8F">
          <w:fldChar w:fldCharType="separate"/>
        </w:r>
        <w:r w:rsidR="00B60F8F">
          <w:t>18</w:t>
        </w:r>
        <w:r w:rsidR="00B60F8F">
          <w:fldChar w:fldCharType="end"/>
        </w:r>
      </w:hyperlink>
    </w:p>
    <w:p w:rsidR="003521C5" w:rsidRDefault="00626906">
      <w:pPr>
        <w:pStyle w:val="TableofFigures"/>
        <w:tabs>
          <w:tab w:val="right" w:leader="dot" w:pos="9071"/>
        </w:tabs>
        <w:ind w:left="960" w:hanging="480"/>
        <w:jc w:val="left"/>
      </w:pPr>
      <w:hyperlink w:anchor="_Toc2013" w:history="1">
        <w:r w:rsidR="00B60F8F">
          <w:t xml:space="preserve">4 . attēls. </w:t>
        </w:r>
        <w:r w:rsidR="00B60F8F">
          <w:rPr>
            <w:bCs/>
          </w:rPr>
          <w:t>Sociālo tīklu pogas sākuma sadaļā</w:t>
        </w:r>
        <w:r w:rsidR="00B60F8F">
          <w:tab/>
        </w:r>
        <w:r w:rsidR="00B60F8F">
          <w:fldChar w:fldCharType="begin"/>
        </w:r>
        <w:r w:rsidR="00B60F8F">
          <w:instrText xml:space="preserve"> PAGEREF _Toc2013 \h </w:instrText>
        </w:r>
        <w:r w:rsidR="00B60F8F">
          <w:fldChar w:fldCharType="separate"/>
        </w:r>
        <w:r w:rsidR="00B60F8F">
          <w:t>19</w:t>
        </w:r>
        <w:r w:rsidR="00B60F8F">
          <w:fldChar w:fldCharType="end"/>
        </w:r>
      </w:hyperlink>
    </w:p>
    <w:p w:rsidR="003521C5" w:rsidRDefault="00626906">
      <w:pPr>
        <w:pStyle w:val="TableofFigures"/>
        <w:tabs>
          <w:tab w:val="right" w:leader="dot" w:pos="9071"/>
        </w:tabs>
        <w:ind w:left="960" w:hanging="480"/>
        <w:jc w:val="left"/>
      </w:pPr>
      <w:hyperlink w:anchor="_Toc21410" w:history="1">
        <w:r w:rsidR="00B60F8F">
          <w:t xml:space="preserve">5 .attēls. </w:t>
        </w:r>
        <w:r w:rsidR="00B60F8F">
          <w:rPr>
            <w:bCs/>
          </w:rPr>
          <w:t>Sociālo tīklu pogas sākuma sadaļā telefona versijā</w:t>
        </w:r>
        <w:r w:rsidR="00B60F8F">
          <w:tab/>
        </w:r>
        <w:r w:rsidR="00B60F8F">
          <w:fldChar w:fldCharType="begin"/>
        </w:r>
        <w:r w:rsidR="00B60F8F">
          <w:instrText xml:space="preserve"> PAGEREF _Toc21410 \h </w:instrText>
        </w:r>
        <w:r w:rsidR="00B60F8F">
          <w:fldChar w:fldCharType="separate"/>
        </w:r>
        <w:r w:rsidR="00B60F8F">
          <w:t>20</w:t>
        </w:r>
        <w:r w:rsidR="00B60F8F">
          <w:fldChar w:fldCharType="end"/>
        </w:r>
      </w:hyperlink>
    </w:p>
    <w:p w:rsidR="003521C5" w:rsidRDefault="00626906">
      <w:pPr>
        <w:pStyle w:val="TableofFigures"/>
        <w:tabs>
          <w:tab w:val="right" w:leader="dot" w:pos="9071"/>
        </w:tabs>
        <w:ind w:left="960" w:hanging="480"/>
        <w:jc w:val="left"/>
      </w:pPr>
      <w:hyperlink w:anchor="_Toc18126" w:history="1">
        <w:r w:rsidR="00B60F8F">
          <w:t xml:space="preserve">6 . attēls. </w:t>
        </w:r>
        <w:r w:rsidR="00B60F8F">
          <w:rPr>
            <w:bCs/>
          </w:rPr>
          <w:t>Navigācijas josla sākuma sadaļā</w:t>
        </w:r>
        <w:r w:rsidR="00B60F8F">
          <w:tab/>
        </w:r>
        <w:r w:rsidR="00B60F8F">
          <w:fldChar w:fldCharType="begin"/>
        </w:r>
        <w:r w:rsidR="00B60F8F">
          <w:instrText xml:space="preserve"> PAGEREF _Toc18126 \h </w:instrText>
        </w:r>
        <w:r w:rsidR="00B60F8F">
          <w:fldChar w:fldCharType="separate"/>
        </w:r>
        <w:r w:rsidR="00B60F8F">
          <w:t>21</w:t>
        </w:r>
        <w:r w:rsidR="00B60F8F">
          <w:fldChar w:fldCharType="end"/>
        </w:r>
      </w:hyperlink>
    </w:p>
    <w:p w:rsidR="003521C5" w:rsidRDefault="00626906">
      <w:pPr>
        <w:pStyle w:val="TableofFigures"/>
        <w:tabs>
          <w:tab w:val="right" w:leader="dot" w:pos="9071"/>
        </w:tabs>
        <w:ind w:left="960" w:hanging="480"/>
        <w:jc w:val="left"/>
      </w:pPr>
      <w:hyperlink w:anchor="_Toc18204" w:history="1">
        <w:r w:rsidR="00B60F8F">
          <w:t xml:space="preserve">7 . attēls. </w:t>
        </w:r>
        <w:r w:rsidR="00B60F8F">
          <w:rPr>
            <w:bCs/>
          </w:rPr>
          <w:t>Navigācijas josla sākuma sadaļā telefona versijā</w:t>
        </w:r>
        <w:r w:rsidR="00B60F8F">
          <w:tab/>
        </w:r>
        <w:r w:rsidR="00B60F8F">
          <w:fldChar w:fldCharType="begin"/>
        </w:r>
        <w:r w:rsidR="00B60F8F">
          <w:instrText xml:space="preserve"> PAGEREF _Toc18204 \h </w:instrText>
        </w:r>
        <w:r w:rsidR="00B60F8F">
          <w:fldChar w:fldCharType="separate"/>
        </w:r>
        <w:r w:rsidR="00B60F8F">
          <w:t>23</w:t>
        </w:r>
        <w:r w:rsidR="00B60F8F">
          <w:fldChar w:fldCharType="end"/>
        </w:r>
      </w:hyperlink>
    </w:p>
    <w:p w:rsidR="003521C5" w:rsidRDefault="00626906">
      <w:pPr>
        <w:pStyle w:val="TableofFigures"/>
        <w:tabs>
          <w:tab w:val="right" w:leader="dot" w:pos="9071"/>
        </w:tabs>
        <w:ind w:left="960" w:hanging="480"/>
        <w:jc w:val="left"/>
      </w:pPr>
      <w:hyperlink w:anchor="_Toc16437" w:history="1">
        <w:r w:rsidR="00B60F8F">
          <w:t xml:space="preserve">8 . attēls. </w:t>
        </w:r>
        <w:r w:rsidR="00B60F8F">
          <w:rPr>
            <w:bCs/>
          </w:rPr>
          <w:t>Pirmā sadaļa</w:t>
        </w:r>
        <w:r w:rsidR="00B60F8F">
          <w:tab/>
        </w:r>
        <w:r w:rsidR="00B60F8F">
          <w:fldChar w:fldCharType="begin"/>
        </w:r>
        <w:r w:rsidR="00B60F8F">
          <w:instrText xml:space="preserve"> PAGEREF _Toc16437 \h </w:instrText>
        </w:r>
        <w:r w:rsidR="00B60F8F">
          <w:fldChar w:fldCharType="separate"/>
        </w:r>
        <w:r w:rsidR="00B60F8F">
          <w:t>24</w:t>
        </w:r>
        <w:r w:rsidR="00B60F8F">
          <w:fldChar w:fldCharType="end"/>
        </w:r>
      </w:hyperlink>
    </w:p>
    <w:p w:rsidR="003521C5" w:rsidRDefault="00626906">
      <w:pPr>
        <w:pStyle w:val="TableofFigures"/>
        <w:tabs>
          <w:tab w:val="right" w:leader="dot" w:pos="9071"/>
        </w:tabs>
        <w:ind w:left="960" w:hanging="480"/>
        <w:jc w:val="left"/>
      </w:pPr>
      <w:hyperlink w:anchor="_Toc13242" w:history="1">
        <w:r w:rsidR="00B60F8F">
          <w:t xml:space="preserve">9 . attēls. </w:t>
        </w:r>
        <w:r w:rsidR="00B60F8F">
          <w:rPr>
            <w:bCs/>
          </w:rPr>
          <w:t>Pirmā sadaļa telefona versijā</w:t>
        </w:r>
        <w:r w:rsidR="00B60F8F">
          <w:tab/>
        </w:r>
        <w:r w:rsidR="00B60F8F">
          <w:fldChar w:fldCharType="begin"/>
        </w:r>
        <w:r w:rsidR="00B60F8F">
          <w:instrText xml:space="preserve"> PAGEREF _Toc13242 \h </w:instrText>
        </w:r>
        <w:r w:rsidR="00B60F8F">
          <w:fldChar w:fldCharType="separate"/>
        </w:r>
        <w:r w:rsidR="00B60F8F">
          <w:t>27</w:t>
        </w:r>
        <w:r w:rsidR="00B60F8F">
          <w:fldChar w:fldCharType="end"/>
        </w:r>
      </w:hyperlink>
    </w:p>
    <w:p w:rsidR="003521C5" w:rsidRDefault="00626906">
      <w:pPr>
        <w:pStyle w:val="TableofFigures"/>
        <w:tabs>
          <w:tab w:val="right" w:leader="dot" w:pos="9071"/>
        </w:tabs>
        <w:ind w:left="960" w:hanging="480"/>
        <w:jc w:val="left"/>
      </w:pPr>
      <w:hyperlink w:anchor="_Toc20136" w:history="1">
        <w:r w:rsidR="00B60F8F">
          <w:t xml:space="preserve">10 . attēls. </w:t>
        </w:r>
        <w:r w:rsidR="00B60F8F">
          <w:rPr>
            <w:bCs/>
          </w:rPr>
          <w:t>Starp-sadaļu fons un otrā sadaļa</w:t>
        </w:r>
        <w:r w:rsidR="00B60F8F">
          <w:tab/>
        </w:r>
        <w:r w:rsidR="00B60F8F">
          <w:fldChar w:fldCharType="begin"/>
        </w:r>
        <w:r w:rsidR="00B60F8F">
          <w:instrText xml:space="preserve"> PAGEREF _Toc20136 \h </w:instrText>
        </w:r>
        <w:r w:rsidR="00B60F8F">
          <w:fldChar w:fldCharType="separate"/>
        </w:r>
        <w:r w:rsidR="00B60F8F">
          <w:t>28</w:t>
        </w:r>
        <w:r w:rsidR="00B60F8F">
          <w:fldChar w:fldCharType="end"/>
        </w:r>
      </w:hyperlink>
    </w:p>
    <w:p w:rsidR="003521C5" w:rsidRDefault="00626906">
      <w:pPr>
        <w:pStyle w:val="TableofFigures"/>
        <w:tabs>
          <w:tab w:val="right" w:leader="dot" w:pos="9071"/>
        </w:tabs>
        <w:ind w:left="960" w:hanging="480"/>
        <w:jc w:val="left"/>
      </w:pPr>
      <w:hyperlink w:anchor="_Toc22240" w:history="1">
        <w:r w:rsidR="00B60F8F">
          <w:t xml:space="preserve">11 . attēls. </w:t>
        </w:r>
        <w:r w:rsidR="00B60F8F">
          <w:rPr>
            <w:bCs/>
          </w:rPr>
          <w:t>Otrā sadaļa telefona versijā</w:t>
        </w:r>
        <w:r w:rsidR="00B60F8F">
          <w:tab/>
        </w:r>
        <w:r w:rsidR="00B60F8F">
          <w:fldChar w:fldCharType="begin"/>
        </w:r>
        <w:r w:rsidR="00B60F8F">
          <w:instrText xml:space="preserve"> PAGEREF _Toc22240 \h </w:instrText>
        </w:r>
        <w:r w:rsidR="00B60F8F">
          <w:fldChar w:fldCharType="separate"/>
        </w:r>
        <w:r w:rsidR="00B60F8F">
          <w:t>31</w:t>
        </w:r>
        <w:r w:rsidR="00B60F8F">
          <w:fldChar w:fldCharType="end"/>
        </w:r>
      </w:hyperlink>
    </w:p>
    <w:p w:rsidR="003521C5" w:rsidRDefault="00626906">
      <w:pPr>
        <w:pStyle w:val="TableofFigures"/>
        <w:tabs>
          <w:tab w:val="right" w:leader="dot" w:pos="9071"/>
        </w:tabs>
        <w:ind w:left="960" w:hanging="480"/>
        <w:jc w:val="left"/>
      </w:pPr>
      <w:hyperlink w:anchor="_Toc6608" w:history="1">
        <w:r w:rsidR="00B60F8F">
          <w:t xml:space="preserve">12 . attēls. </w:t>
        </w:r>
        <w:r w:rsidR="00B60F8F">
          <w:rPr>
            <w:bCs/>
          </w:rPr>
          <w:t>Starp sadaļu fons un trešā sadaļa</w:t>
        </w:r>
        <w:r w:rsidR="00B60F8F">
          <w:tab/>
        </w:r>
        <w:r w:rsidR="00B60F8F">
          <w:fldChar w:fldCharType="begin"/>
        </w:r>
        <w:r w:rsidR="00B60F8F">
          <w:instrText xml:space="preserve"> PAGEREF _Toc6608 \h </w:instrText>
        </w:r>
        <w:r w:rsidR="00B60F8F">
          <w:fldChar w:fldCharType="separate"/>
        </w:r>
        <w:r w:rsidR="00B60F8F">
          <w:t>34</w:t>
        </w:r>
        <w:r w:rsidR="00B60F8F">
          <w:fldChar w:fldCharType="end"/>
        </w:r>
      </w:hyperlink>
    </w:p>
    <w:p w:rsidR="003521C5" w:rsidRDefault="00626906">
      <w:pPr>
        <w:pStyle w:val="TableofFigures"/>
        <w:tabs>
          <w:tab w:val="right" w:leader="dot" w:pos="9071"/>
        </w:tabs>
        <w:ind w:left="960" w:hanging="480"/>
        <w:jc w:val="left"/>
      </w:pPr>
      <w:hyperlink w:anchor="_Toc3479" w:history="1">
        <w:r w:rsidR="00B60F8F">
          <w:t xml:space="preserve">13 . attēls. </w:t>
        </w:r>
        <w:r w:rsidR="00B60F8F">
          <w:rPr>
            <w:bCs/>
          </w:rPr>
          <w:t>Trešā sadaļa telefona versijā</w:t>
        </w:r>
        <w:r w:rsidR="00B60F8F">
          <w:tab/>
        </w:r>
        <w:r w:rsidR="00B60F8F">
          <w:fldChar w:fldCharType="begin"/>
        </w:r>
        <w:r w:rsidR="00B60F8F">
          <w:instrText xml:space="preserve"> PAGEREF _Toc3479 \h </w:instrText>
        </w:r>
        <w:r w:rsidR="00B60F8F">
          <w:fldChar w:fldCharType="separate"/>
        </w:r>
        <w:r w:rsidR="00B60F8F">
          <w:t>37</w:t>
        </w:r>
        <w:r w:rsidR="00B60F8F">
          <w:fldChar w:fldCharType="end"/>
        </w:r>
      </w:hyperlink>
    </w:p>
    <w:p w:rsidR="003521C5" w:rsidRDefault="00626906">
      <w:pPr>
        <w:pStyle w:val="TableofFigures"/>
        <w:tabs>
          <w:tab w:val="right" w:leader="dot" w:pos="9071"/>
        </w:tabs>
        <w:ind w:left="960" w:hanging="480"/>
        <w:jc w:val="left"/>
      </w:pPr>
      <w:hyperlink w:anchor="_Toc8219" w:history="1">
        <w:r w:rsidR="00B60F8F">
          <w:t xml:space="preserve">14 . attēls. </w:t>
        </w:r>
        <w:r w:rsidR="00B60F8F">
          <w:rPr>
            <w:bCs/>
          </w:rPr>
          <w:t>Starp sadaļu fons un ceturtā sadaļa</w:t>
        </w:r>
        <w:r w:rsidR="00B60F8F">
          <w:tab/>
        </w:r>
        <w:r w:rsidR="00B60F8F">
          <w:fldChar w:fldCharType="begin"/>
        </w:r>
        <w:r w:rsidR="00B60F8F">
          <w:instrText xml:space="preserve"> PAGEREF _Toc8219 \h </w:instrText>
        </w:r>
        <w:r w:rsidR="00B60F8F">
          <w:fldChar w:fldCharType="separate"/>
        </w:r>
        <w:r w:rsidR="00B60F8F">
          <w:t>38</w:t>
        </w:r>
        <w:r w:rsidR="00B60F8F">
          <w:fldChar w:fldCharType="end"/>
        </w:r>
      </w:hyperlink>
    </w:p>
    <w:p w:rsidR="003521C5" w:rsidRDefault="00626906">
      <w:pPr>
        <w:pStyle w:val="TableofFigures"/>
        <w:tabs>
          <w:tab w:val="right" w:leader="dot" w:pos="9071"/>
        </w:tabs>
        <w:ind w:left="960" w:hanging="480"/>
        <w:jc w:val="left"/>
      </w:pPr>
      <w:hyperlink w:anchor="_Toc19424" w:history="1">
        <w:r w:rsidR="00B60F8F">
          <w:t xml:space="preserve">15 . attēls. </w:t>
        </w:r>
        <w:r w:rsidR="00B60F8F">
          <w:rPr>
            <w:bCs/>
          </w:rPr>
          <w:t>Ceturtā sadaļa telefona versijā</w:t>
        </w:r>
        <w:r w:rsidR="00B60F8F">
          <w:tab/>
        </w:r>
        <w:r w:rsidR="00B60F8F">
          <w:fldChar w:fldCharType="begin"/>
        </w:r>
        <w:r w:rsidR="00B60F8F">
          <w:instrText xml:space="preserve"> PAGEREF _Toc19424 \h </w:instrText>
        </w:r>
        <w:r w:rsidR="00B60F8F">
          <w:fldChar w:fldCharType="separate"/>
        </w:r>
        <w:r w:rsidR="00B60F8F">
          <w:t>41</w:t>
        </w:r>
        <w:r w:rsidR="00B60F8F">
          <w:fldChar w:fldCharType="end"/>
        </w:r>
      </w:hyperlink>
    </w:p>
    <w:p w:rsidR="003521C5" w:rsidRDefault="00626906">
      <w:pPr>
        <w:pStyle w:val="TableofFigures"/>
        <w:tabs>
          <w:tab w:val="right" w:leader="dot" w:pos="9071"/>
        </w:tabs>
        <w:ind w:left="960" w:hanging="480"/>
        <w:jc w:val="left"/>
      </w:pPr>
      <w:hyperlink w:anchor="_Toc2224" w:history="1">
        <w:r w:rsidR="00B60F8F">
          <w:t>16 . attēls.</w:t>
        </w:r>
        <w:r w:rsidR="00B60F8F">
          <w:rPr>
            <w:bCs/>
          </w:rPr>
          <w:t xml:space="preserve"> Starp sadaļu fons un piektā sadaļa</w:t>
        </w:r>
        <w:r w:rsidR="00B60F8F">
          <w:tab/>
        </w:r>
        <w:r w:rsidR="00B60F8F">
          <w:fldChar w:fldCharType="begin"/>
        </w:r>
        <w:r w:rsidR="00B60F8F">
          <w:instrText xml:space="preserve"> PAGEREF _Toc2224 \h </w:instrText>
        </w:r>
        <w:r w:rsidR="00B60F8F">
          <w:fldChar w:fldCharType="separate"/>
        </w:r>
        <w:r w:rsidR="00B60F8F">
          <w:t>42</w:t>
        </w:r>
        <w:r w:rsidR="00B60F8F">
          <w:fldChar w:fldCharType="end"/>
        </w:r>
      </w:hyperlink>
    </w:p>
    <w:p w:rsidR="003521C5" w:rsidRDefault="00626906">
      <w:pPr>
        <w:pStyle w:val="TableofFigures"/>
        <w:tabs>
          <w:tab w:val="right" w:leader="dot" w:pos="9071"/>
        </w:tabs>
        <w:ind w:left="960" w:hanging="480"/>
        <w:jc w:val="left"/>
      </w:pPr>
      <w:hyperlink w:anchor="_Toc7753" w:history="1">
        <w:r w:rsidR="00B60F8F">
          <w:t xml:space="preserve">17 . attēls. </w:t>
        </w:r>
        <w:r w:rsidR="00B60F8F">
          <w:rPr>
            <w:bCs/>
          </w:rPr>
          <w:t>Piektā sadaļa telefona versijā</w:t>
        </w:r>
        <w:r w:rsidR="00B60F8F">
          <w:tab/>
        </w:r>
        <w:r w:rsidR="00B60F8F">
          <w:fldChar w:fldCharType="begin"/>
        </w:r>
        <w:r w:rsidR="00B60F8F">
          <w:instrText xml:space="preserve"> PAGEREF _Toc7753 \h </w:instrText>
        </w:r>
        <w:r w:rsidR="00B60F8F">
          <w:fldChar w:fldCharType="separate"/>
        </w:r>
        <w:r w:rsidR="00B60F8F">
          <w:t>45</w:t>
        </w:r>
        <w:r w:rsidR="00B60F8F">
          <w:fldChar w:fldCharType="end"/>
        </w:r>
      </w:hyperlink>
    </w:p>
    <w:p w:rsidR="003521C5" w:rsidRDefault="00626906">
      <w:pPr>
        <w:pStyle w:val="TableofFigures"/>
        <w:tabs>
          <w:tab w:val="right" w:leader="dot" w:pos="9071"/>
        </w:tabs>
        <w:ind w:left="960" w:hanging="480"/>
        <w:jc w:val="left"/>
      </w:pPr>
      <w:hyperlink w:anchor="_Toc20904" w:history="1">
        <w:r w:rsidR="00B60F8F">
          <w:t xml:space="preserve">18 . attēls. </w:t>
        </w:r>
        <w:r w:rsidR="00B60F8F">
          <w:rPr>
            <w:bCs/>
          </w:rPr>
          <w:t>Starp sadaļu fons un sestā sadaļa</w:t>
        </w:r>
        <w:r w:rsidR="00B60F8F">
          <w:tab/>
        </w:r>
        <w:r w:rsidR="00B60F8F">
          <w:fldChar w:fldCharType="begin"/>
        </w:r>
        <w:r w:rsidR="00B60F8F">
          <w:instrText xml:space="preserve"> PAGEREF _Toc20904 \h </w:instrText>
        </w:r>
        <w:r w:rsidR="00B60F8F">
          <w:fldChar w:fldCharType="separate"/>
        </w:r>
        <w:r w:rsidR="00B60F8F">
          <w:t>46</w:t>
        </w:r>
        <w:r w:rsidR="00B60F8F">
          <w:fldChar w:fldCharType="end"/>
        </w:r>
      </w:hyperlink>
    </w:p>
    <w:p w:rsidR="003521C5" w:rsidRDefault="00626906">
      <w:pPr>
        <w:pStyle w:val="TableofFigures"/>
        <w:tabs>
          <w:tab w:val="right" w:leader="dot" w:pos="9071"/>
        </w:tabs>
        <w:ind w:left="960" w:hanging="480"/>
        <w:jc w:val="left"/>
      </w:pPr>
      <w:hyperlink w:anchor="_Toc27069" w:history="1">
        <w:r w:rsidR="00B60F8F">
          <w:t xml:space="preserve">19 . attēls. </w:t>
        </w:r>
        <w:r w:rsidR="00B60F8F">
          <w:rPr>
            <w:bCs/>
          </w:rPr>
          <w:t>Sestās sadaļas telefona versija</w:t>
        </w:r>
        <w:r w:rsidR="00B60F8F">
          <w:tab/>
        </w:r>
        <w:r w:rsidR="00B60F8F">
          <w:fldChar w:fldCharType="begin"/>
        </w:r>
        <w:r w:rsidR="00B60F8F">
          <w:instrText xml:space="preserve"> PAGEREF _Toc27069 \h </w:instrText>
        </w:r>
        <w:r w:rsidR="00B60F8F">
          <w:fldChar w:fldCharType="separate"/>
        </w:r>
        <w:r w:rsidR="00B60F8F">
          <w:t>49</w:t>
        </w:r>
        <w:r w:rsidR="00B60F8F">
          <w:fldChar w:fldCharType="end"/>
        </w:r>
      </w:hyperlink>
    </w:p>
    <w:p w:rsidR="003521C5" w:rsidRDefault="00626906">
      <w:pPr>
        <w:pStyle w:val="TableofFigures"/>
        <w:tabs>
          <w:tab w:val="right" w:leader="dot" w:pos="9071"/>
        </w:tabs>
        <w:ind w:left="960" w:hanging="480"/>
        <w:jc w:val="left"/>
      </w:pPr>
      <w:hyperlink w:anchor="_Toc11899" w:history="1">
        <w:r w:rsidR="00B60F8F">
          <w:t xml:space="preserve">20 . attēls. </w:t>
        </w:r>
        <w:r w:rsidR="00B60F8F">
          <w:rPr>
            <w:bCs/>
          </w:rPr>
          <w:t>Transporta kartes dialoglogs</w:t>
        </w:r>
        <w:r w:rsidR="00B60F8F">
          <w:tab/>
        </w:r>
        <w:r w:rsidR="00B60F8F">
          <w:fldChar w:fldCharType="begin"/>
        </w:r>
        <w:r w:rsidR="00B60F8F">
          <w:instrText xml:space="preserve"> PAGEREF _Toc11899 \h </w:instrText>
        </w:r>
        <w:r w:rsidR="00B60F8F">
          <w:fldChar w:fldCharType="separate"/>
        </w:r>
        <w:r w:rsidR="00B60F8F">
          <w:t>50</w:t>
        </w:r>
        <w:r w:rsidR="00B60F8F">
          <w:fldChar w:fldCharType="end"/>
        </w:r>
      </w:hyperlink>
    </w:p>
    <w:p w:rsidR="003521C5" w:rsidRDefault="00626906">
      <w:pPr>
        <w:pStyle w:val="TableofFigures"/>
        <w:tabs>
          <w:tab w:val="right" w:leader="dot" w:pos="9071"/>
        </w:tabs>
        <w:ind w:left="960" w:hanging="480"/>
        <w:jc w:val="left"/>
      </w:pPr>
      <w:hyperlink w:anchor="_Toc23968" w:history="1">
        <w:r w:rsidR="00B60F8F">
          <w:t xml:space="preserve">21 . attēls. </w:t>
        </w:r>
        <w:r w:rsidR="00B60F8F">
          <w:rPr>
            <w:bCs/>
          </w:rPr>
          <w:t>Ritināt līdz augšai poga</w:t>
        </w:r>
        <w:r w:rsidR="00B60F8F">
          <w:tab/>
        </w:r>
        <w:r w:rsidR="00B60F8F">
          <w:fldChar w:fldCharType="begin"/>
        </w:r>
        <w:r w:rsidR="00B60F8F">
          <w:instrText xml:space="preserve"> PAGEREF _Toc23968 \h </w:instrText>
        </w:r>
        <w:r w:rsidR="00B60F8F">
          <w:fldChar w:fldCharType="separate"/>
        </w:r>
        <w:r w:rsidR="00B60F8F">
          <w:t>52</w:t>
        </w:r>
        <w:r w:rsidR="00B60F8F">
          <w:fldChar w:fldCharType="end"/>
        </w:r>
      </w:hyperlink>
    </w:p>
    <w:p w:rsidR="003521C5" w:rsidRDefault="00626906">
      <w:pPr>
        <w:pStyle w:val="TableofFigures"/>
        <w:tabs>
          <w:tab w:val="right" w:leader="dot" w:pos="9071"/>
        </w:tabs>
        <w:ind w:left="960" w:hanging="480"/>
        <w:jc w:val="left"/>
      </w:pPr>
      <w:hyperlink w:anchor="_Toc10936" w:history="1">
        <w:r w:rsidR="00B60F8F">
          <w:t xml:space="preserve">22 . attēls. </w:t>
        </w:r>
        <w:r w:rsidR="00B60F8F">
          <w:rPr>
            <w:bCs/>
          </w:rPr>
          <w:t>Galerija</w:t>
        </w:r>
        <w:r w:rsidR="00B60F8F">
          <w:tab/>
        </w:r>
        <w:r w:rsidR="00B60F8F">
          <w:fldChar w:fldCharType="begin"/>
        </w:r>
        <w:r w:rsidR="00B60F8F">
          <w:instrText xml:space="preserve"> PAGEREF _Toc10936 \h </w:instrText>
        </w:r>
        <w:r w:rsidR="00B60F8F">
          <w:fldChar w:fldCharType="separate"/>
        </w:r>
        <w:r w:rsidR="00B60F8F">
          <w:t>53</w:t>
        </w:r>
        <w:r w:rsidR="00B60F8F">
          <w:fldChar w:fldCharType="end"/>
        </w:r>
      </w:hyperlink>
    </w:p>
    <w:p w:rsidR="003521C5" w:rsidRDefault="00626906">
      <w:pPr>
        <w:pStyle w:val="TableofFigures"/>
        <w:tabs>
          <w:tab w:val="right" w:leader="dot" w:pos="9071"/>
        </w:tabs>
        <w:ind w:left="960" w:hanging="480"/>
        <w:jc w:val="left"/>
      </w:pPr>
      <w:hyperlink w:anchor="_Toc19484" w:history="1">
        <w:r w:rsidR="00B60F8F">
          <w:t xml:space="preserve">23 . attēls. </w:t>
        </w:r>
        <w:r w:rsidR="00B60F8F">
          <w:rPr>
            <w:bCs/>
          </w:rPr>
          <w:t>Galerija telefona versijā</w:t>
        </w:r>
        <w:r w:rsidR="00B60F8F">
          <w:tab/>
        </w:r>
        <w:r w:rsidR="00B60F8F">
          <w:fldChar w:fldCharType="begin"/>
        </w:r>
        <w:r w:rsidR="00B60F8F">
          <w:instrText xml:space="preserve"> PAGEREF _Toc19484 \h </w:instrText>
        </w:r>
        <w:r w:rsidR="00B60F8F">
          <w:fldChar w:fldCharType="separate"/>
        </w:r>
        <w:r w:rsidR="00B60F8F">
          <w:t>56</w:t>
        </w:r>
        <w:r w:rsidR="00B60F8F">
          <w:fldChar w:fldCharType="end"/>
        </w:r>
      </w:hyperlink>
    </w:p>
    <w:p w:rsidR="003521C5" w:rsidRDefault="00626906">
      <w:pPr>
        <w:pStyle w:val="TableofFigures"/>
        <w:tabs>
          <w:tab w:val="right" w:leader="dot" w:pos="9071"/>
        </w:tabs>
        <w:ind w:left="960" w:hanging="480"/>
        <w:jc w:val="left"/>
      </w:pPr>
      <w:hyperlink w:anchor="_Toc25850" w:history="1">
        <w:r w:rsidR="00B60F8F">
          <w:t xml:space="preserve">24 . attēls. </w:t>
        </w:r>
        <w:r w:rsidR="00B60F8F">
          <w:rPr>
            <w:bCs/>
          </w:rPr>
          <w:t>Privātuma politika</w:t>
        </w:r>
        <w:r w:rsidR="00B60F8F">
          <w:tab/>
        </w:r>
        <w:r w:rsidR="00B60F8F">
          <w:fldChar w:fldCharType="begin"/>
        </w:r>
        <w:r w:rsidR="00B60F8F">
          <w:instrText xml:space="preserve"> PAGEREF _Toc25850 \h </w:instrText>
        </w:r>
        <w:r w:rsidR="00B60F8F">
          <w:fldChar w:fldCharType="separate"/>
        </w:r>
        <w:r w:rsidR="00B60F8F">
          <w:t>57</w:t>
        </w:r>
        <w:r w:rsidR="00B60F8F">
          <w:fldChar w:fldCharType="end"/>
        </w:r>
      </w:hyperlink>
    </w:p>
    <w:p w:rsidR="003521C5" w:rsidRDefault="00626906">
      <w:pPr>
        <w:pStyle w:val="TableofFigures"/>
        <w:tabs>
          <w:tab w:val="right" w:leader="dot" w:pos="9071"/>
        </w:tabs>
        <w:ind w:left="960" w:hanging="480"/>
        <w:jc w:val="left"/>
      </w:pPr>
      <w:hyperlink w:anchor="_Toc23733" w:history="1">
        <w:r w:rsidR="00B60F8F">
          <w:t xml:space="preserve">25 . attēls. </w:t>
        </w:r>
        <w:r w:rsidR="00B60F8F">
          <w:rPr>
            <w:bCs/>
          </w:rPr>
          <w:t>Privātuma politika telefona versijā</w:t>
        </w:r>
        <w:r w:rsidR="00B60F8F">
          <w:tab/>
        </w:r>
        <w:r w:rsidR="00B60F8F">
          <w:fldChar w:fldCharType="begin"/>
        </w:r>
        <w:r w:rsidR="00B60F8F">
          <w:instrText xml:space="preserve"> PAGEREF _Toc23733 \h </w:instrText>
        </w:r>
        <w:r w:rsidR="00B60F8F">
          <w:fldChar w:fldCharType="separate"/>
        </w:r>
        <w:r w:rsidR="00B60F8F">
          <w:t>59</w:t>
        </w:r>
        <w:r w:rsidR="00B60F8F">
          <w:fldChar w:fldCharType="end"/>
        </w:r>
      </w:hyperlink>
    </w:p>
    <w:p w:rsidR="003521C5" w:rsidRDefault="00626906">
      <w:pPr>
        <w:pStyle w:val="TableofFigures"/>
        <w:tabs>
          <w:tab w:val="right" w:leader="dot" w:pos="9071"/>
        </w:tabs>
        <w:ind w:left="960" w:hanging="480"/>
        <w:jc w:val="left"/>
      </w:pPr>
      <w:hyperlink w:anchor="_Toc30231" w:history="1">
        <w:r w:rsidR="00B60F8F">
          <w:t xml:space="preserve">26 . attēls. </w:t>
        </w:r>
        <w:r w:rsidR="00B60F8F">
          <w:rPr>
            <w:bCs/>
          </w:rPr>
          <w:t>Kājene</w:t>
        </w:r>
        <w:r w:rsidR="00B60F8F">
          <w:tab/>
        </w:r>
        <w:r w:rsidR="00B60F8F">
          <w:fldChar w:fldCharType="begin"/>
        </w:r>
        <w:r w:rsidR="00B60F8F">
          <w:instrText xml:space="preserve"> PAGEREF _Toc30231 \h </w:instrText>
        </w:r>
        <w:r w:rsidR="00B60F8F">
          <w:fldChar w:fldCharType="separate"/>
        </w:r>
        <w:r w:rsidR="00B60F8F">
          <w:t>60</w:t>
        </w:r>
        <w:r w:rsidR="00B60F8F">
          <w:fldChar w:fldCharType="end"/>
        </w:r>
      </w:hyperlink>
    </w:p>
    <w:p w:rsidR="003521C5" w:rsidRDefault="00626906">
      <w:pPr>
        <w:pStyle w:val="TableofFigures"/>
        <w:tabs>
          <w:tab w:val="right" w:leader="dot" w:pos="9071"/>
        </w:tabs>
        <w:ind w:left="960" w:hanging="480"/>
        <w:jc w:val="left"/>
      </w:pPr>
      <w:hyperlink w:anchor="_Toc19748" w:history="1">
        <w:r w:rsidR="00B60F8F">
          <w:t xml:space="preserve">27 . attēls. </w:t>
        </w:r>
        <w:r w:rsidR="00B60F8F">
          <w:rPr>
            <w:bCs/>
          </w:rPr>
          <w:t>Kājenes telefona versija</w:t>
        </w:r>
        <w:r w:rsidR="00B60F8F">
          <w:tab/>
        </w:r>
        <w:r w:rsidR="00B60F8F">
          <w:fldChar w:fldCharType="begin"/>
        </w:r>
        <w:r w:rsidR="00B60F8F">
          <w:instrText xml:space="preserve"> PAGEREF _Toc19748 \h </w:instrText>
        </w:r>
        <w:r w:rsidR="00B60F8F">
          <w:fldChar w:fldCharType="separate"/>
        </w:r>
        <w:r w:rsidR="00B60F8F">
          <w:t>62</w:t>
        </w:r>
        <w:r w:rsidR="00B60F8F">
          <w:fldChar w:fldCharType="end"/>
        </w:r>
      </w:hyperlink>
    </w:p>
    <w:p w:rsidR="003521C5" w:rsidRDefault="00626906">
      <w:pPr>
        <w:pStyle w:val="TableofFigures"/>
        <w:tabs>
          <w:tab w:val="right" w:leader="dot" w:pos="9071"/>
        </w:tabs>
        <w:ind w:left="960" w:hanging="480"/>
        <w:jc w:val="left"/>
      </w:pPr>
      <w:hyperlink w:anchor="_Toc22682" w:history="1">
        <w:r w:rsidR="00B60F8F">
          <w:t>28 . attēls. Galerijas attēlu pieprasīšana</w:t>
        </w:r>
        <w:r w:rsidR="00B60F8F">
          <w:tab/>
        </w:r>
        <w:r w:rsidR="00B60F8F">
          <w:fldChar w:fldCharType="begin"/>
        </w:r>
        <w:r w:rsidR="00B60F8F">
          <w:instrText xml:space="preserve"> PAGEREF _Toc22682 \h </w:instrText>
        </w:r>
        <w:r w:rsidR="00B60F8F">
          <w:fldChar w:fldCharType="separate"/>
        </w:r>
        <w:r w:rsidR="00B60F8F">
          <w:t>65</w:t>
        </w:r>
        <w:r w:rsidR="00B60F8F">
          <w:fldChar w:fldCharType="end"/>
        </w:r>
      </w:hyperlink>
    </w:p>
    <w:p w:rsidR="003521C5" w:rsidRDefault="00626906">
      <w:pPr>
        <w:pStyle w:val="TableofFigures"/>
        <w:tabs>
          <w:tab w:val="right" w:leader="dot" w:pos="9071"/>
        </w:tabs>
        <w:ind w:left="960" w:hanging="480"/>
        <w:jc w:val="left"/>
      </w:pPr>
      <w:hyperlink w:anchor="_Toc13410" w:history="1">
        <w:r w:rsidR="00B60F8F">
          <w:t xml:space="preserve">29 . attēls. </w:t>
        </w:r>
        <w:r w:rsidR="00B60F8F">
          <w:rPr>
            <w:bCs/>
          </w:rPr>
          <w:t>Galerijas attēlu pieprasīšana un izvadīšana</w:t>
        </w:r>
        <w:r w:rsidR="00B60F8F">
          <w:tab/>
        </w:r>
        <w:r w:rsidR="00B60F8F">
          <w:fldChar w:fldCharType="begin"/>
        </w:r>
        <w:r w:rsidR="00B60F8F">
          <w:instrText xml:space="preserve"> PAGEREF _Toc13410 \h </w:instrText>
        </w:r>
        <w:r w:rsidR="00B60F8F">
          <w:fldChar w:fldCharType="separate"/>
        </w:r>
        <w:r w:rsidR="00B60F8F">
          <w:t>66</w:t>
        </w:r>
        <w:r w:rsidR="00B60F8F">
          <w:fldChar w:fldCharType="end"/>
        </w:r>
      </w:hyperlink>
    </w:p>
    <w:p w:rsidR="003521C5" w:rsidRDefault="00626906">
      <w:pPr>
        <w:pStyle w:val="TableofFigures"/>
        <w:tabs>
          <w:tab w:val="right" w:leader="dot" w:pos="9071"/>
        </w:tabs>
        <w:ind w:left="960" w:hanging="480"/>
        <w:jc w:val="left"/>
      </w:pPr>
      <w:hyperlink w:anchor="_Toc25716" w:history="1">
        <w:r w:rsidR="00B60F8F">
          <w:t xml:space="preserve">30 . attēls. </w:t>
        </w:r>
        <w:r w:rsidR="00B60F8F">
          <w:rPr>
            <w:bCs/>
            <w:lang w:eastAsia="lv-LV"/>
          </w:rPr>
          <w:t>Datubāze un tās tabulas</w:t>
        </w:r>
        <w:r w:rsidR="00B60F8F">
          <w:tab/>
        </w:r>
        <w:r w:rsidR="00B60F8F">
          <w:fldChar w:fldCharType="begin"/>
        </w:r>
        <w:r w:rsidR="00B60F8F">
          <w:instrText xml:space="preserve"> PAGEREF _Toc25716 \h </w:instrText>
        </w:r>
        <w:r w:rsidR="00B60F8F">
          <w:fldChar w:fldCharType="separate"/>
        </w:r>
        <w:r w:rsidR="00B60F8F">
          <w:t>73</w:t>
        </w:r>
        <w:r w:rsidR="00B60F8F">
          <w:fldChar w:fldCharType="end"/>
        </w:r>
      </w:hyperlink>
    </w:p>
    <w:p w:rsidR="003521C5" w:rsidRDefault="00626906">
      <w:pPr>
        <w:pStyle w:val="TableofFigures"/>
        <w:tabs>
          <w:tab w:val="right" w:leader="dot" w:pos="9071"/>
        </w:tabs>
        <w:ind w:left="960" w:hanging="480"/>
        <w:jc w:val="left"/>
      </w:pPr>
      <w:hyperlink w:anchor="_Toc31747" w:history="1">
        <w:r w:rsidR="00B60F8F">
          <w:t xml:space="preserve">31 . attēls. </w:t>
        </w:r>
        <w:r w:rsidR="00B60F8F">
          <w:rPr>
            <w:bCs/>
          </w:rPr>
          <w:t>ER diagramma</w:t>
        </w:r>
        <w:r w:rsidR="00B60F8F">
          <w:tab/>
        </w:r>
        <w:r w:rsidR="00B60F8F">
          <w:fldChar w:fldCharType="begin"/>
        </w:r>
        <w:r w:rsidR="00B60F8F">
          <w:instrText xml:space="preserve"> PAGEREF _Toc31747 \h </w:instrText>
        </w:r>
        <w:r w:rsidR="00B60F8F">
          <w:fldChar w:fldCharType="separate"/>
        </w:r>
        <w:r w:rsidR="00B60F8F">
          <w:t>74</w:t>
        </w:r>
        <w:r w:rsidR="00B60F8F">
          <w:fldChar w:fldCharType="end"/>
        </w:r>
      </w:hyperlink>
    </w:p>
    <w:p w:rsidR="003521C5" w:rsidRDefault="00626906">
      <w:pPr>
        <w:pStyle w:val="TableofFigures"/>
        <w:tabs>
          <w:tab w:val="right" w:leader="dot" w:pos="9071"/>
        </w:tabs>
        <w:ind w:left="960" w:hanging="480"/>
        <w:jc w:val="left"/>
      </w:pPr>
      <w:hyperlink w:anchor="_Toc13038" w:history="1">
        <w:r w:rsidR="00B60F8F">
          <w:t xml:space="preserve">32 . attēls. </w:t>
        </w:r>
        <w:r w:rsidR="00B60F8F">
          <w:rPr>
            <w:bCs/>
            <w:i/>
            <w:iCs/>
          </w:rPr>
          <w:t>Google Lighthouse</w:t>
        </w:r>
        <w:r w:rsidR="00B60F8F">
          <w:rPr>
            <w:bCs/>
          </w:rPr>
          <w:t xml:space="preserve"> rezultāti index.php lapai</w:t>
        </w:r>
        <w:r w:rsidR="00B60F8F">
          <w:tab/>
        </w:r>
        <w:r w:rsidR="00B60F8F">
          <w:fldChar w:fldCharType="begin"/>
        </w:r>
        <w:r w:rsidR="00B60F8F">
          <w:instrText xml:space="preserve"> PAGEREF _Toc13038 \h </w:instrText>
        </w:r>
        <w:r w:rsidR="00B60F8F">
          <w:fldChar w:fldCharType="separate"/>
        </w:r>
        <w:r w:rsidR="00B60F8F">
          <w:t>84</w:t>
        </w:r>
        <w:r w:rsidR="00B60F8F">
          <w:fldChar w:fldCharType="end"/>
        </w:r>
      </w:hyperlink>
    </w:p>
    <w:p w:rsidR="003521C5" w:rsidRDefault="00626906">
      <w:pPr>
        <w:pStyle w:val="TableofFigures"/>
        <w:tabs>
          <w:tab w:val="right" w:leader="dot" w:pos="9071"/>
        </w:tabs>
        <w:ind w:left="960" w:hanging="480"/>
        <w:jc w:val="left"/>
      </w:pPr>
      <w:hyperlink w:anchor="_Toc965" w:history="1">
        <w:r w:rsidR="00B60F8F">
          <w:t xml:space="preserve">33 . attēls. </w:t>
        </w:r>
        <w:r w:rsidR="00B60F8F">
          <w:rPr>
            <w:bCs/>
            <w:i/>
            <w:iCs/>
          </w:rPr>
          <w:t>Google Lighthouse</w:t>
        </w:r>
        <w:r w:rsidR="00B60F8F">
          <w:rPr>
            <w:bCs/>
          </w:rPr>
          <w:t xml:space="preserve"> rezultāti galerija.php lapai</w:t>
        </w:r>
        <w:r w:rsidR="00B60F8F">
          <w:tab/>
        </w:r>
        <w:r w:rsidR="00B60F8F">
          <w:fldChar w:fldCharType="begin"/>
        </w:r>
        <w:r w:rsidR="00B60F8F">
          <w:instrText xml:space="preserve"> PAGEREF _Toc965 \h </w:instrText>
        </w:r>
        <w:r w:rsidR="00B60F8F">
          <w:fldChar w:fldCharType="separate"/>
        </w:r>
        <w:r w:rsidR="00B60F8F">
          <w:t>85</w:t>
        </w:r>
        <w:r w:rsidR="00B60F8F">
          <w:fldChar w:fldCharType="end"/>
        </w:r>
      </w:hyperlink>
    </w:p>
    <w:p w:rsidR="003521C5" w:rsidRDefault="00626906">
      <w:pPr>
        <w:pStyle w:val="TableofFigures"/>
        <w:tabs>
          <w:tab w:val="right" w:leader="dot" w:pos="9071"/>
        </w:tabs>
        <w:ind w:left="960" w:hanging="480"/>
        <w:jc w:val="left"/>
      </w:pPr>
      <w:hyperlink w:anchor="_Toc32482" w:history="1">
        <w:r w:rsidR="00B60F8F">
          <w:t xml:space="preserve">34 . attēls. </w:t>
        </w:r>
        <w:r w:rsidR="00B60F8F">
          <w:rPr>
            <w:bCs/>
          </w:rPr>
          <w:t>Kubla sadaļa tīmekļa saites sākuma lapā</w:t>
        </w:r>
        <w:r w:rsidR="00B60F8F">
          <w:tab/>
        </w:r>
        <w:r w:rsidR="00B60F8F">
          <w:fldChar w:fldCharType="begin"/>
        </w:r>
        <w:r w:rsidR="00B60F8F">
          <w:instrText xml:space="preserve"> PAGEREF _Toc32482 \h </w:instrText>
        </w:r>
        <w:r w:rsidR="00B60F8F">
          <w:fldChar w:fldCharType="separate"/>
        </w:r>
        <w:r w:rsidR="00B60F8F">
          <w:t>87</w:t>
        </w:r>
        <w:r w:rsidR="00B60F8F">
          <w:fldChar w:fldCharType="end"/>
        </w:r>
      </w:hyperlink>
    </w:p>
    <w:p w:rsidR="003521C5" w:rsidRDefault="00626906">
      <w:pPr>
        <w:pStyle w:val="TableofFigures"/>
        <w:tabs>
          <w:tab w:val="right" w:leader="dot" w:pos="9071"/>
        </w:tabs>
        <w:ind w:left="960" w:hanging="480"/>
        <w:jc w:val="left"/>
      </w:pPr>
      <w:hyperlink w:anchor="_Toc9065" w:history="1">
        <w:r w:rsidR="00B60F8F">
          <w:t xml:space="preserve">35 . attēls. </w:t>
        </w:r>
        <w:r w:rsidR="00B60F8F">
          <w:rPr>
            <w:bCs/>
          </w:rPr>
          <w:t>Kubla sadaļa tīmekļa lapas sākuma sadaļā ar slaidrādes pogām izceltām</w:t>
        </w:r>
        <w:r w:rsidR="00B60F8F">
          <w:tab/>
        </w:r>
        <w:r w:rsidR="00B60F8F">
          <w:fldChar w:fldCharType="begin"/>
        </w:r>
        <w:r w:rsidR="00B60F8F">
          <w:instrText xml:space="preserve"> PAGEREF _Toc9065 \h </w:instrText>
        </w:r>
        <w:r w:rsidR="00B60F8F">
          <w:fldChar w:fldCharType="separate"/>
        </w:r>
        <w:r w:rsidR="00B60F8F">
          <w:t>87</w:t>
        </w:r>
        <w:r w:rsidR="00B60F8F">
          <w:fldChar w:fldCharType="end"/>
        </w:r>
      </w:hyperlink>
    </w:p>
    <w:p w:rsidR="003521C5" w:rsidRDefault="00626906">
      <w:pPr>
        <w:pStyle w:val="TableofFigures"/>
        <w:tabs>
          <w:tab w:val="right" w:leader="dot" w:pos="9071"/>
        </w:tabs>
        <w:ind w:left="960" w:hanging="480"/>
        <w:jc w:val="left"/>
      </w:pPr>
      <w:hyperlink w:anchor="_Toc21803" w:history="1">
        <w:r w:rsidR="00B60F8F">
          <w:t xml:space="preserve">36 . attēls. </w:t>
        </w:r>
        <w:r w:rsidR="00B60F8F">
          <w:rPr>
            <w:bCs/>
          </w:rPr>
          <w:t>Palielināts galerijas attēls</w:t>
        </w:r>
        <w:r w:rsidR="00B60F8F">
          <w:tab/>
        </w:r>
        <w:r w:rsidR="00B60F8F">
          <w:fldChar w:fldCharType="begin"/>
        </w:r>
        <w:r w:rsidR="00B60F8F">
          <w:instrText xml:space="preserve"> PAGEREF _Toc21803 \h </w:instrText>
        </w:r>
        <w:r w:rsidR="00B60F8F">
          <w:fldChar w:fldCharType="separate"/>
        </w:r>
        <w:r w:rsidR="00B60F8F">
          <w:t>90</w:t>
        </w:r>
        <w:r w:rsidR="00B60F8F">
          <w:fldChar w:fldCharType="end"/>
        </w:r>
      </w:hyperlink>
    </w:p>
    <w:p w:rsidR="003521C5" w:rsidRDefault="00B60F8F">
      <w:pPr>
        <w:rPr>
          <w:lang w:val="lv-LV"/>
        </w:rPr>
      </w:pPr>
      <w:r>
        <w:rPr>
          <w:lang w:val="lv-LV"/>
        </w:rPr>
        <w:fldChar w:fldCharType="end"/>
      </w:r>
    </w:p>
    <w:p w:rsidR="003521C5" w:rsidRDefault="003521C5">
      <w:pPr>
        <w:pStyle w:val="JHeaders"/>
        <w:jc w:val="left"/>
        <w:rPr>
          <w:b w:val="0"/>
          <w:bCs w:val="0"/>
          <w:sz w:val="24"/>
          <w:szCs w:val="24"/>
          <w:lang w:val="lv-LV"/>
        </w:rPr>
        <w:sectPr w:rsidR="003521C5">
          <w:pgSz w:w="11906" w:h="16838"/>
          <w:pgMar w:top="1417" w:right="1134" w:bottom="1417" w:left="1701" w:header="720" w:footer="720" w:gutter="0"/>
          <w:cols w:space="0"/>
          <w:docGrid w:linePitch="360"/>
        </w:sectPr>
      </w:pPr>
    </w:p>
    <w:p w:rsidR="003521C5" w:rsidRDefault="00B60F8F">
      <w:pPr>
        <w:pStyle w:val="Heading1"/>
        <w:numPr>
          <w:ilvl w:val="0"/>
          <w:numId w:val="12"/>
        </w:numPr>
        <w:spacing w:after="240"/>
        <w:rPr>
          <w:lang w:val="lv-LV"/>
        </w:rPr>
      </w:pPr>
      <w:bookmarkStart w:id="7" w:name="_Toc28239"/>
      <w:r>
        <w:rPr>
          <w:lang w:val="lv-LV"/>
        </w:rPr>
        <w:lastRenderedPageBreak/>
        <w:t>PROGRAMMATŪRAS PRASĪBU SPECIFIKĀCIJA</w:t>
      </w:r>
      <w:bookmarkEnd w:id="7"/>
    </w:p>
    <w:p w:rsidR="003521C5" w:rsidRDefault="00B60F8F">
      <w:pPr>
        <w:pStyle w:val="Heading2"/>
        <w:numPr>
          <w:ilvl w:val="1"/>
          <w:numId w:val="12"/>
        </w:numPr>
        <w:spacing w:after="240"/>
        <w:rPr>
          <w:lang w:val="lv-LV"/>
        </w:rPr>
      </w:pPr>
      <w:bookmarkStart w:id="8" w:name="_Toc1904"/>
      <w:r>
        <w:rPr>
          <w:lang w:val="lv-LV"/>
        </w:rPr>
        <w:t>Tīmekļa lapas apraksts</w:t>
      </w:r>
      <w:bookmarkEnd w:id="8"/>
    </w:p>
    <w:p w:rsidR="003521C5" w:rsidRDefault="00853CF9">
      <w:pPr>
        <w:rPr>
          <w:szCs w:val="36"/>
        </w:rPr>
      </w:pPr>
      <w:r>
        <w:rPr>
          <w:szCs w:val="36"/>
        </w:rPr>
        <w:t>“</w:t>
      </w:r>
      <w:r w:rsidR="00B60F8F">
        <w:rPr>
          <w:szCs w:val="36"/>
        </w:rPr>
        <w:t>Mirklis Elegances</w:t>
      </w:r>
      <w:r>
        <w:rPr>
          <w:szCs w:val="36"/>
        </w:rPr>
        <w:t>”</w:t>
      </w:r>
      <w:r w:rsidR="00B60F8F">
        <w:rPr>
          <w:szCs w:val="36"/>
        </w:rPr>
        <w:t xml:space="preserve"> tīmekļa lapa sniegs SIA “ME LUX” klientiem, vizuāli patīkamu, īres pakalpojumu apskatu, pasniegs informāciju par uzņēmumu, kā arī tā vērtībam un nākotnes plāniem. Tā saturēs attēlus par īres pakalpojumiem, īres pakalpojumu cenām, kontaktinformāciju, un arī spēs novirzīt klientus uz pieteikšanās formu vai kādu no vairākiem uzņēmuma sociālajiem tīkliem. Tīmekļa lapa atbalstīs populārākās tīmekļa pārlūkprogrammas gan uz personālajiem datoriem, gan arī viedtālruņiem. Lietotāju uzturēšana arī ir ļoti svarīga tāpēc tiks izplānota sistēma, lai lietotājs pēc iespējas ilgāk uzturētos tīmekļa lapa. (Skatīt</w:t>
      </w:r>
      <w:r w:rsidR="004506DC">
        <w:rPr>
          <w:szCs w:val="36"/>
        </w:rPr>
        <w:t xml:space="preserve">  </w:t>
      </w:r>
      <w:r w:rsidR="00B60F8F">
        <w:rPr>
          <w:szCs w:val="36"/>
        </w:rPr>
        <w:fldChar w:fldCharType="begin"/>
      </w:r>
      <w:r w:rsidR="00B60F8F">
        <w:rPr>
          <w:szCs w:val="36"/>
        </w:rPr>
        <w:instrText xml:space="preserve"> REF _Ref10430 \h </w:instrText>
      </w:r>
      <w:r w:rsidR="00B60F8F">
        <w:rPr>
          <w:szCs w:val="36"/>
        </w:rPr>
      </w:r>
      <w:r w:rsidR="00B60F8F">
        <w:rPr>
          <w:szCs w:val="36"/>
        </w:rPr>
        <w:fldChar w:fldCharType="separate"/>
      </w:r>
      <w:r w:rsidR="00B60F8F">
        <w:t>1</w:t>
      </w:r>
      <w:r w:rsidR="00B60F8F">
        <w:rPr>
          <w:szCs w:val="36"/>
        </w:rPr>
        <w:fldChar w:fldCharType="end"/>
      </w:r>
      <w:r w:rsidR="004506DC">
        <w:rPr>
          <w:szCs w:val="36"/>
        </w:rPr>
        <w:t>. </w:t>
      </w:r>
      <w:r w:rsidR="00B60F8F">
        <w:rPr>
          <w:szCs w:val="36"/>
        </w:rPr>
        <w:t>att.)</w:t>
      </w:r>
    </w:p>
    <w:p w:rsidR="003521C5" w:rsidRDefault="00B60F8F">
      <w:pPr>
        <w:spacing w:line="240" w:lineRule="auto"/>
        <w:ind w:firstLine="0"/>
        <w:jc w:val="center"/>
      </w:pPr>
      <w:r>
        <w:rPr>
          <w:noProof/>
          <w:lang w:val="lv-LV" w:eastAsia="lv-LV"/>
        </w:rPr>
        <w:drawing>
          <wp:inline distT="0" distB="0" distL="114300" distR="114300">
            <wp:extent cx="5752465" cy="4009390"/>
            <wp:effectExtent l="0" t="0" r="635" b="10160"/>
            <wp:docPr id="32" name="Picture 32" descr="IT servic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IT services (1)"/>
                    <pic:cNvPicPr>
                      <a:picLocks noChangeAspect="1"/>
                    </pic:cNvPicPr>
                  </pic:nvPicPr>
                  <pic:blipFill>
                    <a:blip r:embed="rId9"/>
                    <a:stretch>
                      <a:fillRect/>
                    </a:stretch>
                  </pic:blipFill>
                  <pic:spPr>
                    <a:xfrm>
                      <a:off x="0" y="0"/>
                      <a:ext cx="5752465" cy="4009390"/>
                    </a:xfrm>
                    <a:prstGeom prst="rect">
                      <a:avLst/>
                    </a:prstGeom>
                  </pic:spPr>
                </pic:pic>
              </a:graphicData>
            </a:graphic>
          </wp:inline>
        </w:drawing>
      </w:r>
    </w:p>
    <w:bookmarkStart w:id="9" w:name="_Ref10486"/>
    <w:p w:rsidR="003521C5" w:rsidRDefault="00B60F8F">
      <w:pPr>
        <w:pStyle w:val="Caption"/>
      </w:pPr>
      <w:r>
        <w:fldChar w:fldCharType="begin"/>
      </w:r>
      <w:r>
        <w:instrText xml:space="preserve"> SEQ attēls. \* ARABIC </w:instrText>
      </w:r>
      <w:r>
        <w:fldChar w:fldCharType="separate"/>
      </w:r>
      <w:bookmarkStart w:id="10" w:name="_Ref10430"/>
      <w:r>
        <w:t>1</w:t>
      </w:r>
      <w:bookmarkEnd w:id="10"/>
      <w:r>
        <w:fldChar w:fldCharType="end"/>
      </w:r>
      <w:bookmarkStart w:id="11" w:name="_Toc7301"/>
      <w:bookmarkStart w:id="12" w:name="_Toc1309"/>
      <w:r>
        <w:t xml:space="preserve">. attēls. </w:t>
      </w:r>
      <w:r>
        <w:rPr>
          <w:b/>
          <w:bCs/>
        </w:rPr>
        <w:t>Lietotāju plūsmas grafiks</w:t>
      </w:r>
      <w:bookmarkEnd w:id="9"/>
      <w:bookmarkEnd w:id="11"/>
      <w:bookmarkEnd w:id="12"/>
    </w:p>
    <w:p w:rsidR="00C02E56" w:rsidRDefault="00C02E56">
      <w:pPr>
        <w:spacing w:line="240" w:lineRule="auto"/>
        <w:ind w:firstLine="0"/>
        <w:jc w:val="left"/>
        <w:rPr>
          <w:b/>
          <w:bCs/>
          <w:sz w:val="36"/>
          <w:szCs w:val="32"/>
          <w:lang w:val="lv-LV"/>
        </w:rPr>
      </w:pPr>
      <w:bookmarkStart w:id="13" w:name="_Toc25760"/>
      <w:r>
        <w:rPr>
          <w:lang w:val="lv-LV"/>
        </w:rPr>
        <w:br w:type="page"/>
      </w:r>
    </w:p>
    <w:p w:rsidR="003521C5" w:rsidRDefault="00B60F8F">
      <w:pPr>
        <w:pStyle w:val="Heading2"/>
        <w:numPr>
          <w:ilvl w:val="1"/>
          <w:numId w:val="12"/>
        </w:numPr>
        <w:spacing w:after="240"/>
        <w:rPr>
          <w:lang w:val="lv-LV"/>
        </w:rPr>
      </w:pPr>
      <w:r>
        <w:rPr>
          <w:lang w:val="lv-LV"/>
        </w:rPr>
        <w:lastRenderedPageBreak/>
        <w:t>Tīmekļa lapas funkcijas</w:t>
      </w:r>
      <w:bookmarkEnd w:id="13"/>
    </w:p>
    <w:p w:rsidR="003521C5" w:rsidRDefault="00B60F8F">
      <w:pPr>
        <w:rPr>
          <w:lang w:val="lv-LV"/>
        </w:rPr>
      </w:pPr>
      <w:r>
        <w:rPr>
          <w:lang w:val="lv-LV"/>
        </w:rPr>
        <w:t>Tīmekļa lapai piemīt vairākas funkcijas:</w:t>
      </w:r>
    </w:p>
    <w:p w:rsidR="003521C5" w:rsidRDefault="00B60F8F">
      <w:pPr>
        <w:numPr>
          <w:ilvl w:val="0"/>
          <w:numId w:val="13"/>
        </w:numPr>
        <w:ind w:left="0" w:firstLine="567"/>
        <w:rPr>
          <w:lang w:val="lv-LV"/>
        </w:rPr>
      </w:pPr>
      <w:r>
        <w:rPr>
          <w:lang w:val="lv-LV"/>
        </w:rPr>
        <w:t>Sniegt informāciju par pakalpojuma sniedzējiem.</w:t>
      </w:r>
    </w:p>
    <w:p w:rsidR="003521C5" w:rsidRDefault="00B60F8F">
      <w:pPr>
        <w:numPr>
          <w:ilvl w:val="0"/>
          <w:numId w:val="13"/>
        </w:numPr>
        <w:ind w:left="0" w:firstLine="567"/>
        <w:rPr>
          <w:szCs w:val="36"/>
          <w:lang w:val="lv-LV"/>
        </w:rPr>
      </w:pPr>
      <w:r>
        <w:rPr>
          <w:szCs w:val="36"/>
          <w:lang w:val="lv-LV"/>
        </w:rPr>
        <w:t>Izcelt pakalpojuma sniedzēju galvenās vērtības.</w:t>
      </w:r>
    </w:p>
    <w:p w:rsidR="003521C5" w:rsidRDefault="00B60F8F">
      <w:pPr>
        <w:numPr>
          <w:ilvl w:val="0"/>
          <w:numId w:val="13"/>
        </w:numPr>
        <w:ind w:left="0" w:firstLine="567"/>
        <w:rPr>
          <w:szCs w:val="36"/>
          <w:lang w:val="lv-LV"/>
        </w:rPr>
      </w:pPr>
      <w:r>
        <w:rPr>
          <w:szCs w:val="36"/>
          <w:lang w:val="lv-LV"/>
        </w:rPr>
        <w:t>Informēt apmeklētājus par kubla īres pakalpojumu.</w:t>
      </w:r>
    </w:p>
    <w:p w:rsidR="003521C5" w:rsidRDefault="00B60F8F">
      <w:pPr>
        <w:numPr>
          <w:ilvl w:val="0"/>
          <w:numId w:val="13"/>
        </w:numPr>
        <w:ind w:left="0" w:firstLine="567"/>
        <w:rPr>
          <w:szCs w:val="36"/>
          <w:lang w:val="lv-LV"/>
        </w:rPr>
      </w:pPr>
      <w:r>
        <w:rPr>
          <w:szCs w:val="36"/>
          <w:lang w:val="lv-LV"/>
        </w:rPr>
        <w:t xml:space="preserve">Informēt apmeklētājus par </w:t>
      </w:r>
      <w:r>
        <w:rPr>
          <w:szCs w:val="36"/>
        </w:rPr>
        <w:t>telts</w:t>
      </w:r>
      <w:r>
        <w:rPr>
          <w:szCs w:val="36"/>
          <w:lang w:val="lv-LV"/>
        </w:rPr>
        <w:t xml:space="preserve"> īres pakalpojumu.</w:t>
      </w:r>
    </w:p>
    <w:p w:rsidR="003521C5" w:rsidRDefault="00B60F8F">
      <w:pPr>
        <w:numPr>
          <w:ilvl w:val="0"/>
          <w:numId w:val="13"/>
        </w:numPr>
        <w:ind w:left="0" w:firstLine="567"/>
        <w:rPr>
          <w:szCs w:val="36"/>
          <w:lang w:val="lv-LV"/>
        </w:rPr>
      </w:pPr>
      <w:r>
        <w:rPr>
          <w:szCs w:val="36"/>
          <w:lang w:val="lv-LV"/>
        </w:rPr>
        <w:t>Sniegt apmeklētājiem kubla īres pakalpojuma lietošanas noteikumus vieglā, pieejamā veidā.</w:t>
      </w:r>
    </w:p>
    <w:p w:rsidR="003521C5" w:rsidRDefault="00B60F8F">
      <w:pPr>
        <w:numPr>
          <w:ilvl w:val="0"/>
          <w:numId w:val="13"/>
        </w:numPr>
        <w:ind w:left="0" w:firstLine="567"/>
        <w:rPr>
          <w:szCs w:val="36"/>
          <w:lang w:val="lv-LV"/>
        </w:rPr>
      </w:pPr>
      <w:r>
        <w:rPr>
          <w:szCs w:val="36"/>
          <w:lang w:val="lv-LV"/>
        </w:rPr>
        <w:t>Informēt apmeklētājus par kubla īres pakalpojuma izmaksām t.sk. kubla lietošanas drošības iemaksu un transportēšanas izmaksām.</w:t>
      </w:r>
    </w:p>
    <w:p w:rsidR="003521C5" w:rsidRDefault="00B60F8F">
      <w:pPr>
        <w:numPr>
          <w:ilvl w:val="0"/>
          <w:numId w:val="13"/>
        </w:numPr>
        <w:ind w:left="0" w:firstLine="567"/>
        <w:rPr>
          <w:szCs w:val="36"/>
          <w:lang w:val="lv-LV"/>
        </w:rPr>
      </w:pPr>
      <w:r>
        <w:rPr>
          <w:szCs w:val="36"/>
          <w:lang w:val="lv-LV"/>
        </w:rPr>
        <w:t>Novirzīt iespējamos klientus uz ārēju pieteikuma veidlapu.</w:t>
      </w:r>
    </w:p>
    <w:p w:rsidR="003521C5" w:rsidRDefault="00B60F8F">
      <w:pPr>
        <w:numPr>
          <w:ilvl w:val="0"/>
          <w:numId w:val="13"/>
        </w:numPr>
        <w:ind w:left="0" w:firstLine="567"/>
        <w:rPr>
          <w:szCs w:val="36"/>
          <w:lang w:val="lv-LV"/>
        </w:rPr>
      </w:pPr>
      <w:r>
        <w:rPr>
          <w:szCs w:val="36"/>
          <w:lang w:val="lv-LV"/>
        </w:rPr>
        <w:t>Informēt apmeklētājus par kubla īres pakalpojuma papildaprīkojumu.</w:t>
      </w:r>
    </w:p>
    <w:p w:rsidR="003521C5" w:rsidRDefault="00B60F8F">
      <w:pPr>
        <w:numPr>
          <w:ilvl w:val="0"/>
          <w:numId w:val="13"/>
        </w:numPr>
        <w:ind w:left="0" w:firstLine="567"/>
        <w:rPr>
          <w:szCs w:val="36"/>
          <w:lang w:val="lv-LV"/>
        </w:rPr>
      </w:pPr>
      <w:r>
        <w:rPr>
          <w:szCs w:val="36"/>
          <w:lang w:val="lv-LV"/>
        </w:rPr>
        <w:t>Sniegt apmeklētājiem pakalpojuma sniedzēju kontaktinformāciju.</w:t>
      </w:r>
    </w:p>
    <w:p w:rsidR="003521C5" w:rsidRDefault="00B60F8F">
      <w:pPr>
        <w:numPr>
          <w:ilvl w:val="0"/>
          <w:numId w:val="13"/>
        </w:numPr>
        <w:ind w:left="0" w:firstLine="567"/>
        <w:rPr>
          <w:szCs w:val="36"/>
          <w:lang w:val="lv-LV"/>
        </w:rPr>
      </w:pPr>
      <w:r>
        <w:rPr>
          <w:szCs w:val="36"/>
          <w:lang w:val="lv-LV"/>
        </w:rPr>
        <w:t xml:space="preserve">Sniegt apmeklētājiem saīsnes uz vairākiem uzņēmuma sociālajiem tīkliem t.sk. </w:t>
      </w:r>
      <w:r>
        <w:rPr>
          <w:i/>
          <w:iCs/>
          <w:szCs w:val="36"/>
          <w:lang w:val="lv-LV"/>
        </w:rPr>
        <w:t>Facebook</w:t>
      </w:r>
      <w:r>
        <w:rPr>
          <w:szCs w:val="36"/>
          <w:lang w:val="lv-LV"/>
        </w:rPr>
        <w:t xml:space="preserve"> un </w:t>
      </w:r>
      <w:r>
        <w:rPr>
          <w:i/>
          <w:iCs/>
          <w:szCs w:val="36"/>
          <w:lang w:val="lv-LV"/>
        </w:rPr>
        <w:t>Instagram</w:t>
      </w:r>
      <w:r>
        <w:rPr>
          <w:szCs w:val="36"/>
          <w:lang w:val="lv-LV"/>
        </w:rPr>
        <w:t>.</w:t>
      </w:r>
    </w:p>
    <w:p w:rsidR="003521C5" w:rsidRDefault="00B60F8F">
      <w:pPr>
        <w:numPr>
          <w:ilvl w:val="0"/>
          <w:numId w:val="13"/>
        </w:numPr>
        <w:ind w:left="0" w:firstLine="567"/>
        <w:rPr>
          <w:szCs w:val="36"/>
          <w:lang w:val="lv-LV"/>
        </w:rPr>
      </w:pPr>
      <w:r>
        <w:rPr>
          <w:szCs w:val="36"/>
          <w:lang w:val="lv-LV"/>
        </w:rPr>
        <w:t>Sniegt apmeklētājiem ieskatu sagaidāmā pakalpojuma kvalitātē vairāku attēlu formātā.</w:t>
      </w:r>
    </w:p>
    <w:p w:rsidR="003521C5" w:rsidRDefault="00B60F8F">
      <w:pPr>
        <w:pStyle w:val="Heading2"/>
        <w:numPr>
          <w:ilvl w:val="1"/>
          <w:numId w:val="12"/>
        </w:numPr>
        <w:spacing w:after="240"/>
        <w:rPr>
          <w:lang w:val="lv-LV"/>
        </w:rPr>
      </w:pPr>
      <w:bookmarkStart w:id="14" w:name="_Toc29066"/>
      <w:r>
        <w:rPr>
          <w:lang w:val="lv-LV"/>
        </w:rPr>
        <w:t>Papildus prasības</w:t>
      </w:r>
      <w:bookmarkEnd w:id="14"/>
    </w:p>
    <w:p w:rsidR="003521C5" w:rsidRDefault="00B60F8F">
      <w:pPr>
        <w:rPr>
          <w:szCs w:val="36"/>
          <w:lang w:val="lv-LV"/>
        </w:rPr>
      </w:pPr>
      <w:r>
        <w:rPr>
          <w:szCs w:val="36"/>
          <w:lang w:val="lv-LV"/>
        </w:rPr>
        <w:t>Tīmekļa lapas papildus prasības:</w:t>
      </w:r>
    </w:p>
    <w:p w:rsidR="003521C5" w:rsidRDefault="00B60F8F">
      <w:pPr>
        <w:numPr>
          <w:ilvl w:val="0"/>
          <w:numId w:val="14"/>
        </w:numPr>
        <w:ind w:left="0" w:firstLine="567"/>
        <w:rPr>
          <w:szCs w:val="36"/>
          <w:lang w:val="lv-LV"/>
        </w:rPr>
      </w:pPr>
      <w:r>
        <w:rPr>
          <w:szCs w:val="36"/>
          <w:lang w:val="lv-LV"/>
        </w:rPr>
        <w:t xml:space="preserve">Tīmekļa lapai ir jāatbalsta </w:t>
      </w:r>
      <w:r>
        <w:rPr>
          <w:i/>
          <w:iCs/>
          <w:szCs w:val="36"/>
          <w:lang w:val="lv-LV"/>
        </w:rPr>
        <w:t>Chrome</w:t>
      </w:r>
      <w:r>
        <w:rPr>
          <w:szCs w:val="36"/>
          <w:lang w:val="lv-LV"/>
        </w:rPr>
        <w:t xml:space="preserve"> 102.0.5005.63, </w:t>
      </w:r>
      <w:r>
        <w:rPr>
          <w:i/>
          <w:iCs/>
          <w:szCs w:val="36"/>
          <w:lang w:val="lv-LV"/>
        </w:rPr>
        <w:t>Safari</w:t>
      </w:r>
      <w:r>
        <w:rPr>
          <w:szCs w:val="36"/>
          <w:lang w:val="lv-LV"/>
        </w:rPr>
        <w:t xml:space="preserve"> 2.3.13 un </w:t>
      </w:r>
      <w:r>
        <w:rPr>
          <w:i/>
          <w:iCs/>
          <w:szCs w:val="36"/>
          <w:lang w:val="lv-LV"/>
        </w:rPr>
        <w:t>Edge</w:t>
      </w:r>
      <w:r>
        <w:rPr>
          <w:szCs w:val="36"/>
          <w:lang w:val="lv-LV"/>
        </w:rPr>
        <w:t xml:space="preserve"> 100.0.1185.39 pārlūkprogrammas versijas.</w:t>
      </w:r>
    </w:p>
    <w:p w:rsidR="003521C5" w:rsidRDefault="00B60F8F">
      <w:pPr>
        <w:numPr>
          <w:ilvl w:val="0"/>
          <w:numId w:val="14"/>
        </w:numPr>
        <w:ind w:left="0" w:firstLine="567"/>
        <w:rPr>
          <w:rFonts w:cs="Times New Roman"/>
          <w:lang w:val="lv-LV"/>
        </w:rPr>
        <w:sectPr w:rsidR="003521C5">
          <w:pgSz w:w="11906" w:h="16838"/>
          <w:pgMar w:top="1417" w:right="1134" w:bottom="1417" w:left="1701" w:header="720" w:footer="720" w:gutter="0"/>
          <w:cols w:space="0"/>
          <w:docGrid w:linePitch="360"/>
        </w:sectPr>
      </w:pPr>
      <w:r>
        <w:rPr>
          <w:szCs w:val="36"/>
          <w:lang w:val="lv-LV"/>
        </w:rPr>
        <w:t xml:space="preserve">Tīmekļa lapai ir jāatbalsta viedtālruņi, kuri lieto vai nu </w:t>
      </w:r>
      <w:r>
        <w:rPr>
          <w:i/>
          <w:iCs/>
          <w:szCs w:val="36"/>
          <w:lang w:val="lv-LV"/>
        </w:rPr>
        <w:t>Android</w:t>
      </w:r>
      <w:r>
        <w:rPr>
          <w:szCs w:val="36"/>
          <w:lang w:val="lv-LV"/>
        </w:rPr>
        <w:t xml:space="preserve"> 9 vai </w:t>
      </w:r>
      <w:r>
        <w:rPr>
          <w:i/>
          <w:iCs/>
          <w:szCs w:val="36"/>
          <w:lang w:val="lv-LV"/>
        </w:rPr>
        <w:t>iOS</w:t>
      </w:r>
      <w:r>
        <w:rPr>
          <w:szCs w:val="36"/>
          <w:lang w:val="lv-LV"/>
        </w:rPr>
        <w:t xml:space="preserve"> 14 operētajsistēmas</w:t>
      </w:r>
      <w:r>
        <w:rPr>
          <w:szCs w:val="36"/>
        </w:rPr>
        <w:t>,</w:t>
      </w:r>
      <w:r>
        <w:rPr>
          <w:szCs w:val="36"/>
          <w:lang w:val="lv-LV"/>
        </w:rPr>
        <w:t xml:space="preserve"> vai arī kādu jaunāku versiju no šīm operētājsistēmām.</w:t>
      </w:r>
    </w:p>
    <w:p w:rsidR="003521C5" w:rsidRDefault="00B60F8F">
      <w:pPr>
        <w:pStyle w:val="Heading1"/>
        <w:numPr>
          <w:ilvl w:val="0"/>
          <w:numId w:val="12"/>
        </w:numPr>
        <w:spacing w:after="240"/>
        <w:rPr>
          <w:rFonts w:cs="Times New Roman"/>
          <w:sz w:val="36"/>
          <w:lang w:val="lv-LV"/>
        </w:rPr>
      </w:pPr>
      <w:bookmarkStart w:id="15" w:name="_Toc17101"/>
      <w:r>
        <w:rPr>
          <w:rFonts w:cs="Times New Roman"/>
          <w:sz w:val="36"/>
          <w:lang w:val="lv-LV"/>
        </w:rPr>
        <w:lastRenderedPageBreak/>
        <w:t xml:space="preserve">Projekta </w:t>
      </w:r>
      <w:r>
        <w:rPr>
          <w:rFonts w:cs="Times New Roman"/>
          <w:sz w:val="36"/>
        </w:rPr>
        <w:t>PLĀNS</w:t>
      </w:r>
      <w:bookmarkEnd w:id="15"/>
    </w:p>
    <w:p w:rsidR="003521C5" w:rsidRDefault="00B60F8F">
      <w:pPr>
        <w:pStyle w:val="Heading2"/>
        <w:numPr>
          <w:ilvl w:val="1"/>
          <w:numId w:val="12"/>
        </w:numPr>
        <w:spacing w:after="240"/>
      </w:pPr>
      <w:bookmarkStart w:id="16" w:name="_Toc30388"/>
      <w:r>
        <w:t>Nefunkcionālās prasības</w:t>
      </w:r>
      <w:bookmarkEnd w:id="16"/>
    </w:p>
    <w:p w:rsidR="003521C5" w:rsidRDefault="00B60F8F">
      <w:pPr>
        <w:pStyle w:val="Heading3"/>
        <w:numPr>
          <w:ilvl w:val="2"/>
          <w:numId w:val="12"/>
        </w:numPr>
        <w:spacing w:after="240"/>
      </w:pPr>
      <w:bookmarkStart w:id="17" w:name="_Toc29920"/>
      <w:r>
        <w:t>Mainīgo fails</w:t>
      </w:r>
      <w:bookmarkEnd w:id="17"/>
    </w:p>
    <w:p w:rsidR="003521C5" w:rsidRDefault="00B60F8F">
      <w:pPr>
        <w:rPr>
          <w:szCs w:val="36"/>
        </w:rPr>
      </w:pPr>
      <w:r>
        <w:rPr>
          <w:szCs w:val="36"/>
        </w:rPr>
        <w:t>Mainīgo (</w:t>
      </w:r>
      <w:r>
        <w:rPr>
          <w:i/>
          <w:iCs/>
          <w:szCs w:val="36"/>
        </w:rPr>
        <w:t>variable</w:t>
      </w:r>
      <w:r>
        <w:rPr>
          <w:szCs w:val="36"/>
        </w:rPr>
        <w:t xml:space="preserve">) fails būs </w:t>
      </w:r>
      <w:r>
        <w:rPr>
          <w:i/>
          <w:iCs/>
          <w:szCs w:val="36"/>
        </w:rPr>
        <w:t>CSS</w:t>
      </w:r>
      <w:r>
        <w:rPr>
          <w:szCs w:val="36"/>
        </w:rPr>
        <w:t xml:space="preserve"> tipa fails, kura mērķis būs uzturēt vairākus stilu mainīgos, kas tālāk tiks pielietoti tīmekļa lapu izveidē, lai nodrošinātu vienmērīgu un nemainīgu izskatu.</w:t>
      </w:r>
    </w:p>
    <w:p w:rsidR="003521C5" w:rsidRDefault="00B60F8F">
      <w:pPr>
        <w:rPr>
          <w:szCs w:val="36"/>
        </w:rPr>
      </w:pPr>
      <w:r>
        <w:rPr>
          <w:szCs w:val="36"/>
        </w:rPr>
        <w:t>Tīmekļa lapu sadaļu krāsām, fonta stiliem un izmēriem, kā arī navigācijas joslas krāsām būs savi mainīgie, lai klients pēc izvēles tās spētu mainīt. (Skatīt 1. tabulu un 11. pielikumu)</w:t>
      </w:r>
    </w:p>
    <w:p w:rsidR="003521C5" w:rsidRDefault="00B60F8F">
      <w:pPr>
        <w:pStyle w:val="Tabuluvirsraksti"/>
        <w:numPr>
          <w:ilvl w:val="0"/>
          <w:numId w:val="15"/>
        </w:numPr>
        <w:spacing w:before="240" w:after="240"/>
      </w:pPr>
      <w:r>
        <w:t xml:space="preserve">tabula. </w:t>
      </w:r>
      <w:r>
        <w:rPr>
          <w:b/>
          <w:bCs/>
        </w:rPr>
        <w:t>Stila mainīgie un to vērtības</w:t>
      </w:r>
    </w:p>
    <w:tbl>
      <w:tblPr>
        <w:tblStyle w:val="TableGrid"/>
        <w:tblW w:w="0" w:type="auto"/>
        <w:jc w:val="center"/>
        <w:tblLook w:val="04A0" w:firstRow="1" w:lastRow="0" w:firstColumn="1" w:lastColumn="0" w:noHBand="0" w:noVBand="1"/>
      </w:tblPr>
      <w:tblGrid>
        <w:gridCol w:w="528"/>
        <w:gridCol w:w="2168"/>
        <w:gridCol w:w="1895"/>
        <w:gridCol w:w="1905"/>
        <w:gridCol w:w="2592"/>
      </w:tblGrid>
      <w:tr w:rsidR="003521C5" w:rsidRPr="004506DC">
        <w:trPr>
          <w:jc w:val="center"/>
        </w:trPr>
        <w:tc>
          <w:tcPr>
            <w:tcW w:w="0" w:type="auto"/>
            <w:vMerge w:val="restart"/>
            <w:vAlign w:val="center"/>
          </w:tcPr>
          <w:p w:rsidR="003521C5" w:rsidRPr="004506DC" w:rsidRDefault="00B60F8F" w:rsidP="004506DC">
            <w:pPr>
              <w:widowControl/>
              <w:spacing w:before="120" w:after="120" w:line="240" w:lineRule="auto"/>
              <w:ind w:firstLine="0"/>
              <w:jc w:val="center"/>
              <w:rPr>
                <w:b/>
                <w:bCs/>
                <w:sz w:val="22"/>
                <w:szCs w:val="22"/>
              </w:rPr>
            </w:pPr>
            <w:r w:rsidRPr="004506DC">
              <w:rPr>
                <w:b/>
                <w:bCs/>
                <w:sz w:val="22"/>
                <w:szCs w:val="22"/>
              </w:rPr>
              <w:t>Nr.</w:t>
            </w:r>
          </w:p>
        </w:tc>
        <w:tc>
          <w:tcPr>
            <w:tcW w:w="8560" w:type="dxa"/>
            <w:gridSpan w:val="4"/>
            <w:vAlign w:val="center"/>
          </w:tcPr>
          <w:p w:rsidR="003521C5" w:rsidRPr="004506DC" w:rsidRDefault="00B60F8F" w:rsidP="004506DC">
            <w:pPr>
              <w:widowControl/>
              <w:spacing w:before="120" w:after="120" w:line="240" w:lineRule="auto"/>
              <w:jc w:val="center"/>
              <w:rPr>
                <w:b/>
                <w:bCs/>
                <w:sz w:val="22"/>
                <w:szCs w:val="22"/>
              </w:rPr>
            </w:pPr>
            <w:r w:rsidRPr="004506DC">
              <w:rPr>
                <w:b/>
                <w:bCs/>
                <w:sz w:val="22"/>
                <w:szCs w:val="22"/>
              </w:rPr>
              <w:t>Mainīgās vērtības</w:t>
            </w:r>
          </w:p>
        </w:tc>
      </w:tr>
      <w:tr w:rsidR="003521C5" w:rsidRPr="004506DC">
        <w:trPr>
          <w:jc w:val="center"/>
        </w:trPr>
        <w:tc>
          <w:tcPr>
            <w:tcW w:w="0" w:type="auto"/>
            <w:vMerge/>
            <w:vAlign w:val="center"/>
          </w:tcPr>
          <w:p w:rsidR="003521C5" w:rsidRPr="004506DC" w:rsidRDefault="003521C5" w:rsidP="004506DC">
            <w:pPr>
              <w:widowControl/>
              <w:spacing w:before="120" w:after="120" w:line="240" w:lineRule="auto"/>
              <w:ind w:firstLine="0"/>
              <w:jc w:val="center"/>
              <w:rPr>
                <w:b/>
                <w:bCs/>
                <w:sz w:val="22"/>
                <w:szCs w:val="22"/>
              </w:rPr>
            </w:pPr>
          </w:p>
        </w:tc>
        <w:tc>
          <w:tcPr>
            <w:tcW w:w="2168" w:type="dxa"/>
            <w:vAlign w:val="center"/>
          </w:tcPr>
          <w:p w:rsidR="003521C5" w:rsidRPr="004506DC" w:rsidRDefault="00B60F8F" w:rsidP="004506DC">
            <w:pPr>
              <w:widowControl/>
              <w:spacing w:before="120" w:after="120" w:line="240" w:lineRule="auto"/>
              <w:ind w:firstLine="0"/>
              <w:jc w:val="center"/>
              <w:rPr>
                <w:b/>
                <w:bCs/>
                <w:sz w:val="22"/>
                <w:szCs w:val="22"/>
              </w:rPr>
            </w:pPr>
            <w:r w:rsidRPr="004506DC">
              <w:rPr>
                <w:b/>
                <w:bCs/>
                <w:sz w:val="22"/>
                <w:szCs w:val="22"/>
              </w:rPr>
              <w:t>Nosaukums</w:t>
            </w:r>
          </w:p>
        </w:tc>
        <w:tc>
          <w:tcPr>
            <w:tcW w:w="1895" w:type="dxa"/>
            <w:vAlign w:val="center"/>
          </w:tcPr>
          <w:p w:rsidR="003521C5" w:rsidRPr="004506DC" w:rsidRDefault="00B60F8F" w:rsidP="004506DC">
            <w:pPr>
              <w:widowControl/>
              <w:spacing w:before="120" w:after="120" w:line="240" w:lineRule="auto"/>
              <w:ind w:firstLine="0"/>
              <w:jc w:val="center"/>
              <w:rPr>
                <w:b/>
                <w:bCs/>
                <w:sz w:val="22"/>
                <w:szCs w:val="22"/>
              </w:rPr>
            </w:pPr>
            <w:r w:rsidRPr="004506DC">
              <w:rPr>
                <w:b/>
                <w:bCs/>
                <w:sz w:val="22"/>
                <w:szCs w:val="22"/>
              </w:rPr>
              <w:t>Vērtība 1 (string tipa)</w:t>
            </w:r>
          </w:p>
        </w:tc>
        <w:tc>
          <w:tcPr>
            <w:tcW w:w="1905" w:type="dxa"/>
            <w:vAlign w:val="center"/>
          </w:tcPr>
          <w:p w:rsidR="003521C5" w:rsidRPr="004506DC" w:rsidRDefault="00B60F8F" w:rsidP="004506DC">
            <w:pPr>
              <w:widowControl/>
              <w:spacing w:before="120" w:after="120" w:line="240" w:lineRule="auto"/>
              <w:ind w:firstLine="0"/>
              <w:jc w:val="center"/>
              <w:rPr>
                <w:b/>
                <w:bCs/>
                <w:sz w:val="22"/>
                <w:szCs w:val="22"/>
              </w:rPr>
            </w:pPr>
            <w:r w:rsidRPr="004506DC">
              <w:rPr>
                <w:b/>
                <w:bCs/>
                <w:sz w:val="22"/>
                <w:szCs w:val="22"/>
              </w:rPr>
              <w:t>Vērtība 2 (string tipa)</w:t>
            </w:r>
          </w:p>
        </w:tc>
        <w:tc>
          <w:tcPr>
            <w:tcW w:w="2592" w:type="dxa"/>
            <w:vAlign w:val="center"/>
          </w:tcPr>
          <w:p w:rsidR="003521C5" w:rsidRPr="004506DC" w:rsidRDefault="00B60F8F" w:rsidP="004506DC">
            <w:pPr>
              <w:widowControl/>
              <w:spacing w:before="120" w:after="120" w:line="240" w:lineRule="auto"/>
              <w:ind w:firstLine="0"/>
              <w:jc w:val="center"/>
              <w:rPr>
                <w:b/>
                <w:bCs/>
                <w:sz w:val="22"/>
                <w:szCs w:val="22"/>
              </w:rPr>
            </w:pPr>
            <w:r w:rsidRPr="004506DC">
              <w:rPr>
                <w:b/>
                <w:bCs/>
                <w:sz w:val="22"/>
                <w:szCs w:val="22"/>
              </w:rPr>
              <w:t>Skaidrojums</w:t>
            </w:r>
          </w:p>
        </w:tc>
      </w:tr>
      <w:tr w:rsidR="003521C5" w:rsidRPr="004506DC">
        <w:trPr>
          <w:jc w:val="center"/>
        </w:trPr>
        <w:tc>
          <w:tcPr>
            <w:tcW w:w="0" w:type="auto"/>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1.</w:t>
            </w:r>
          </w:p>
        </w:tc>
        <w:tc>
          <w:tcPr>
            <w:tcW w:w="2168"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navigation-color</w:t>
            </w:r>
          </w:p>
        </w:tc>
        <w:tc>
          <w:tcPr>
            <w:tcW w:w="189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#990000</w:t>
            </w:r>
          </w:p>
        </w:tc>
        <w:tc>
          <w:tcPr>
            <w:tcW w:w="190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Nav</w:t>
            </w:r>
          </w:p>
        </w:tc>
        <w:tc>
          <w:tcPr>
            <w:tcW w:w="2592"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Navigācijas joslas fonta krāsa.</w:t>
            </w:r>
          </w:p>
        </w:tc>
      </w:tr>
      <w:tr w:rsidR="003521C5" w:rsidRPr="004506DC">
        <w:trPr>
          <w:jc w:val="center"/>
        </w:trPr>
        <w:tc>
          <w:tcPr>
            <w:tcW w:w="0" w:type="auto"/>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2.</w:t>
            </w:r>
          </w:p>
        </w:tc>
        <w:tc>
          <w:tcPr>
            <w:tcW w:w="2168"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text-color1</w:t>
            </w:r>
          </w:p>
        </w:tc>
        <w:tc>
          <w:tcPr>
            <w:tcW w:w="189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#ffffff</w:t>
            </w:r>
          </w:p>
        </w:tc>
        <w:tc>
          <w:tcPr>
            <w:tcW w:w="190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Nav</w:t>
            </w:r>
          </w:p>
        </w:tc>
        <w:tc>
          <w:tcPr>
            <w:tcW w:w="2592"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Galvenā sadaļu satura fonta krāsa.</w:t>
            </w:r>
          </w:p>
        </w:tc>
      </w:tr>
      <w:tr w:rsidR="003521C5" w:rsidRPr="004506DC">
        <w:trPr>
          <w:jc w:val="center"/>
        </w:trPr>
        <w:tc>
          <w:tcPr>
            <w:tcW w:w="0" w:type="auto"/>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3.</w:t>
            </w:r>
          </w:p>
        </w:tc>
        <w:tc>
          <w:tcPr>
            <w:tcW w:w="2168"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text-color2</w:t>
            </w:r>
          </w:p>
        </w:tc>
        <w:tc>
          <w:tcPr>
            <w:tcW w:w="189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#990000</w:t>
            </w:r>
          </w:p>
        </w:tc>
        <w:tc>
          <w:tcPr>
            <w:tcW w:w="190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Nav</w:t>
            </w:r>
          </w:p>
        </w:tc>
        <w:tc>
          <w:tcPr>
            <w:tcW w:w="2592"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Alternatīvā sadaļu satura fonta krāsa.</w:t>
            </w:r>
          </w:p>
        </w:tc>
      </w:tr>
      <w:tr w:rsidR="003521C5" w:rsidRPr="004506DC">
        <w:trPr>
          <w:jc w:val="center"/>
        </w:trPr>
        <w:tc>
          <w:tcPr>
            <w:tcW w:w="0" w:type="auto"/>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4.</w:t>
            </w:r>
          </w:p>
        </w:tc>
        <w:tc>
          <w:tcPr>
            <w:tcW w:w="2168"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font-style</w:t>
            </w:r>
          </w:p>
        </w:tc>
        <w:tc>
          <w:tcPr>
            <w:tcW w:w="189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‘Bebas Neue’</w:t>
            </w:r>
          </w:p>
        </w:tc>
        <w:tc>
          <w:tcPr>
            <w:tcW w:w="190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cursive</w:t>
            </w:r>
          </w:p>
        </w:tc>
        <w:tc>
          <w:tcPr>
            <w:tcW w:w="2592"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Pirmais fonta stils.</w:t>
            </w:r>
          </w:p>
        </w:tc>
      </w:tr>
      <w:tr w:rsidR="003521C5" w:rsidRPr="004506DC">
        <w:trPr>
          <w:jc w:val="center"/>
        </w:trPr>
        <w:tc>
          <w:tcPr>
            <w:tcW w:w="0" w:type="auto"/>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5.</w:t>
            </w:r>
          </w:p>
        </w:tc>
        <w:tc>
          <w:tcPr>
            <w:tcW w:w="2168"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font-style2</w:t>
            </w:r>
          </w:p>
        </w:tc>
        <w:tc>
          <w:tcPr>
            <w:tcW w:w="189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'Karla'</w:t>
            </w:r>
          </w:p>
        </w:tc>
        <w:tc>
          <w:tcPr>
            <w:tcW w:w="190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sans-serif</w:t>
            </w:r>
          </w:p>
        </w:tc>
        <w:tc>
          <w:tcPr>
            <w:tcW w:w="2592"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Otrais fonta stils.</w:t>
            </w:r>
          </w:p>
        </w:tc>
      </w:tr>
      <w:tr w:rsidR="003521C5" w:rsidRPr="004506DC">
        <w:trPr>
          <w:jc w:val="center"/>
        </w:trPr>
        <w:tc>
          <w:tcPr>
            <w:tcW w:w="0" w:type="auto"/>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6.</w:t>
            </w:r>
          </w:p>
        </w:tc>
        <w:tc>
          <w:tcPr>
            <w:tcW w:w="2168"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section-background1</w:t>
            </w:r>
          </w:p>
        </w:tc>
        <w:tc>
          <w:tcPr>
            <w:tcW w:w="189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#14213D</w:t>
            </w:r>
          </w:p>
        </w:tc>
        <w:tc>
          <w:tcPr>
            <w:tcW w:w="190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Nav</w:t>
            </w:r>
          </w:p>
        </w:tc>
        <w:tc>
          <w:tcPr>
            <w:tcW w:w="2592"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Pirmās sadaļas fona elementa krāsa.</w:t>
            </w:r>
          </w:p>
        </w:tc>
      </w:tr>
      <w:tr w:rsidR="003521C5" w:rsidRPr="004506DC">
        <w:trPr>
          <w:jc w:val="center"/>
        </w:trPr>
        <w:tc>
          <w:tcPr>
            <w:tcW w:w="0" w:type="auto"/>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7.</w:t>
            </w:r>
          </w:p>
        </w:tc>
        <w:tc>
          <w:tcPr>
            <w:tcW w:w="2168"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section-background2</w:t>
            </w:r>
          </w:p>
        </w:tc>
        <w:tc>
          <w:tcPr>
            <w:tcW w:w="189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#FCA311</w:t>
            </w:r>
          </w:p>
        </w:tc>
        <w:tc>
          <w:tcPr>
            <w:tcW w:w="190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Nav</w:t>
            </w:r>
          </w:p>
        </w:tc>
        <w:tc>
          <w:tcPr>
            <w:tcW w:w="2592"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Otrās sadaļas fona elementa krāsa.</w:t>
            </w:r>
          </w:p>
        </w:tc>
      </w:tr>
      <w:tr w:rsidR="003521C5" w:rsidRPr="004506DC">
        <w:trPr>
          <w:jc w:val="center"/>
        </w:trPr>
        <w:tc>
          <w:tcPr>
            <w:tcW w:w="0" w:type="auto"/>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8.</w:t>
            </w:r>
          </w:p>
        </w:tc>
        <w:tc>
          <w:tcPr>
            <w:tcW w:w="2168"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section-background3</w:t>
            </w:r>
          </w:p>
        </w:tc>
        <w:tc>
          <w:tcPr>
            <w:tcW w:w="189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#14213D</w:t>
            </w:r>
          </w:p>
        </w:tc>
        <w:tc>
          <w:tcPr>
            <w:tcW w:w="190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Nav</w:t>
            </w:r>
          </w:p>
        </w:tc>
        <w:tc>
          <w:tcPr>
            <w:tcW w:w="2592"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Trešās sadaļas fona elementa krāsa.</w:t>
            </w:r>
          </w:p>
        </w:tc>
      </w:tr>
      <w:tr w:rsidR="003521C5" w:rsidRPr="004506DC">
        <w:trPr>
          <w:jc w:val="center"/>
        </w:trPr>
        <w:tc>
          <w:tcPr>
            <w:tcW w:w="0" w:type="auto"/>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9.</w:t>
            </w:r>
          </w:p>
        </w:tc>
        <w:tc>
          <w:tcPr>
            <w:tcW w:w="2168"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section-background4</w:t>
            </w:r>
          </w:p>
        </w:tc>
        <w:tc>
          <w:tcPr>
            <w:tcW w:w="189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#FCA311</w:t>
            </w:r>
          </w:p>
        </w:tc>
        <w:tc>
          <w:tcPr>
            <w:tcW w:w="190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Nav</w:t>
            </w:r>
          </w:p>
        </w:tc>
        <w:tc>
          <w:tcPr>
            <w:tcW w:w="2592"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Ceturtās sadaļas fona elementa krāsa.</w:t>
            </w:r>
          </w:p>
        </w:tc>
      </w:tr>
      <w:tr w:rsidR="003521C5" w:rsidRPr="004506DC">
        <w:trPr>
          <w:jc w:val="center"/>
        </w:trPr>
        <w:tc>
          <w:tcPr>
            <w:tcW w:w="0" w:type="auto"/>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10.</w:t>
            </w:r>
          </w:p>
        </w:tc>
        <w:tc>
          <w:tcPr>
            <w:tcW w:w="2168"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section-background5</w:t>
            </w:r>
          </w:p>
        </w:tc>
        <w:tc>
          <w:tcPr>
            <w:tcW w:w="189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#14213D</w:t>
            </w:r>
          </w:p>
        </w:tc>
        <w:tc>
          <w:tcPr>
            <w:tcW w:w="190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Nav</w:t>
            </w:r>
          </w:p>
        </w:tc>
        <w:tc>
          <w:tcPr>
            <w:tcW w:w="2592"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Piektās sadaļas fona elementa krāsa.</w:t>
            </w:r>
          </w:p>
        </w:tc>
      </w:tr>
      <w:tr w:rsidR="003521C5" w:rsidRPr="004506DC">
        <w:trPr>
          <w:jc w:val="center"/>
        </w:trPr>
        <w:tc>
          <w:tcPr>
            <w:tcW w:w="0" w:type="auto"/>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11.</w:t>
            </w:r>
          </w:p>
        </w:tc>
        <w:tc>
          <w:tcPr>
            <w:tcW w:w="2168"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button-color</w:t>
            </w:r>
          </w:p>
        </w:tc>
        <w:tc>
          <w:tcPr>
            <w:tcW w:w="189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#990000</w:t>
            </w:r>
          </w:p>
        </w:tc>
        <w:tc>
          <w:tcPr>
            <w:tcW w:w="1905"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Nav</w:t>
            </w:r>
          </w:p>
        </w:tc>
        <w:tc>
          <w:tcPr>
            <w:tcW w:w="2592" w:type="dxa"/>
            <w:vAlign w:val="center"/>
          </w:tcPr>
          <w:p w:rsidR="003521C5" w:rsidRPr="004506DC" w:rsidRDefault="00B60F8F" w:rsidP="004506DC">
            <w:pPr>
              <w:widowControl/>
              <w:spacing w:before="120" w:after="120" w:line="240" w:lineRule="auto"/>
              <w:ind w:firstLine="0"/>
              <w:jc w:val="center"/>
              <w:rPr>
                <w:sz w:val="22"/>
                <w:szCs w:val="22"/>
              </w:rPr>
            </w:pPr>
            <w:r w:rsidRPr="004506DC">
              <w:rPr>
                <w:sz w:val="22"/>
                <w:szCs w:val="22"/>
              </w:rPr>
              <w:t>Skrullēšanas pogas elementa krāsa.</w:t>
            </w:r>
          </w:p>
        </w:tc>
      </w:tr>
    </w:tbl>
    <w:p w:rsidR="003521C5" w:rsidRDefault="00B60F8F">
      <w:pPr>
        <w:pStyle w:val="Heading3"/>
        <w:numPr>
          <w:ilvl w:val="2"/>
          <w:numId w:val="12"/>
        </w:numPr>
        <w:spacing w:after="240"/>
      </w:pPr>
      <w:bookmarkStart w:id="18" w:name="_Toc14822"/>
      <w:r>
        <w:lastRenderedPageBreak/>
        <w:t>Galvene (</w:t>
      </w:r>
      <w:r>
        <w:rPr>
          <w:i/>
          <w:iCs/>
        </w:rPr>
        <w:t>Header</w:t>
      </w:r>
      <w:r>
        <w:t>)</w:t>
      </w:r>
      <w:bookmarkEnd w:id="18"/>
    </w:p>
    <w:p w:rsidR="003521C5" w:rsidRDefault="00B60F8F">
      <w:pPr>
        <w:ind w:firstLine="0"/>
        <w:jc w:val="center"/>
      </w:pPr>
      <w:r>
        <w:rPr>
          <w:noProof/>
          <w:lang w:val="lv-LV" w:eastAsia="lv-LV"/>
        </w:rPr>
        <w:drawing>
          <wp:inline distT="0" distB="0" distL="114300" distR="114300">
            <wp:extent cx="5755005" cy="4889500"/>
            <wp:effectExtent l="0" t="0" r="17145" b="635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pic:cNvPicPr>
                  </pic:nvPicPr>
                  <pic:blipFill>
                    <a:blip r:embed="rId10"/>
                    <a:stretch>
                      <a:fillRect/>
                    </a:stretch>
                  </pic:blipFill>
                  <pic:spPr>
                    <a:xfrm>
                      <a:off x="0" y="0"/>
                      <a:ext cx="5755005" cy="488950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19" w:name="_Ref10675"/>
      <w:r>
        <w:t>2</w:t>
      </w:r>
      <w:bookmarkEnd w:id="19"/>
      <w:r>
        <w:fldChar w:fldCharType="end"/>
      </w:r>
      <w:bookmarkStart w:id="20" w:name="_Toc8752"/>
      <w:bookmarkStart w:id="21" w:name="_Toc24683"/>
      <w:r>
        <w:t xml:space="preserve">. attēls. </w:t>
      </w:r>
      <w:r>
        <w:rPr>
          <w:b/>
          <w:bCs/>
        </w:rPr>
        <w:t>Sākuma sadaļas fona attēls</w:t>
      </w:r>
      <w:r>
        <w:t xml:space="preserve"> (header.php, skat. 7. un 8. pielikumu)</w:t>
      </w:r>
      <w:bookmarkEnd w:id="20"/>
      <w:bookmarkEnd w:id="21"/>
    </w:p>
    <w:p w:rsidR="003521C5" w:rsidRDefault="00B60F8F">
      <w:pPr>
        <w:rPr>
          <w:szCs w:val="36"/>
        </w:rPr>
      </w:pPr>
      <w:r>
        <w:rPr>
          <w:b/>
          <w:bCs/>
          <w:szCs w:val="36"/>
        </w:rPr>
        <w:t xml:space="preserve">Apraksts: </w:t>
      </w:r>
      <w:r>
        <w:rPr>
          <w:szCs w:val="36"/>
        </w:rPr>
        <w:t xml:space="preserve">Sākuma sadaļas fona attēls. (Skatīt </w:t>
      </w:r>
      <w:r>
        <w:rPr>
          <w:szCs w:val="36"/>
        </w:rPr>
        <w:fldChar w:fldCharType="begin"/>
      </w:r>
      <w:r>
        <w:rPr>
          <w:szCs w:val="36"/>
        </w:rPr>
        <w:instrText xml:space="preserve"> REF _Ref10675 \h </w:instrText>
      </w:r>
      <w:r>
        <w:rPr>
          <w:szCs w:val="36"/>
        </w:rPr>
      </w:r>
      <w:r>
        <w:rPr>
          <w:szCs w:val="36"/>
        </w:rPr>
        <w:fldChar w:fldCharType="separate"/>
      </w:r>
      <w:r>
        <w:t>2</w:t>
      </w:r>
      <w:r>
        <w:rPr>
          <w:szCs w:val="36"/>
        </w:rPr>
        <w:fldChar w:fldCharType="end"/>
      </w:r>
      <w:r>
        <w:rPr>
          <w:szCs w:val="36"/>
        </w:rPr>
        <w:t>. att.)</w:t>
      </w:r>
    </w:p>
    <w:p w:rsidR="003521C5" w:rsidRDefault="00B60F8F">
      <w:pPr>
        <w:rPr>
          <w:szCs w:val="36"/>
        </w:rPr>
      </w:pPr>
      <w:r>
        <w:rPr>
          <w:b/>
          <w:bCs/>
          <w:szCs w:val="36"/>
        </w:rPr>
        <w:t>Sākuma sadaļas fona attēls:</w:t>
      </w:r>
    </w:p>
    <w:p w:rsidR="003521C5" w:rsidRDefault="00B60F8F">
      <w:pPr>
        <w:pStyle w:val="ListBullet"/>
      </w:pPr>
      <w:r>
        <w:t>Attēla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80%;</w:t>
      </w:r>
    </w:p>
    <w:p w:rsidR="003521C5" w:rsidRDefault="004506DC">
      <w:pPr>
        <w:pStyle w:val="ListBullet"/>
      </w:pPr>
      <w:r>
        <w:rPr>
          <w:i/>
          <w:iCs/>
        </w:rPr>
        <w:t>Web</w:t>
      </w:r>
      <w:r w:rsidR="00B60F8F">
        <w:rPr>
          <w:i/>
          <w:iCs/>
        </w:rPr>
        <w:t>P</w:t>
      </w:r>
      <w:r w:rsidR="00B60F8F">
        <w:t xml:space="preserve"> formāta attēls;</w:t>
      </w:r>
    </w:p>
    <w:p w:rsidR="003521C5" w:rsidRDefault="00B60F8F">
      <w:pPr>
        <w:pStyle w:val="ListBullet"/>
      </w:pPr>
      <w:r>
        <w:t>Noformējums:</w:t>
      </w:r>
    </w:p>
    <w:p w:rsidR="003521C5" w:rsidRDefault="00B60F8F">
      <w:pPr>
        <w:pStyle w:val="ListBullet"/>
        <w:numPr>
          <w:ilvl w:val="1"/>
          <w:numId w:val="1"/>
        </w:numPr>
        <w:tabs>
          <w:tab w:val="clear" w:pos="737"/>
        </w:tabs>
        <w:ind w:left="420"/>
      </w:pPr>
      <w:r>
        <w:t>Nav piešķirtas malas vai krāsu izmaiņas;</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“background-attachment: fixed”</w:t>
      </w:r>
      <w:r>
        <w:t xml:space="preserve"> īpašība;</w:t>
      </w:r>
    </w:p>
    <w:p w:rsidR="003521C5" w:rsidRDefault="00B60F8F">
      <w:pPr>
        <w:pStyle w:val="ListBullet"/>
        <w:numPr>
          <w:ilvl w:val="1"/>
          <w:numId w:val="1"/>
        </w:numPr>
        <w:tabs>
          <w:tab w:val="clear" w:pos="737"/>
        </w:tabs>
        <w:ind w:left="420"/>
      </w:pPr>
      <w:r>
        <w:rPr>
          <w:i/>
          <w:iCs/>
        </w:rPr>
        <w:t>“background-position: center”</w:t>
      </w:r>
      <w:r>
        <w:t xml:space="preserve"> īpašība;</w:t>
      </w:r>
    </w:p>
    <w:p w:rsidR="003521C5" w:rsidRDefault="00B60F8F">
      <w:pPr>
        <w:pStyle w:val="ListBullet"/>
        <w:numPr>
          <w:ilvl w:val="1"/>
          <w:numId w:val="1"/>
        </w:numPr>
        <w:tabs>
          <w:tab w:val="clear" w:pos="737"/>
        </w:tabs>
        <w:ind w:left="420"/>
      </w:pPr>
      <w:r>
        <w:rPr>
          <w:i/>
          <w:iCs/>
        </w:rPr>
        <w:t>“background-repeat: no-repeat”</w:t>
      </w:r>
      <w:r>
        <w:t xml:space="preserve"> īpašība;</w:t>
      </w:r>
    </w:p>
    <w:p w:rsidR="003521C5" w:rsidRDefault="00B60F8F">
      <w:pPr>
        <w:pStyle w:val="ListBullet"/>
        <w:numPr>
          <w:ilvl w:val="1"/>
          <w:numId w:val="1"/>
        </w:numPr>
        <w:tabs>
          <w:tab w:val="clear" w:pos="737"/>
        </w:tabs>
        <w:ind w:left="420"/>
      </w:pPr>
      <w:r>
        <w:rPr>
          <w:i/>
          <w:iCs/>
        </w:rPr>
        <w:lastRenderedPageBreak/>
        <w:t>“background-size: cover”</w:t>
      </w:r>
      <w:r>
        <w:t xml:space="preserve"> īpašība;</w:t>
      </w:r>
    </w:p>
    <w:p w:rsidR="003521C5" w:rsidRDefault="00B60F8F">
      <w:pPr>
        <w:ind w:firstLine="0"/>
      </w:pPr>
      <w:r>
        <w:rPr>
          <w:noProof/>
          <w:lang w:val="lv-LV" w:eastAsia="lv-LV"/>
        </w:rPr>
        <w:drawing>
          <wp:inline distT="0" distB="0" distL="114300" distR="114300">
            <wp:extent cx="5753100" cy="48768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pic:cNvPicPr>
                  </pic:nvPicPr>
                  <pic:blipFill>
                    <a:blip r:embed="rId11"/>
                    <a:stretch>
                      <a:fillRect/>
                    </a:stretch>
                  </pic:blipFill>
                  <pic:spPr>
                    <a:xfrm>
                      <a:off x="0" y="0"/>
                      <a:ext cx="5753100" cy="4876800"/>
                    </a:xfrm>
                    <a:prstGeom prst="rect">
                      <a:avLst/>
                    </a:prstGeom>
                    <a:noFill/>
                    <a:ln>
                      <a:noFill/>
                    </a:ln>
                  </pic:spPr>
                </pic:pic>
              </a:graphicData>
            </a:graphic>
          </wp:inline>
        </w:drawing>
      </w:r>
    </w:p>
    <w:p w:rsidR="003521C5" w:rsidRDefault="00B60F8F">
      <w:pPr>
        <w:pStyle w:val="Caption"/>
        <w:rPr>
          <w:szCs w:val="36"/>
        </w:rPr>
      </w:pPr>
      <w:r>
        <w:fldChar w:fldCharType="begin"/>
      </w:r>
      <w:r>
        <w:instrText xml:space="preserve"> SEQ attēls. \* ARABIC </w:instrText>
      </w:r>
      <w:r>
        <w:fldChar w:fldCharType="separate"/>
      </w:r>
      <w:bookmarkStart w:id="22" w:name="_Ref18643"/>
      <w:r>
        <w:t>3</w:t>
      </w:r>
      <w:bookmarkEnd w:id="22"/>
      <w:r>
        <w:fldChar w:fldCharType="end"/>
      </w:r>
      <w:bookmarkStart w:id="23" w:name="_Toc25187"/>
      <w:bookmarkStart w:id="24" w:name="_Toc23159"/>
      <w:r>
        <w:t xml:space="preserve">. attēls. </w:t>
      </w:r>
      <w:r>
        <w:rPr>
          <w:b/>
          <w:bCs/>
          <w:szCs w:val="20"/>
        </w:rPr>
        <w:t>Sākuma sadaļas centra attēls</w:t>
      </w:r>
      <w:r>
        <w:rPr>
          <w:szCs w:val="20"/>
        </w:rPr>
        <w:t xml:space="preserve"> (header.php, skat. 7. un 8. pielikumu)</w:t>
      </w:r>
      <w:bookmarkEnd w:id="23"/>
      <w:bookmarkEnd w:id="24"/>
    </w:p>
    <w:p w:rsidR="003521C5" w:rsidRDefault="00B60F8F">
      <w:pPr>
        <w:rPr>
          <w:szCs w:val="36"/>
        </w:rPr>
      </w:pPr>
      <w:r>
        <w:rPr>
          <w:b/>
          <w:bCs/>
          <w:szCs w:val="36"/>
        </w:rPr>
        <w:t xml:space="preserve">Apraksts: </w:t>
      </w:r>
      <w:r>
        <w:rPr>
          <w:szCs w:val="36"/>
        </w:rPr>
        <w:t xml:space="preserve">Sākuma sadaļas vidū, virs fona attēla, tiks novietots klient nodrošinātais pakalpojuma logo. (Skatīt </w:t>
      </w:r>
      <w:r>
        <w:rPr>
          <w:szCs w:val="36"/>
        </w:rPr>
        <w:fldChar w:fldCharType="begin"/>
      </w:r>
      <w:r>
        <w:rPr>
          <w:szCs w:val="36"/>
        </w:rPr>
        <w:instrText xml:space="preserve"> REF _Ref18643 \h </w:instrText>
      </w:r>
      <w:r>
        <w:rPr>
          <w:szCs w:val="36"/>
        </w:rPr>
      </w:r>
      <w:r>
        <w:rPr>
          <w:szCs w:val="36"/>
        </w:rPr>
        <w:fldChar w:fldCharType="separate"/>
      </w:r>
      <w:r>
        <w:t>3</w:t>
      </w:r>
      <w:r>
        <w:rPr>
          <w:szCs w:val="36"/>
        </w:rPr>
        <w:fldChar w:fldCharType="end"/>
      </w:r>
      <w:r>
        <w:rPr>
          <w:szCs w:val="36"/>
        </w:rPr>
        <w:t>. att.)</w:t>
      </w:r>
    </w:p>
    <w:p w:rsidR="003521C5" w:rsidRDefault="00B60F8F">
      <w:pPr>
        <w:rPr>
          <w:b/>
          <w:bCs/>
          <w:szCs w:val="36"/>
        </w:rPr>
      </w:pPr>
      <w:r>
        <w:rPr>
          <w:b/>
          <w:bCs/>
          <w:szCs w:val="36"/>
        </w:rPr>
        <w:t>Klienta pakalpojuma logo:</w:t>
      </w:r>
    </w:p>
    <w:p w:rsidR="003521C5" w:rsidRDefault="00B60F8F">
      <w:pPr>
        <w:pStyle w:val="ListBullet"/>
      </w:pPr>
      <w:r>
        <w:t>&lt;</w:t>
      </w:r>
      <w:r>
        <w:rPr>
          <w:i/>
          <w:iCs/>
        </w:rPr>
        <w:t>div</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Vertikālā pozīcija: 30vh no skata loga augšpuses;</w:t>
      </w:r>
    </w:p>
    <w:p w:rsidR="003521C5" w:rsidRDefault="00B60F8F">
      <w:pPr>
        <w:pStyle w:val="ListBullet"/>
        <w:numPr>
          <w:ilvl w:val="1"/>
          <w:numId w:val="1"/>
        </w:numPr>
        <w:tabs>
          <w:tab w:val="clear" w:pos="737"/>
        </w:tabs>
        <w:ind w:left="420"/>
      </w:pPr>
      <w:r>
        <w:t>Atrodas virs sākuma sadaļas fona</w:t>
      </w:r>
    </w:p>
    <w:p w:rsidR="003521C5" w:rsidRDefault="00B60F8F">
      <w:pPr>
        <w:pStyle w:val="ListBullet"/>
      </w:pPr>
      <w:r>
        <w:t>Noformējums:</w:t>
      </w:r>
    </w:p>
    <w:p w:rsidR="003521C5" w:rsidRDefault="00B60F8F">
      <w:pPr>
        <w:pStyle w:val="ListBullet"/>
        <w:numPr>
          <w:ilvl w:val="1"/>
          <w:numId w:val="1"/>
        </w:numPr>
        <w:tabs>
          <w:tab w:val="clear" w:pos="737"/>
        </w:tabs>
        <w:ind w:left="420"/>
      </w:pPr>
      <w:r>
        <w:t>Fons: caurspīdīgs;</w:t>
      </w:r>
    </w:p>
    <w:p w:rsidR="003521C5" w:rsidRDefault="00B60F8F">
      <w:pPr>
        <w:pStyle w:val="ListBullet"/>
        <w:numPr>
          <w:ilvl w:val="1"/>
          <w:numId w:val="1"/>
        </w:numPr>
        <w:tabs>
          <w:tab w:val="clear" w:pos="737"/>
        </w:tabs>
        <w:ind w:left="420"/>
      </w:pPr>
      <w:r>
        <w:t>Bez malu noformējuma;</w:t>
      </w:r>
    </w:p>
    <w:p w:rsidR="003521C5" w:rsidRDefault="00B60F8F" w:rsidP="00C02E56">
      <w:pPr>
        <w:pStyle w:val="ListBullet"/>
        <w:keepNext/>
      </w:pPr>
      <w:r>
        <w:lastRenderedPageBreak/>
        <w:t>Attēls:</w:t>
      </w:r>
    </w:p>
    <w:p w:rsidR="003521C5" w:rsidRDefault="00B60F8F">
      <w:pPr>
        <w:pStyle w:val="ListBullet"/>
        <w:numPr>
          <w:ilvl w:val="1"/>
          <w:numId w:val="1"/>
        </w:numPr>
        <w:tabs>
          <w:tab w:val="clear" w:pos="737"/>
        </w:tabs>
        <w:ind w:left="420"/>
      </w:pPr>
      <w:r>
        <w:rPr>
          <w:i/>
          <w:iCs/>
        </w:rPr>
        <w:t>PNG</w:t>
      </w:r>
      <w:r>
        <w:t xml:space="preserve"> formāts;</w:t>
      </w:r>
    </w:p>
    <w:p w:rsidR="003521C5" w:rsidRDefault="00B60F8F">
      <w:pPr>
        <w:pStyle w:val="ListBullet"/>
        <w:numPr>
          <w:ilvl w:val="1"/>
          <w:numId w:val="1"/>
        </w:numPr>
        <w:tabs>
          <w:tab w:val="clear" w:pos="737"/>
        </w:tabs>
        <w:ind w:left="420"/>
      </w:pPr>
      <w:r>
        <w:t>Ir konteinera “bērna” elements;</w:t>
      </w:r>
    </w:p>
    <w:p w:rsidR="003521C5" w:rsidRDefault="00B60F8F">
      <w:pPr>
        <w:pStyle w:val="ListBullet"/>
        <w:numPr>
          <w:ilvl w:val="1"/>
          <w:numId w:val="1"/>
        </w:numPr>
        <w:tabs>
          <w:tab w:val="clear" w:pos="737"/>
        </w:tabs>
        <w:ind w:left="420"/>
      </w:pPr>
      <w:r>
        <w:t>Centrēts konteinerī;</w:t>
      </w:r>
    </w:p>
    <w:p w:rsidR="003521C5" w:rsidRDefault="00B60F8F">
      <w:pPr>
        <w:pStyle w:val="ListBullet"/>
        <w:numPr>
          <w:ilvl w:val="1"/>
          <w:numId w:val="1"/>
        </w:numPr>
        <w:tabs>
          <w:tab w:val="clear" w:pos="737"/>
        </w:tabs>
        <w:ind w:left="420"/>
      </w:pPr>
      <w:r>
        <w:t>Nav piešķirtas malas vai krāsu izmaiņas;</w:t>
      </w:r>
    </w:p>
    <w:p w:rsidR="003521C5" w:rsidRDefault="00B60F8F">
      <w:pPr>
        <w:ind w:firstLine="0"/>
      </w:pPr>
      <w:r>
        <w:rPr>
          <w:noProof/>
          <w:lang w:val="lv-LV" w:eastAsia="lv-LV"/>
        </w:rPr>
        <w:drawing>
          <wp:inline distT="0" distB="0" distL="114300" distR="114300">
            <wp:extent cx="5753735" cy="4883150"/>
            <wp:effectExtent l="0" t="0" r="18415" b="1270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pic:cNvPicPr>
                  </pic:nvPicPr>
                  <pic:blipFill>
                    <a:blip r:embed="rId12"/>
                    <a:stretch>
                      <a:fillRect/>
                    </a:stretch>
                  </pic:blipFill>
                  <pic:spPr>
                    <a:xfrm>
                      <a:off x="0" y="0"/>
                      <a:ext cx="5753735" cy="488315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25" w:name="_Ref18774"/>
      <w:r>
        <w:t>4</w:t>
      </w:r>
      <w:bookmarkEnd w:id="25"/>
      <w:r>
        <w:fldChar w:fldCharType="end"/>
      </w:r>
      <w:bookmarkStart w:id="26" w:name="_Toc2013"/>
      <w:bookmarkStart w:id="27" w:name="_Toc18747"/>
      <w:r>
        <w:t xml:space="preserve">. attēls. </w:t>
      </w:r>
      <w:r>
        <w:rPr>
          <w:b/>
          <w:bCs/>
        </w:rPr>
        <w:t>Sociālo tīklu pogas sākuma sadaļā</w:t>
      </w:r>
      <w:r>
        <w:t xml:space="preserve"> (header.php, skat. 7. un 8. pielikumu)</w:t>
      </w:r>
      <w:bookmarkEnd w:id="26"/>
      <w:bookmarkEnd w:id="27"/>
    </w:p>
    <w:p w:rsidR="003521C5" w:rsidRDefault="00B60F8F">
      <w:pPr>
        <w:rPr>
          <w:szCs w:val="36"/>
        </w:rPr>
      </w:pPr>
      <w:r>
        <w:rPr>
          <w:b/>
          <w:bCs/>
          <w:szCs w:val="36"/>
        </w:rPr>
        <w:t>Apraksts:</w:t>
      </w:r>
      <w:r>
        <w:rPr>
          <w:szCs w:val="36"/>
        </w:rPr>
        <w:t xml:space="preserve"> Trīs sociālo tīklu pogas, kas atradīsies sākuma sadaļā virs fona attēla. (Skatīt </w:t>
      </w:r>
      <w:r>
        <w:rPr>
          <w:szCs w:val="36"/>
        </w:rPr>
        <w:fldChar w:fldCharType="begin"/>
      </w:r>
      <w:r>
        <w:rPr>
          <w:szCs w:val="36"/>
        </w:rPr>
        <w:instrText xml:space="preserve"> REF _Ref18774 \h </w:instrText>
      </w:r>
      <w:r>
        <w:rPr>
          <w:szCs w:val="36"/>
        </w:rPr>
      </w:r>
      <w:r>
        <w:rPr>
          <w:szCs w:val="36"/>
        </w:rPr>
        <w:fldChar w:fldCharType="separate"/>
      </w:r>
      <w:r>
        <w:t>4</w:t>
      </w:r>
      <w:r>
        <w:rPr>
          <w:szCs w:val="36"/>
        </w:rPr>
        <w:fldChar w:fldCharType="end"/>
      </w:r>
      <w:r>
        <w:rPr>
          <w:szCs w:val="36"/>
        </w:rPr>
        <w:t>.att.)</w:t>
      </w:r>
    </w:p>
    <w:p w:rsidR="003521C5" w:rsidRDefault="00B60F8F">
      <w:pPr>
        <w:rPr>
          <w:b/>
          <w:bCs/>
          <w:szCs w:val="36"/>
        </w:rPr>
      </w:pPr>
      <w:r>
        <w:rPr>
          <w:b/>
          <w:bCs/>
          <w:szCs w:val="36"/>
        </w:rPr>
        <w:t>Sociālo tīklu pogu konteineris:</w:t>
      </w:r>
    </w:p>
    <w:p w:rsidR="003521C5" w:rsidRDefault="00B60F8F">
      <w:pPr>
        <w:pStyle w:val="ListBullet"/>
      </w:pPr>
      <w:r>
        <w:t>&lt;</w:t>
      </w:r>
      <w:r>
        <w:rPr>
          <w:i/>
          <w:iCs/>
        </w:rPr>
        <w:t>div</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170px;</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Horizontālā pozīcija no kreisās puses: 3%;</w:t>
      </w:r>
    </w:p>
    <w:p w:rsidR="003521C5" w:rsidRDefault="00B60F8F">
      <w:pPr>
        <w:pStyle w:val="ListBullet"/>
        <w:numPr>
          <w:ilvl w:val="1"/>
          <w:numId w:val="1"/>
        </w:numPr>
        <w:tabs>
          <w:tab w:val="clear" w:pos="737"/>
        </w:tabs>
        <w:ind w:left="420"/>
      </w:pPr>
      <w:r>
        <w:t>Vertikālā pozīcija no augšas: 2vh;</w:t>
      </w:r>
    </w:p>
    <w:p w:rsidR="003521C5" w:rsidRDefault="00B60F8F">
      <w:pPr>
        <w:pStyle w:val="ListBullet"/>
      </w:pPr>
      <w:r>
        <w:lastRenderedPageBreak/>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flex”</w:t>
      </w:r>
      <w:r>
        <w:t xml:space="preserve"> īpašība;</w:t>
      </w:r>
    </w:p>
    <w:p w:rsidR="003521C5" w:rsidRDefault="00B60F8F">
      <w:pPr>
        <w:pStyle w:val="ListBullet"/>
        <w:numPr>
          <w:ilvl w:val="1"/>
          <w:numId w:val="1"/>
        </w:numPr>
        <w:tabs>
          <w:tab w:val="clear" w:pos="737"/>
        </w:tabs>
        <w:ind w:left="420"/>
      </w:pPr>
      <w:r>
        <w:rPr>
          <w:i/>
          <w:iCs/>
        </w:rPr>
        <w:t>“flex-direction: row”</w:t>
      </w:r>
      <w:r>
        <w:t xml:space="preserve"> īpašība;</w:t>
      </w:r>
    </w:p>
    <w:p w:rsidR="003521C5" w:rsidRDefault="00B60F8F">
      <w:pPr>
        <w:pStyle w:val="ListBullet"/>
        <w:numPr>
          <w:ilvl w:val="1"/>
          <w:numId w:val="1"/>
        </w:numPr>
        <w:tabs>
          <w:tab w:val="clear" w:pos="737"/>
        </w:tabs>
        <w:ind w:left="420"/>
      </w:pPr>
      <w:r>
        <w:rPr>
          <w:i/>
          <w:iCs/>
        </w:rPr>
        <w:t>“justify-content: space-between”</w:t>
      </w:r>
      <w:r>
        <w:t xml:space="preserve"> īpašība;</w:t>
      </w:r>
    </w:p>
    <w:p w:rsidR="003521C5" w:rsidRDefault="00B60F8F">
      <w:pPr>
        <w:pStyle w:val="ListBullet"/>
        <w:numPr>
          <w:ilvl w:val="1"/>
          <w:numId w:val="1"/>
        </w:numPr>
        <w:tabs>
          <w:tab w:val="clear" w:pos="737"/>
        </w:tabs>
        <w:ind w:left="420"/>
      </w:pPr>
      <w:r>
        <w:rPr>
          <w:i/>
          <w:iCs/>
        </w:rPr>
        <w:t>“position: absolute”</w:t>
      </w:r>
      <w:r>
        <w:t xml:space="preserve"> īpašība;</w:t>
      </w:r>
    </w:p>
    <w:p w:rsidR="003521C5" w:rsidRDefault="00B60F8F" w:rsidP="00C02E56">
      <w:pPr>
        <w:ind w:firstLine="0"/>
        <w:jc w:val="center"/>
      </w:pPr>
      <w:r>
        <w:rPr>
          <w:noProof/>
          <w:lang w:val="lv-LV" w:eastAsia="lv-LV"/>
        </w:rPr>
        <w:drawing>
          <wp:inline distT="0" distB="0" distL="114300" distR="114300">
            <wp:extent cx="2695575" cy="4955540"/>
            <wp:effectExtent l="0" t="0" r="9525" b="165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a:stretch>
                      <a:fillRect/>
                    </a:stretch>
                  </pic:blipFill>
                  <pic:spPr>
                    <a:xfrm>
                      <a:off x="0" y="0"/>
                      <a:ext cx="2695575" cy="495554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28" w:name="_Ref18875"/>
      <w:r>
        <w:t>5</w:t>
      </w:r>
      <w:bookmarkEnd w:id="28"/>
      <w:r>
        <w:fldChar w:fldCharType="end"/>
      </w:r>
      <w:bookmarkStart w:id="29" w:name="_Toc21410"/>
      <w:bookmarkStart w:id="30" w:name="_Toc32507"/>
      <w:r>
        <w:t xml:space="preserve">.attēls. </w:t>
      </w:r>
      <w:r>
        <w:rPr>
          <w:b/>
          <w:bCs/>
        </w:rPr>
        <w:t>Sociālo tīklu pogas sākuma sadaļā telefona versijā</w:t>
      </w:r>
      <w:r>
        <w:t xml:space="preserve"> (header.php, skat. 7. un 8. pielikumu)</w:t>
      </w:r>
      <w:bookmarkEnd w:id="29"/>
      <w:bookmarkEnd w:id="30"/>
    </w:p>
    <w:p w:rsidR="003521C5" w:rsidRDefault="00B60F8F">
      <w:pPr>
        <w:rPr>
          <w:b/>
          <w:bCs/>
          <w:szCs w:val="36"/>
        </w:rPr>
      </w:pPr>
      <w:r>
        <w:rPr>
          <w:b/>
          <w:bCs/>
          <w:szCs w:val="36"/>
        </w:rPr>
        <w:t xml:space="preserve">Sociālo tīklu pogu konteineris (telefona versija): (Skatīt </w:t>
      </w:r>
      <w:r>
        <w:rPr>
          <w:b/>
          <w:bCs/>
          <w:szCs w:val="36"/>
        </w:rPr>
        <w:fldChar w:fldCharType="begin"/>
      </w:r>
      <w:r>
        <w:rPr>
          <w:b/>
          <w:bCs/>
          <w:szCs w:val="36"/>
        </w:rPr>
        <w:instrText xml:space="preserve"> REF _Ref18875 \h </w:instrText>
      </w:r>
      <w:r>
        <w:rPr>
          <w:b/>
          <w:bCs/>
          <w:szCs w:val="36"/>
        </w:rPr>
      </w:r>
      <w:r>
        <w:rPr>
          <w:b/>
          <w:bCs/>
          <w:szCs w:val="36"/>
        </w:rPr>
        <w:fldChar w:fldCharType="separate"/>
      </w:r>
      <w:r>
        <w:rPr>
          <w:b/>
          <w:bCs/>
        </w:rPr>
        <w:t>5</w:t>
      </w:r>
      <w:r>
        <w:rPr>
          <w:b/>
          <w:bCs/>
          <w:szCs w:val="36"/>
        </w:rPr>
        <w:fldChar w:fldCharType="end"/>
      </w:r>
      <w:r>
        <w:rPr>
          <w:b/>
          <w:bCs/>
          <w:szCs w:val="36"/>
        </w:rPr>
        <w:t>.att)</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Horizontālā pozīcija no labās puses: 10%;</w:t>
      </w:r>
    </w:p>
    <w:p w:rsidR="003521C5" w:rsidRDefault="00B60F8F" w:rsidP="00C02E56">
      <w:pPr>
        <w:ind w:firstLine="0"/>
      </w:pPr>
      <w:r>
        <w:rPr>
          <w:noProof/>
          <w:lang w:val="lv-LV" w:eastAsia="lv-LV"/>
        </w:rPr>
        <w:lastRenderedPageBreak/>
        <w:drawing>
          <wp:inline distT="0" distB="0" distL="114300" distR="114300">
            <wp:extent cx="5754370" cy="4882515"/>
            <wp:effectExtent l="0" t="0" r="17780" b="1333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pic:cNvPicPr>
                  </pic:nvPicPr>
                  <pic:blipFill>
                    <a:blip r:embed="rId14"/>
                    <a:stretch>
                      <a:fillRect/>
                    </a:stretch>
                  </pic:blipFill>
                  <pic:spPr>
                    <a:xfrm>
                      <a:off x="0" y="0"/>
                      <a:ext cx="5754370" cy="4882515"/>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31" w:name="_Ref18957"/>
      <w:r>
        <w:t>6</w:t>
      </w:r>
      <w:bookmarkEnd w:id="31"/>
      <w:r>
        <w:fldChar w:fldCharType="end"/>
      </w:r>
      <w:bookmarkStart w:id="32" w:name="_Toc18126"/>
      <w:bookmarkStart w:id="33" w:name="_Toc23199"/>
      <w:r>
        <w:t xml:space="preserve">. attēls. </w:t>
      </w:r>
      <w:r>
        <w:rPr>
          <w:b/>
          <w:bCs/>
        </w:rPr>
        <w:t>Navigācijas josla sākuma sadaļā</w:t>
      </w:r>
      <w:r>
        <w:t xml:space="preserve"> (header.php, skat. 7. un 8. pielikumu)</w:t>
      </w:r>
      <w:bookmarkEnd w:id="32"/>
      <w:bookmarkEnd w:id="33"/>
    </w:p>
    <w:p w:rsidR="003521C5" w:rsidRDefault="00B60F8F">
      <w:pPr>
        <w:rPr>
          <w:szCs w:val="36"/>
        </w:rPr>
      </w:pPr>
      <w:r>
        <w:rPr>
          <w:b/>
          <w:bCs/>
          <w:szCs w:val="36"/>
        </w:rPr>
        <w:t>Apraksts:</w:t>
      </w:r>
      <w:r>
        <w:rPr>
          <w:szCs w:val="36"/>
        </w:rPr>
        <w:t xml:space="preserve"> Navigācijas josla, sākuma sadaļā virs fona attēla. (Skatīt </w:t>
      </w:r>
      <w:r>
        <w:rPr>
          <w:szCs w:val="36"/>
        </w:rPr>
        <w:fldChar w:fldCharType="begin"/>
      </w:r>
      <w:r>
        <w:rPr>
          <w:szCs w:val="36"/>
        </w:rPr>
        <w:instrText xml:space="preserve"> REF _Ref18957 \h </w:instrText>
      </w:r>
      <w:r>
        <w:rPr>
          <w:szCs w:val="36"/>
        </w:rPr>
      </w:r>
      <w:r>
        <w:rPr>
          <w:szCs w:val="36"/>
        </w:rPr>
        <w:fldChar w:fldCharType="separate"/>
      </w:r>
      <w:r>
        <w:t>6</w:t>
      </w:r>
      <w:r>
        <w:rPr>
          <w:szCs w:val="36"/>
        </w:rPr>
        <w:fldChar w:fldCharType="end"/>
      </w:r>
      <w:r>
        <w:rPr>
          <w:szCs w:val="36"/>
        </w:rPr>
        <w:t>.att.)</w:t>
      </w:r>
    </w:p>
    <w:p w:rsidR="003521C5" w:rsidRDefault="00B60F8F">
      <w:pPr>
        <w:rPr>
          <w:b/>
          <w:bCs/>
          <w:szCs w:val="36"/>
        </w:rPr>
      </w:pPr>
      <w:r>
        <w:rPr>
          <w:b/>
          <w:bCs/>
          <w:szCs w:val="36"/>
        </w:rPr>
        <w:t>Navgiācijas joslas konteineris:</w:t>
      </w:r>
    </w:p>
    <w:p w:rsidR="003521C5" w:rsidRDefault="00B60F8F">
      <w:pPr>
        <w:pStyle w:val="ListBullet"/>
      </w:pPr>
      <w:r>
        <w:t>&lt;</w:t>
      </w:r>
      <w:r>
        <w:rPr>
          <w:i/>
          <w:iCs/>
        </w:rPr>
        <w:t>nav</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Robeža no augšas: 5%;</w:t>
      </w:r>
    </w:p>
    <w:p w:rsidR="003521C5" w:rsidRDefault="00B60F8F">
      <w:pPr>
        <w:rPr>
          <w:b/>
          <w:bCs/>
          <w:szCs w:val="36"/>
        </w:rPr>
      </w:pPr>
      <w:r>
        <w:rPr>
          <w:b/>
          <w:bCs/>
          <w:szCs w:val="36"/>
        </w:rPr>
        <w:t>&lt;</w:t>
      </w:r>
      <w:r>
        <w:rPr>
          <w:b/>
          <w:bCs/>
          <w:i/>
          <w:iCs/>
          <w:szCs w:val="36"/>
        </w:rPr>
        <w:t>UL</w:t>
      </w:r>
      <w:r>
        <w:rPr>
          <w:b/>
          <w:bCs/>
          <w:szCs w:val="36"/>
        </w:rPr>
        <w:t>&gt; elements:</w:t>
      </w:r>
    </w:p>
    <w:p w:rsidR="003521C5" w:rsidRDefault="00B60F8F">
      <w:pPr>
        <w:pStyle w:val="ListBullet"/>
      </w:pPr>
      <w:r>
        <w:t>Ir navigācijas joslas konteinera “bērna” elements;</w:t>
      </w:r>
    </w:p>
    <w:p w:rsidR="003521C5" w:rsidRDefault="00B60F8F">
      <w:pPr>
        <w:pStyle w:val="ListBullet"/>
      </w:pPr>
      <w:r>
        <w:t>Elementa izmēri:</w:t>
      </w:r>
    </w:p>
    <w:p w:rsidR="003521C5" w:rsidRDefault="00B60F8F">
      <w:pPr>
        <w:pStyle w:val="ListBullet"/>
        <w:numPr>
          <w:ilvl w:val="1"/>
          <w:numId w:val="1"/>
        </w:numPr>
        <w:tabs>
          <w:tab w:val="clear" w:pos="737"/>
        </w:tabs>
        <w:ind w:left="420"/>
      </w:pPr>
      <w:r>
        <w:t>Robeža no labās malas: 1%;</w:t>
      </w:r>
    </w:p>
    <w:p w:rsidR="003521C5" w:rsidRDefault="00B60F8F">
      <w:pPr>
        <w:pStyle w:val="ListBullet"/>
        <w:numPr>
          <w:ilvl w:val="1"/>
          <w:numId w:val="1"/>
        </w:numPr>
        <w:tabs>
          <w:tab w:val="clear" w:pos="737"/>
        </w:tabs>
        <w:ind w:left="420"/>
      </w:pPr>
      <w:r>
        <w:t>Robeža no augšas: 0.5%;</w:t>
      </w:r>
    </w:p>
    <w:p w:rsidR="003521C5" w:rsidRDefault="00B60F8F">
      <w:pPr>
        <w:pStyle w:val="ListBullet"/>
        <w:numPr>
          <w:ilvl w:val="1"/>
          <w:numId w:val="1"/>
        </w:numPr>
        <w:tabs>
          <w:tab w:val="clear" w:pos="737"/>
        </w:tabs>
        <w:ind w:left="420"/>
      </w:pPr>
      <w:r>
        <w:t>Polsterējums(</w:t>
      </w:r>
      <w:r>
        <w:rPr>
          <w:i/>
          <w:iCs/>
        </w:rPr>
        <w:t>padding</w:t>
      </w:r>
      <w:r>
        <w:t>): 0;</w:t>
      </w:r>
    </w:p>
    <w:p w:rsidR="003521C5" w:rsidRDefault="00B60F8F" w:rsidP="00647D13">
      <w:pPr>
        <w:pStyle w:val="ListBullet"/>
        <w:keepNext/>
      </w:pPr>
      <w:r>
        <w:lastRenderedPageBreak/>
        <w:t>Noformējums:</w:t>
      </w:r>
    </w:p>
    <w:p w:rsidR="003521C5" w:rsidRDefault="00B60F8F" w:rsidP="00647D13">
      <w:pPr>
        <w:pStyle w:val="ListBullet"/>
        <w:keepNext/>
        <w:numPr>
          <w:ilvl w:val="1"/>
          <w:numId w:val="1"/>
        </w:numPr>
        <w:tabs>
          <w:tab w:val="clear" w:pos="737"/>
        </w:tabs>
        <w:ind w:left="420"/>
      </w:pPr>
      <w:r>
        <w:rPr>
          <w:i/>
          <w:iCs/>
        </w:rPr>
        <w:t>“list-style: none”</w:t>
      </w:r>
      <w:r>
        <w:t xml:space="preserve"> īpašība;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flex”</w:t>
      </w:r>
      <w:r>
        <w:t xml:space="preserve"> īpašība;</w:t>
      </w:r>
    </w:p>
    <w:p w:rsidR="003521C5" w:rsidRDefault="00B60F8F">
      <w:pPr>
        <w:pStyle w:val="ListBullet"/>
        <w:numPr>
          <w:ilvl w:val="1"/>
          <w:numId w:val="1"/>
        </w:numPr>
        <w:tabs>
          <w:tab w:val="clear" w:pos="737"/>
        </w:tabs>
        <w:ind w:left="420"/>
      </w:pPr>
      <w:r>
        <w:rPr>
          <w:i/>
          <w:iCs/>
        </w:rPr>
        <w:t>“justify-content: flex-end”</w:t>
      </w:r>
      <w:r>
        <w:t xml:space="preserve"> īpašība;</w:t>
      </w:r>
    </w:p>
    <w:p w:rsidR="003521C5" w:rsidRDefault="00B60F8F">
      <w:pPr>
        <w:rPr>
          <w:b/>
          <w:bCs/>
        </w:rPr>
      </w:pPr>
      <w:r>
        <w:rPr>
          <w:b/>
          <w:bCs/>
        </w:rPr>
        <w:t>&lt;</w:t>
      </w:r>
      <w:r>
        <w:rPr>
          <w:b/>
          <w:bCs/>
          <w:i/>
          <w:iCs/>
        </w:rPr>
        <w:t>LI</w:t>
      </w:r>
      <w:r>
        <w:rPr>
          <w:b/>
          <w:bCs/>
        </w:rPr>
        <w:t>&gt; elementi:</w:t>
      </w:r>
    </w:p>
    <w:p w:rsidR="003521C5" w:rsidRDefault="00B60F8F">
      <w:pPr>
        <w:pStyle w:val="ListBullet"/>
      </w:pPr>
      <w:r>
        <w:t>Elementu izmēri:</w:t>
      </w:r>
    </w:p>
    <w:p w:rsidR="003521C5" w:rsidRDefault="00B60F8F">
      <w:pPr>
        <w:pStyle w:val="ListBullet"/>
        <w:numPr>
          <w:ilvl w:val="1"/>
          <w:numId w:val="1"/>
        </w:numPr>
        <w:tabs>
          <w:tab w:val="clear" w:pos="737"/>
        </w:tabs>
        <w:ind w:left="420"/>
      </w:pPr>
      <w:r>
        <w:t>Robeža no apakšas: 1em;</w:t>
      </w:r>
    </w:p>
    <w:p w:rsidR="003521C5" w:rsidRDefault="00B60F8F">
      <w:pPr>
        <w:pStyle w:val="ListBullet"/>
        <w:numPr>
          <w:ilvl w:val="1"/>
          <w:numId w:val="1"/>
        </w:numPr>
        <w:tabs>
          <w:tab w:val="clear" w:pos="737"/>
        </w:tabs>
        <w:ind w:left="420"/>
      </w:pPr>
      <w:r>
        <w:t>Robeža no kreisās malas: 1em;</w:t>
      </w:r>
    </w:p>
    <w:p w:rsidR="003521C5" w:rsidRDefault="00B60F8F">
      <w:pPr>
        <w:pStyle w:val="ListBullet"/>
        <w:numPr>
          <w:ilvl w:val="0"/>
          <w:numId w:val="0"/>
        </w:numPr>
        <w:ind w:left="567"/>
        <w:rPr>
          <w:b/>
          <w:bCs/>
        </w:rPr>
      </w:pPr>
      <w:r>
        <w:rPr>
          <w:b/>
          <w:bCs/>
        </w:rPr>
        <w:t>&lt;</w:t>
      </w:r>
      <w:r>
        <w:rPr>
          <w:b/>
          <w:bCs/>
          <w:i/>
          <w:iCs/>
        </w:rPr>
        <w:t>A</w:t>
      </w:r>
      <w:r>
        <w:rPr>
          <w:b/>
          <w:bCs/>
        </w:rPr>
        <w:t>&gt; elementi:</w:t>
      </w:r>
    </w:p>
    <w:p w:rsidR="003521C5" w:rsidRDefault="00B60F8F">
      <w:pPr>
        <w:pStyle w:val="ListBullet"/>
        <w:numPr>
          <w:ilvl w:val="1"/>
          <w:numId w:val="1"/>
        </w:numPr>
        <w:tabs>
          <w:tab w:val="clear" w:pos="737"/>
        </w:tabs>
        <w:ind w:left="420"/>
      </w:pPr>
      <w:r>
        <w:t xml:space="preserve">Teksta krāsa: </w:t>
      </w:r>
      <w:r>
        <w:rPr>
          <w:i/>
          <w:iCs/>
        </w:rPr>
        <w:t>“navigation-color”</w:t>
      </w:r>
      <w:r>
        <w:t xml:space="preserve"> mainīgais. (Skat. mainīgo tabulu);</w:t>
      </w:r>
    </w:p>
    <w:p w:rsidR="003521C5" w:rsidRDefault="00B60F8F">
      <w:pPr>
        <w:pStyle w:val="ListBullet"/>
        <w:numPr>
          <w:ilvl w:val="1"/>
          <w:numId w:val="1"/>
        </w:numPr>
        <w:tabs>
          <w:tab w:val="clear" w:pos="737"/>
        </w:tabs>
        <w:ind w:left="420"/>
      </w:pPr>
      <w:r>
        <w:t xml:space="preserve">Fonta stils: </w:t>
      </w:r>
      <w:r>
        <w:rPr>
          <w:i/>
          <w:iCs/>
        </w:rPr>
        <w:t>“font-style”</w:t>
      </w:r>
      <w:r>
        <w:t xml:space="preserve"> mainīgais. (Skat. mainīgo tabulu);</w:t>
      </w:r>
    </w:p>
    <w:p w:rsidR="003521C5" w:rsidRDefault="00B60F8F">
      <w:pPr>
        <w:pStyle w:val="ListBullet"/>
        <w:numPr>
          <w:ilvl w:val="1"/>
          <w:numId w:val="1"/>
        </w:numPr>
        <w:tabs>
          <w:tab w:val="clear" w:pos="737"/>
        </w:tabs>
        <w:ind w:left="420"/>
      </w:pPr>
      <w:r>
        <w:t>Fonta izmērs: 2.5rem;</w:t>
      </w:r>
    </w:p>
    <w:p w:rsidR="003521C5" w:rsidRDefault="00B60F8F">
      <w:pPr>
        <w:pStyle w:val="ListBullet"/>
        <w:numPr>
          <w:ilvl w:val="1"/>
          <w:numId w:val="1"/>
        </w:numPr>
        <w:tabs>
          <w:tab w:val="clear" w:pos="737"/>
        </w:tabs>
        <w:ind w:left="420"/>
      </w:pPr>
      <w:r>
        <w:rPr>
          <w:i/>
          <w:iCs/>
        </w:rPr>
        <w:t>“text-transform: uppercase”</w:t>
      </w:r>
      <w:r>
        <w:t xml:space="preserve"> īpašība;</w:t>
      </w:r>
    </w:p>
    <w:p w:rsidR="003521C5" w:rsidRDefault="00B60F8F" w:rsidP="00C02E56">
      <w:pPr>
        <w:keepNext/>
        <w:ind w:firstLine="0"/>
        <w:jc w:val="center"/>
      </w:pPr>
      <w:r>
        <w:rPr>
          <w:noProof/>
          <w:lang w:val="lv-LV" w:eastAsia="lv-LV"/>
        </w:rPr>
        <w:lastRenderedPageBreak/>
        <w:drawing>
          <wp:inline distT="0" distB="0" distL="114300" distR="114300">
            <wp:extent cx="2743200" cy="5036185"/>
            <wp:effectExtent l="0" t="0" r="0" b="1206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tretch>
                      <a:fillRect/>
                    </a:stretch>
                  </pic:blipFill>
                  <pic:spPr>
                    <a:xfrm>
                      <a:off x="0" y="0"/>
                      <a:ext cx="2743200" cy="5036185"/>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34" w:name="_Ref21605"/>
      <w:r>
        <w:t>7</w:t>
      </w:r>
      <w:bookmarkEnd w:id="34"/>
      <w:r>
        <w:fldChar w:fldCharType="end"/>
      </w:r>
      <w:bookmarkStart w:id="35" w:name="_Toc18204"/>
      <w:bookmarkStart w:id="36" w:name="_Toc23738"/>
      <w:r>
        <w:t xml:space="preserve">. attēls. </w:t>
      </w:r>
      <w:r>
        <w:rPr>
          <w:b/>
          <w:bCs/>
        </w:rPr>
        <w:t>Navigācijas josla sākuma sadaļā telefona versijā</w:t>
      </w:r>
      <w:r>
        <w:t xml:space="preserve"> (header.php, skat. 7. un 8. pielikumu)</w:t>
      </w:r>
      <w:bookmarkEnd w:id="35"/>
      <w:bookmarkEnd w:id="36"/>
    </w:p>
    <w:p w:rsidR="003521C5" w:rsidRDefault="00B60F8F">
      <w:pPr>
        <w:rPr>
          <w:szCs w:val="36"/>
        </w:rPr>
      </w:pPr>
      <w:r>
        <w:rPr>
          <w:b/>
          <w:bCs/>
          <w:szCs w:val="36"/>
        </w:rPr>
        <w:t>Apraksts:</w:t>
      </w:r>
      <w:r>
        <w:rPr>
          <w:szCs w:val="36"/>
        </w:rPr>
        <w:t xml:space="preserve"> Navigācijas izvēlne, sākuma sadaļā kreisajā pusē virs fona attēla. (Skatīt </w:t>
      </w:r>
      <w:r>
        <w:rPr>
          <w:szCs w:val="36"/>
        </w:rPr>
        <w:fldChar w:fldCharType="begin"/>
      </w:r>
      <w:r>
        <w:rPr>
          <w:szCs w:val="36"/>
        </w:rPr>
        <w:instrText xml:space="preserve"> REF _Ref21605 \h </w:instrText>
      </w:r>
      <w:r>
        <w:rPr>
          <w:szCs w:val="36"/>
        </w:rPr>
      </w:r>
      <w:r>
        <w:rPr>
          <w:szCs w:val="36"/>
        </w:rPr>
        <w:fldChar w:fldCharType="separate"/>
      </w:r>
      <w:r>
        <w:t>7</w:t>
      </w:r>
      <w:r>
        <w:rPr>
          <w:szCs w:val="36"/>
        </w:rPr>
        <w:fldChar w:fldCharType="end"/>
      </w:r>
      <w:r>
        <w:rPr>
          <w:szCs w:val="36"/>
        </w:rPr>
        <w:t>. att.)</w:t>
      </w:r>
    </w:p>
    <w:p w:rsidR="003521C5" w:rsidRDefault="00B60F8F">
      <w:pPr>
        <w:rPr>
          <w:b/>
          <w:bCs/>
          <w:szCs w:val="36"/>
        </w:rPr>
      </w:pPr>
      <w:r>
        <w:rPr>
          <w:b/>
          <w:bCs/>
          <w:szCs w:val="36"/>
        </w:rPr>
        <w:t>Navigācijas izvēlnes etiķete (telefona versija):</w:t>
      </w:r>
    </w:p>
    <w:p w:rsidR="003521C5" w:rsidRDefault="00B60F8F">
      <w:pPr>
        <w:pStyle w:val="ListBullet"/>
      </w:pPr>
      <w:r>
        <w:t>Pozīcija: absolūta;</w:t>
      </w:r>
    </w:p>
    <w:p w:rsidR="003521C5" w:rsidRDefault="00B60F8F">
      <w:pPr>
        <w:pStyle w:val="ListBullet"/>
      </w:pPr>
      <w:r>
        <w:t>Etiķetes izmēri:</w:t>
      </w:r>
    </w:p>
    <w:p w:rsidR="003521C5" w:rsidRDefault="00B60F8F">
      <w:pPr>
        <w:pStyle w:val="ListBullet"/>
        <w:numPr>
          <w:ilvl w:val="1"/>
          <w:numId w:val="1"/>
        </w:numPr>
        <w:tabs>
          <w:tab w:val="clear" w:pos="737"/>
        </w:tabs>
        <w:ind w:left="420"/>
      </w:pPr>
      <w:r>
        <w:t>Brīva vieta no augšas: 5vw;</w:t>
      </w:r>
    </w:p>
    <w:p w:rsidR="003521C5" w:rsidRDefault="00B60F8F">
      <w:pPr>
        <w:pStyle w:val="ListBullet"/>
        <w:numPr>
          <w:ilvl w:val="1"/>
          <w:numId w:val="1"/>
        </w:numPr>
        <w:tabs>
          <w:tab w:val="clear" w:pos="737"/>
        </w:tabs>
        <w:ind w:left="420"/>
      </w:pPr>
      <w:r>
        <w:t>Brīva vieta no kreisās puses: 0;</w:t>
      </w:r>
    </w:p>
    <w:p w:rsidR="003521C5" w:rsidRDefault="00B60F8F">
      <w:pPr>
        <w:pStyle w:val="ListBullet"/>
        <w:numPr>
          <w:ilvl w:val="1"/>
          <w:numId w:val="1"/>
        </w:numPr>
        <w:tabs>
          <w:tab w:val="clear" w:pos="737"/>
        </w:tabs>
        <w:ind w:left="420"/>
      </w:pPr>
      <w:r>
        <w:t>Robeža no kreisās puses: 1em;</w:t>
      </w:r>
    </w:p>
    <w:p w:rsidR="003521C5" w:rsidRDefault="00B60F8F">
      <w:pPr>
        <w:pStyle w:val="ListBullet"/>
        <w:numPr>
          <w:ilvl w:val="1"/>
          <w:numId w:val="1"/>
        </w:numPr>
        <w:tabs>
          <w:tab w:val="clear" w:pos="737"/>
        </w:tabs>
        <w:ind w:left="420"/>
      </w:pPr>
      <w:r>
        <w:t>Augstums: 25%;</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flex”</w:t>
      </w:r>
      <w:r>
        <w:t xml:space="preserve"> īpašība;</w:t>
      </w:r>
    </w:p>
    <w:p w:rsidR="003521C5" w:rsidRDefault="00B60F8F">
      <w:pPr>
        <w:pStyle w:val="ListBullet"/>
        <w:numPr>
          <w:ilvl w:val="1"/>
          <w:numId w:val="1"/>
        </w:numPr>
        <w:tabs>
          <w:tab w:val="clear" w:pos="737"/>
        </w:tabs>
        <w:ind w:left="420"/>
      </w:pPr>
      <w:r>
        <w:rPr>
          <w:i/>
          <w:iCs/>
        </w:rPr>
        <w:t>“align-items: center”</w:t>
      </w:r>
      <w:r>
        <w:t xml:space="preserve"> īpašība;</w:t>
      </w:r>
    </w:p>
    <w:p w:rsidR="003521C5" w:rsidRDefault="00B60F8F">
      <w:pPr>
        <w:pStyle w:val="ListBullet"/>
        <w:numPr>
          <w:ilvl w:val="0"/>
          <w:numId w:val="0"/>
        </w:numPr>
        <w:ind w:left="567"/>
        <w:rPr>
          <w:b/>
          <w:bCs/>
        </w:rPr>
      </w:pPr>
      <w:r>
        <w:rPr>
          <w:b/>
          <w:bCs/>
        </w:rPr>
        <w:lastRenderedPageBreak/>
        <w:t>&lt;</w:t>
      </w:r>
      <w:r>
        <w:rPr>
          <w:b/>
          <w:bCs/>
          <w:i/>
          <w:iCs/>
        </w:rPr>
        <w:t>SPAN</w:t>
      </w:r>
      <w:r>
        <w:rPr>
          <w:b/>
          <w:bCs/>
        </w:rPr>
        <w:t>&gt; elements:</w:t>
      </w:r>
    </w:p>
    <w:p w:rsidR="003521C5" w:rsidRDefault="00B60F8F">
      <w:pPr>
        <w:pStyle w:val="ListBullet"/>
      </w:pPr>
      <w:r>
        <w:t>Pozīcija: relatīva;</w:t>
      </w:r>
    </w:p>
    <w:p w:rsidR="003521C5" w:rsidRDefault="00B60F8F">
      <w:pPr>
        <w:pStyle w:val="ListBullet"/>
      </w:pPr>
      <w:r>
        <w:t>Ir navigācijas izvēlnes etiķetes “bērna” elements;</w:t>
      </w:r>
    </w:p>
    <w:p w:rsidR="003521C5" w:rsidRDefault="00B60F8F">
      <w:pPr>
        <w:pStyle w:val="ListBullet"/>
      </w:pPr>
      <w:r>
        <w:t>Elementa izmēri:</w:t>
      </w:r>
    </w:p>
    <w:p w:rsidR="003521C5" w:rsidRDefault="00B60F8F">
      <w:pPr>
        <w:pStyle w:val="ListBullet"/>
        <w:numPr>
          <w:ilvl w:val="1"/>
          <w:numId w:val="1"/>
        </w:numPr>
        <w:tabs>
          <w:tab w:val="clear" w:pos="737"/>
        </w:tabs>
        <w:ind w:left="420"/>
      </w:pPr>
      <w:r>
        <w:t>Platums: 2em;</w:t>
      </w:r>
    </w:p>
    <w:p w:rsidR="003521C5" w:rsidRDefault="00B60F8F">
      <w:pPr>
        <w:pStyle w:val="ListBullet"/>
        <w:numPr>
          <w:ilvl w:val="1"/>
          <w:numId w:val="1"/>
        </w:numPr>
        <w:tabs>
          <w:tab w:val="clear" w:pos="737"/>
        </w:tabs>
        <w:ind w:left="420"/>
      </w:pPr>
      <w:r>
        <w:t>Augstums: 3px;</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Fona krāsa: </w:t>
      </w:r>
      <w:r>
        <w:rPr>
          <w:i/>
          <w:iCs/>
        </w:rPr>
        <w:t>“navigation-color”</w:t>
      </w:r>
      <w:r>
        <w:t xml:space="preserve"> mainīgais. (Skat. 1. tabulu);</w:t>
      </w:r>
    </w:p>
    <w:p w:rsidR="003521C5" w:rsidRDefault="00B60F8F">
      <w:pPr>
        <w:pStyle w:val="ListBullet"/>
        <w:numPr>
          <w:ilvl w:val="1"/>
          <w:numId w:val="1"/>
        </w:numPr>
        <w:tabs>
          <w:tab w:val="clear" w:pos="737"/>
        </w:tabs>
        <w:ind w:left="420"/>
      </w:pPr>
      <w:r>
        <w:t>Apmales rādiuss: 2px;</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block”</w:t>
      </w:r>
      <w:r>
        <w:t xml:space="preserve"> īpašība;</w:t>
      </w:r>
    </w:p>
    <w:p w:rsidR="003521C5" w:rsidRDefault="00B60F8F">
      <w:pPr>
        <w:pStyle w:val="ListBullet"/>
        <w:numPr>
          <w:ilvl w:val="0"/>
          <w:numId w:val="0"/>
        </w:numPr>
        <w:ind w:left="567"/>
        <w:rPr>
          <w:b/>
          <w:bCs/>
        </w:rPr>
      </w:pPr>
      <w:r>
        <w:rPr>
          <w:b/>
          <w:bCs/>
        </w:rPr>
        <w:t>&lt;</w:t>
      </w:r>
      <w:r>
        <w:rPr>
          <w:b/>
          <w:bCs/>
          <w:i/>
          <w:iCs/>
        </w:rPr>
        <w:t>SPAN</w:t>
      </w:r>
      <w:r>
        <w:rPr>
          <w:b/>
          <w:bCs/>
        </w:rPr>
        <w:t>&gt; elementa “pirms”(</w:t>
      </w:r>
      <w:r>
        <w:rPr>
          <w:b/>
          <w:bCs/>
          <w:i/>
          <w:iCs/>
        </w:rPr>
        <w:t>before</w:t>
      </w:r>
      <w:r>
        <w:rPr>
          <w:b/>
          <w:bCs/>
        </w:rPr>
        <w:t>) selektors:</w:t>
      </w:r>
    </w:p>
    <w:p w:rsidR="003521C5" w:rsidRDefault="00B60F8F">
      <w:pPr>
        <w:pStyle w:val="ListBullet"/>
      </w:pPr>
      <w:r>
        <w:t>Brīva vieta no apakšas: -14px;</w:t>
      </w:r>
    </w:p>
    <w:p w:rsidR="003521C5" w:rsidRDefault="00B60F8F">
      <w:pPr>
        <w:pStyle w:val="ListBullet"/>
      </w:pPr>
      <w:r>
        <w:t>Saturs: ‘’ (Tukšs);</w:t>
      </w:r>
    </w:p>
    <w:p w:rsidR="003521C5" w:rsidRDefault="00B60F8F">
      <w:pPr>
        <w:pStyle w:val="ListBullet"/>
      </w:pPr>
      <w:r>
        <w:t>Pozīcija: absolūta;</w:t>
      </w:r>
    </w:p>
    <w:p w:rsidR="003521C5" w:rsidRDefault="00B60F8F">
      <w:pPr>
        <w:pStyle w:val="ListBullet"/>
        <w:numPr>
          <w:ilvl w:val="0"/>
          <w:numId w:val="0"/>
        </w:numPr>
        <w:ind w:left="567"/>
        <w:rPr>
          <w:b/>
          <w:bCs/>
        </w:rPr>
      </w:pPr>
      <w:r>
        <w:rPr>
          <w:b/>
          <w:bCs/>
        </w:rPr>
        <w:t>&lt;</w:t>
      </w:r>
      <w:r>
        <w:rPr>
          <w:b/>
          <w:bCs/>
          <w:i/>
          <w:iCs/>
        </w:rPr>
        <w:t>SPAN</w:t>
      </w:r>
      <w:r>
        <w:rPr>
          <w:b/>
          <w:bCs/>
        </w:rPr>
        <w:t>&gt; elementa “pēc”(</w:t>
      </w:r>
      <w:r>
        <w:rPr>
          <w:b/>
          <w:bCs/>
          <w:i/>
          <w:iCs/>
        </w:rPr>
        <w:t>after</w:t>
      </w:r>
      <w:r>
        <w:rPr>
          <w:b/>
          <w:bCs/>
        </w:rPr>
        <w:t>) selektors:</w:t>
      </w:r>
    </w:p>
    <w:p w:rsidR="003521C5" w:rsidRDefault="00B60F8F">
      <w:pPr>
        <w:pStyle w:val="ListBullet"/>
      </w:pPr>
      <w:r>
        <w:t>Brīva vieta no augšas: 7px;</w:t>
      </w:r>
    </w:p>
    <w:p w:rsidR="003521C5" w:rsidRDefault="00B60F8F">
      <w:pPr>
        <w:pStyle w:val="ListBullet"/>
      </w:pPr>
      <w:r>
        <w:t>Saturs: ‘’ (Tukšs);</w:t>
      </w:r>
    </w:p>
    <w:p w:rsidR="003521C5" w:rsidRDefault="00B60F8F">
      <w:pPr>
        <w:pStyle w:val="ListBullet"/>
      </w:pPr>
      <w:r>
        <w:t>Pozīcija: absolūta;</w:t>
      </w:r>
    </w:p>
    <w:p w:rsidR="003521C5" w:rsidRDefault="00B60F8F">
      <w:pPr>
        <w:pStyle w:val="ListBullet"/>
        <w:numPr>
          <w:ilvl w:val="0"/>
          <w:numId w:val="0"/>
        </w:numPr>
        <w:ind w:left="567"/>
        <w:rPr>
          <w:b/>
          <w:bCs/>
        </w:rPr>
      </w:pPr>
      <w:r>
        <w:rPr>
          <w:b/>
          <w:bCs/>
        </w:rPr>
        <w:t>Navigācijas joslas konteineris (telefona versija):</w:t>
      </w:r>
    </w:p>
    <w:p w:rsidR="003521C5" w:rsidRDefault="00B60F8F">
      <w:pPr>
        <w:pStyle w:val="ListBullet"/>
      </w:pPr>
      <w:r>
        <w:t>Robeža no augšas: 15%;</w:t>
      </w:r>
    </w:p>
    <w:p w:rsidR="003521C5" w:rsidRDefault="00B60F8F">
      <w:pPr>
        <w:pStyle w:val="ListBullet"/>
      </w:pPr>
      <w:r>
        <w:t xml:space="preserve">Animācija: </w:t>
      </w:r>
      <w:r>
        <w:rPr>
          <w:i/>
          <w:iCs/>
        </w:rPr>
        <w:t>“transform 400ms ease-in-out”</w:t>
      </w:r>
      <w:r>
        <w:t>;</w:t>
      </w:r>
    </w:p>
    <w:p w:rsidR="003521C5" w:rsidRDefault="00B60F8F">
      <w:pPr>
        <w:pStyle w:val="ListBullet"/>
      </w:pPr>
      <w:r>
        <w:t>Animācijas izcelsme: top;</w:t>
      </w:r>
    </w:p>
    <w:p w:rsidR="003521C5" w:rsidRDefault="00B60F8F">
      <w:pPr>
        <w:pStyle w:val="ListBullet"/>
      </w:pPr>
      <w:r>
        <w:t xml:space="preserve">Animācija: </w:t>
      </w:r>
      <w:r>
        <w:rPr>
          <w:i/>
          <w:iCs/>
        </w:rPr>
        <w:t>“transform: scale(1,1)”</w:t>
      </w:r>
      <w:r>
        <w:t>;</w:t>
      </w:r>
    </w:p>
    <w:p w:rsidR="003521C5" w:rsidRDefault="00B60F8F">
      <w:pPr>
        <w:pStyle w:val="ListBullet"/>
        <w:numPr>
          <w:ilvl w:val="0"/>
          <w:numId w:val="0"/>
        </w:numPr>
        <w:ind w:left="567"/>
        <w:rPr>
          <w:b/>
          <w:bCs/>
        </w:rPr>
      </w:pPr>
      <w:r>
        <w:rPr>
          <w:b/>
          <w:bCs/>
        </w:rPr>
        <w:t>&lt;</w:t>
      </w:r>
      <w:r>
        <w:rPr>
          <w:b/>
          <w:bCs/>
          <w:i/>
          <w:iCs/>
        </w:rPr>
        <w:t>UL</w:t>
      </w:r>
      <w:r>
        <w:rPr>
          <w:b/>
          <w:bCs/>
        </w:rPr>
        <w:t>&gt; elements:</w:t>
      </w:r>
    </w:p>
    <w:p w:rsidR="003521C5" w:rsidRDefault="00B60F8F">
      <w:pPr>
        <w:pStyle w:val="ListBullet"/>
      </w:pPr>
      <w:r>
        <w:rPr>
          <w:i/>
          <w:iCs/>
        </w:rPr>
        <w:t>“display: block”</w:t>
      </w:r>
      <w:r>
        <w:t xml:space="preserve"> īpašība;</w:t>
      </w:r>
    </w:p>
    <w:p w:rsidR="003521C5" w:rsidRDefault="00B60F8F">
      <w:pPr>
        <w:pStyle w:val="ListBullet"/>
      </w:pPr>
      <w:r>
        <w:t>Robežas no malām: 0;</w:t>
      </w:r>
    </w:p>
    <w:p w:rsidR="003521C5" w:rsidRDefault="00B60F8F">
      <w:pPr>
        <w:pStyle w:val="ListBullet"/>
      </w:pPr>
      <w:r>
        <w:t>Polsterējums(</w:t>
      </w:r>
      <w:r>
        <w:rPr>
          <w:i/>
          <w:iCs/>
        </w:rPr>
        <w:t>padding</w:t>
      </w:r>
      <w:r>
        <w:t>): 0;</w:t>
      </w:r>
    </w:p>
    <w:p w:rsidR="003521C5" w:rsidRDefault="00B60F8F">
      <w:pPr>
        <w:pStyle w:val="ListBullet"/>
      </w:pPr>
      <w:r>
        <w:rPr>
          <w:i/>
          <w:iCs/>
        </w:rPr>
        <w:t>“list-style: none”</w:t>
      </w:r>
      <w:r>
        <w:t xml:space="preserve"> īpašība;</w:t>
      </w:r>
    </w:p>
    <w:p w:rsidR="003521C5" w:rsidRDefault="00B60F8F">
      <w:pPr>
        <w:ind w:firstLine="0"/>
        <w:jc w:val="center"/>
        <w:rPr>
          <w:szCs w:val="36"/>
        </w:rPr>
      </w:pPr>
      <w:r>
        <w:rPr>
          <w:noProof/>
          <w:lang w:val="lv-LV" w:eastAsia="lv-LV"/>
        </w:rPr>
        <w:lastRenderedPageBreak/>
        <w:drawing>
          <wp:inline distT="0" distB="0" distL="114300" distR="114300">
            <wp:extent cx="5755005" cy="4889500"/>
            <wp:effectExtent l="0" t="0" r="17145" b="635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16"/>
                    <a:stretch>
                      <a:fillRect/>
                    </a:stretch>
                  </pic:blipFill>
                  <pic:spPr>
                    <a:xfrm>
                      <a:off x="0" y="0"/>
                      <a:ext cx="5755005" cy="488950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37" w:name="_Ref21677"/>
      <w:r>
        <w:t>8</w:t>
      </w:r>
      <w:bookmarkEnd w:id="37"/>
      <w:r>
        <w:fldChar w:fldCharType="end"/>
      </w:r>
      <w:bookmarkStart w:id="38" w:name="_Toc10857"/>
      <w:bookmarkStart w:id="39" w:name="_Toc16437"/>
      <w:r>
        <w:t xml:space="preserve">. attēls. </w:t>
      </w:r>
      <w:r>
        <w:rPr>
          <w:b/>
          <w:bCs/>
        </w:rPr>
        <w:t>Pirmā sadaļa</w:t>
      </w:r>
      <w:r>
        <w:t xml:space="preserve"> (index.php, skat. 1. pielikumu)</w:t>
      </w:r>
      <w:bookmarkEnd w:id="38"/>
      <w:bookmarkEnd w:id="39"/>
    </w:p>
    <w:p w:rsidR="003521C5" w:rsidRDefault="00B60F8F">
      <w:pPr>
        <w:rPr>
          <w:szCs w:val="36"/>
        </w:rPr>
      </w:pPr>
      <w:r>
        <w:rPr>
          <w:b/>
          <w:bCs/>
          <w:szCs w:val="36"/>
        </w:rPr>
        <w:t xml:space="preserve">Apraksts: </w:t>
      </w:r>
      <w:r>
        <w:rPr>
          <w:szCs w:val="36"/>
        </w:rPr>
        <w:t xml:space="preserve">Pirmās sadaļas kreisajā pusē tiks novietots attēls un labajā virsraksts ar izvērstu tekstu. (Skatīt </w:t>
      </w:r>
      <w:r>
        <w:rPr>
          <w:szCs w:val="36"/>
        </w:rPr>
        <w:fldChar w:fldCharType="begin"/>
      </w:r>
      <w:r>
        <w:rPr>
          <w:szCs w:val="36"/>
        </w:rPr>
        <w:instrText xml:space="preserve"> REF _Ref21677 \h </w:instrText>
      </w:r>
      <w:r>
        <w:rPr>
          <w:szCs w:val="36"/>
        </w:rPr>
      </w:r>
      <w:r>
        <w:rPr>
          <w:szCs w:val="36"/>
        </w:rPr>
        <w:fldChar w:fldCharType="separate"/>
      </w:r>
      <w:r>
        <w:t>8</w:t>
      </w:r>
      <w:r>
        <w:rPr>
          <w:szCs w:val="36"/>
        </w:rPr>
        <w:fldChar w:fldCharType="end"/>
      </w:r>
      <w:r>
        <w:rPr>
          <w:szCs w:val="36"/>
        </w:rPr>
        <w:t>. att.)</w:t>
      </w:r>
    </w:p>
    <w:p w:rsidR="003521C5" w:rsidRDefault="00B60F8F">
      <w:pPr>
        <w:rPr>
          <w:b/>
          <w:bCs/>
          <w:szCs w:val="36"/>
        </w:rPr>
      </w:pPr>
      <w:r>
        <w:rPr>
          <w:b/>
          <w:bCs/>
          <w:szCs w:val="36"/>
        </w:rPr>
        <w:t>Pirmā sadaļa:</w:t>
      </w:r>
    </w:p>
    <w:p w:rsidR="003521C5" w:rsidRDefault="00B60F8F">
      <w:pPr>
        <w:pStyle w:val="ListBullet"/>
      </w:pPr>
      <w:r>
        <w:t>&lt;</w:t>
      </w:r>
      <w:r>
        <w:rPr>
          <w:i/>
          <w:iCs/>
        </w:rPr>
        <w:t>div</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Vertikālā pozīcija: Tieši pēc sākuma sadaļas fona attēla.</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Fona krāsa: </w:t>
      </w:r>
      <w:r>
        <w:rPr>
          <w:i/>
          <w:iCs/>
        </w:rPr>
        <w:t>“section-background1”</w:t>
      </w:r>
      <w:r>
        <w:t xml:space="preserve"> mainīgais. (Skat. 1. tabulu);</w:t>
      </w:r>
    </w:p>
    <w:p w:rsidR="003521C5" w:rsidRDefault="00B60F8F">
      <w:pPr>
        <w:pStyle w:val="ListBullet"/>
        <w:numPr>
          <w:ilvl w:val="1"/>
          <w:numId w:val="1"/>
        </w:numPr>
        <w:tabs>
          <w:tab w:val="clear" w:pos="737"/>
        </w:tabs>
        <w:ind w:left="420"/>
      </w:pPr>
      <w:r>
        <w:t>Bez malu noformējuma;</w:t>
      </w:r>
    </w:p>
    <w:p w:rsidR="003521C5" w:rsidRDefault="00B60F8F">
      <w:pPr>
        <w:rPr>
          <w:b/>
          <w:bCs/>
        </w:rPr>
      </w:pPr>
      <w:r>
        <w:rPr>
          <w:b/>
          <w:bCs/>
        </w:rPr>
        <w:t>Pirmās sadaļas satura konteineris:</w:t>
      </w:r>
    </w:p>
    <w:p w:rsidR="003521C5" w:rsidRDefault="00B60F8F">
      <w:pPr>
        <w:pStyle w:val="ListBullet"/>
      </w:pPr>
      <w:r>
        <w:t>&lt;</w:t>
      </w:r>
      <w:r>
        <w:rPr>
          <w:i/>
          <w:iCs/>
        </w:rPr>
        <w:t>div</w:t>
      </w:r>
      <w:r>
        <w:t>&gt; konteineris;</w:t>
      </w:r>
    </w:p>
    <w:p w:rsidR="003521C5" w:rsidRDefault="00B60F8F">
      <w:pPr>
        <w:pStyle w:val="ListBullet"/>
      </w:pPr>
      <w:r>
        <w:t>Ir pirmās sadaļas konteinera “bērna” elements;</w:t>
      </w:r>
    </w:p>
    <w:p w:rsidR="003521C5" w:rsidRDefault="00B60F8F">
      <w:pPr>
        <w:pStyle w:val="ListBullet"/>
      </w:pPr>
      <w:r>
        <w:lastRenderedPageBreak/>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Robeža no kreisās malas: 2vh;</w:t>
      </w:r>
    </w:p>
    <w:p w:rsidR="003521C5" w:rsidRDefault="00B60F8F">
      <w:pPr>
        <w:pStyle w:val="ListBullet"/>
        <w:numPr>
          <w:ilvl w:val="1"/>
          <w:numId w:val="1"/>
        </w:numPr>
        <w:tabs>
          <w:tab w:val="clear" w:pos="737"/>
        </w:tabs>
        <w:ind w:left="420"/>
      </w:pPr>
      <w:r>
        <w:t>Robeža no labās malas: 2vh;</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flex”</w:t>
      </w:r>
      <w:r>
        <w:t xml:space="preserve"> īpašība;</w:t>
      </w:r>
    </w:p>
    <w:p w:rsidR="003521C5" w:rsidRDefault="00B60F8F">
      <w:pPr>
        <w:pStyle w:val="ListBullet"/>
        <w:numPr>
          <w:ilvl w:val="1"/>
          <w:numId w:val="1"/>
        </w:numPr>
        <w:tabs>
          <w:tab w:val="clear" w:pos="737"/>
        </w:tabs>
        <w:ind w:left="420"/>
      </w:pPr>
      <w:r>
        <w:rPr>
          <w:i/>
          <w:iCs/>
        </w:rPr>
        <w:t>“align-items: center”</w:t>
      </w:r>
      <w:r>
        <w:t xml:space="preserve"> īpašība;</w:t>
      </w:r>
    </w:p>
    <w:p w:rsidR="003521C5" w:rsidRDefault="00B60F8F">
      <w:pPr>
        <w:rPr>
          <w:b/>
          <w:bCs/>
          <w:szCs w:val="36"/>
        </w:rPr>
      </w:pPr>
      <w:r>
        <w:rPr>
          <w:b/>
          <w:bCs/>
          <w:szCs w:val="36"/>
        </w:rPr>
        <w:t>Attēla konteineris:</w:t>
      </w:r>
    </w:p>
    <w:p w:rsidR="003521C5" w:rsidRDefault="00B60F8F">
      <w:pPr>
        <w:pStyle w:val="ListBullet"/>
      </w:pPr>
      <w:r>
        <w:t>&lt;</w:t>
      </w:r>
      <w:r>
        <w:rPr>
          <w:i/>
          <w:iCs/>
        </w:rPr>
        <w:t>div</w:t>
      </w:r>
      <w:r>
        <w:t>&gt; konteineris;</w:t>
      </w:r>
    </w:p>
    <w:p w:rsidR="003521C5" w:rsidRDefault="00B60F8F">
      <w:pPr>
        <w:pStyle w:val="ListBullet"/>
      </w:pPr>
      <w:r>
        <w:t>Ir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80%;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Robeža no labās malas: 1vh;</w:t>
      </w:r>
    </w:p>
    <w:p w:rsidR="003521C5" w:rsidRDefault="00B60F8F">
      <w:pPr>
        <w:pStyle w:val="ListBullet"/>
        <w:numPr>
          <w:ilvl w:val="1"/>
          <w:numId w:val="1"/>
        </w:numPr>
        <w:tabs>
          <w:tab w:val="clear" w:pos="737"/>
        </w:tabs>
        <w:ind w:left="420"/>
      </w:pPr>
      <w:r>
        <w:t>Robeža no kreisās malas: 1vh;</w:t>
      </w:r>
    </w:p>
    <w:p w:rsidR="003521C5" w:rsidRDefault="00B60F8F">
      <w:pPr>
        <w:pStyle w:val="ListBullet"/>
        <w:numPr>
          <w:ilvl w:val="1"/>
          <w:numId w:val="1"/>
        </w:numPr>
        <w:tabs>
          <w:tab w:val="clear" w:pos="737"/>
        </w:tabs>
        <w:ind w:left="420"/>
      </w:pPr>
      <w:r>
        <w:t>Robeža no augšas: 3.5vh;</w:t>
      </w:r>
    </w:p>
    <w:p w:rsidR="003521C5" w:rsidRDefault="00B60F8F">
      <w:pPr>
        <w:pStyle w:val="ListBullet"/>
        <w:numPr>
          <w:ilvl w:val="1"/>
          <w:numId w:val="1"/>
        </w:numPr>
        <w:tabs>
          <w:tab w:val="clear" w:pos="737"/>
        </w:tabs>
        <w:ind w:left="420"/>
      </w:pPr>
      <w:r>
        <w:t>Robeža no apakšas: 3.5vh;</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Attēls:</w:t>
      </w:r>
    </w:p>
    <w:p w:rsidR="003521C5" w:rsidRDefault="00B60F8F">
      <w:pPr>
        <w:pStyle w:val="ListBullet"/>
        <w:numPr>
          <w:ilvl w:val="1"/>
          <w:numId w:val="1"/>
        </w:numPr>
        <w:tabs>
          <w:tab w:val="clear" w:pos="737"/>
        </w:tabs>
        <w:ind w:left="420"/>
      </w:pPr>
      <w:r>
        <w:t>Ir attēla konteinera “bērna” elements;</w:t>
      </w:r>
    </w:p>
    <w:p w:rsidR="003521C5" w:rsidRDefault="00B60F8F">
      <w:pPr>
        <w:pStyle w:val="ListBullet"/>
        <w:numPr>
          <w:ilvl w:val="1"/>
          <w:numId w:val="1"/>
        </w:numPr>
        <w:tabs>
          <w:tab w:val="clear" w:pos="737"/>
        </w:tabs>
        <w:ind w:left="420"/>
      </w:pPr>
      <w:r>
        <w:rPr>
          <w:i/>
          <w:iCs/>
        </w:rPr>
        <w:t>WEBP</w:t>
      </w:r>
      <w:r>
        <w:t xml:space="preserve"> formāts;</w:t>
      </w:r>
    </w:p>
    <w:p w:rsidR="003521C5" w:rsidRDefault="00B60F8F">
      <w:pPr>
        <w:pStyle w:val="ListBullet"/>
        <w:numPr>
          <w:ilvl w:val="1"/>
          <w:numId w:val="1"/>
        </w:numPr>
        <w:tabs>
          <w:tab w:val="clear" w:pos="737"/>
        </w:tabs>
        <w:ind w:left="420"/>
      </w:pPr>
      <w:r>
        <w:t>Nav piešķirtas malas vai krāsu izmaiņas;</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auto;</w:t>
      </w:r>
    </w:p>
    <w:p w:rsidR="003521C5" w:rsidRDefault="00B60F8F" w:rsidP="00647D13">
      <w:pPr>
        <w:keepNext/>
        <w:rPr>
          <w:b/>
          <w:bCs/>
          <w:szCs w:val="36"/>
        </w:rPr>
      </w:pPr>
      <w:r>
        <w:rPr>
          <w:b/>
          <w:bCs/>
          <w:szCs w:val="36"/>
        </w:rPr>
        <w:lastRenderedPageBreak/>
        <w:t>Teksta konteineris:</w:t>
      </w:r>
    </w:p>
    <w:p w:rsidR="003521C5" w:rsidRDefault="00B60F8F" w:rsidP="00647D13">
      <w:pPr>
        <w:pStyle w:val="ListBullet"/>
        <w:keepNext/>
      </w:pPr>
      <w:r>
        <w:t>&lt;</w:t>
      </w:r>
      <w:r>
        <w:rPr>
          <w:i/>
          <w:iCs/>
        </w:rPr>
        <w:t>div</w:t>
      </w:r>
      <w:r>
        <w:t>&gt; konteineris;</w:t>
      </w:r>
    </w:p>
    <w:p w:rsidR="003521C5" w:rsidRDefault="00B60F8F" w:rsidP="00647D13">
      <w:pPr>
        <w:pStyle w:val="ListBullet"/>
        <w:keepNext/>
      </w:pPr>
      <w:r>
        <w:t>Ir satura konteinera “bērna” elements;</w:t>
      </w:r>
    </w:p>
    <w:p w:rsidR="003521C5" w:rsidRDefault="00B60F8F" w:rsidP="00647D13">
      <w:pPr>
        <w:pStyle w:val="ListBullet"/>
        <w:keepNext/>
      </w:pPr>
      <w:r>
        <w:t>Konteinera izmēri:</w:t>
      </w:r>
    </w:p>
    <w:p w:rsidR="003521C5" w:rsidRDefault="00B60F8F" w:rsidP="00647D13">
      <w:pPr>
        <w:pStyle w:val="ListBullet"/>
        <w:keepNext/>
        <w:numPr>
          <w:ilvl w:val="1"/>
          <w:numId w:val="1"/>
        </w:numPr>
        <w:tabs>
          <w:tab w:val="clear" w:pos="737"/>
        </w:tabs>
        <w:ind w:left="420"/>
      </w:pPr>
      <w:r>
        <w:t>Platums: 80%;</w:t>
      </w:r>
    </w:p>
    <w:p w:rsidR="003521C5" w:rsidRDefault="00B60F8F" w:rsidP="00647D13">
      <w:pPr>
        <w:pStyle w:val="ListBullet"/>
        <w:keepNext/>
        <w:numPr>
          <w:ilvl w:val="1"/>
          <w:numId w:val="1"/>
        </w:numPr>
        <w:tabs>
          <w:tab w:val="clear" w:pos="737"/>
        </w:tabs>
        <w:ind w:left="420"/>
      </w:pPr>
      <w:r>
        <w:t>Augstums: Iegūts no “bērnu” elementu augstuma;</w:t>
      </w:r>
    </w:p>
    <w:p w:rsidR="003521C5" w:rsidRDefault="00B60F8F" w:rsidP="00647D13">
      <w:pPr>
        <w:pStyle w:val="ListBullet"/>
        <w:keepNext/>
        <w:numPr>
          <w:ilvl w:val="1"/>
          <w:numId w:val="1"/>
        </w:numPr>
        <w:tabs>
          <w:tab w:val="clear" w:pos="737"/>
        </w:tabs>
        <w:ind w:left="420"/>
      </w:pPr>
      <w:r>
        <w:t>Robeža no apakšas: 2vw;</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“align-items: center”</w:t>
      </w:r>
      <w:r>
        <w:t xml:space="preserve"> īpašība;</w:t>
      </w:r>
    </w:p>
    <w:p w:rsidR="003521C5" w:rsidRDefault="00B60F8F">
      <w:pPr>
        <w:pStyle w:val="ListBullet"/>
        <w:numPr>
          <w:ilvl w:val="0"/>
          <w:numId w:val="0"/>
        </w:numPr>
        <w:ind w:left="567"/>
        <w:rPr>
          <w:b/>
          <w:bCs/>
        </w:rPr>
      </w:pPr>
      <w:r>
        <w:rPr>
          <w:b/>
          <w:bCs/>
        </w:rPr>
        <w:t>&lt;</w:t>
      </w:r>
      <w:r>
        <w:rPr>
          <w:b/>
          <w:bCs/>
          <w:i/>
          <w:iCs/>
        </w:rPr>
        <w:t>H1</w:t>
      </w:r>
      <w:r>
        <w:rPr>
          <w:b/>
          <w:bCs/>
        </w:rPr>
        <w:t>&gt; elements:</w:t>
      </w:r>
    </w:p>
    <w:p w:rsidR="003521C5" w:rsidRDefault="00B60F8F">
      <w:pPr>
        <w:pStyle w:val="ListBullet"/>
      </w:pPr>
      <w:r>
        <w:t>Ir teksta konteinera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Teksta krāsa: </w:t>
      </w:r>
      <w:r>
        <w:rPr>
          <w:i/>
          <w:iCs/>
        </w:rPr>
        <w:t>“text-color1”</w:t>
      </w:r>
      <w:r>
        <w:t xml:space="preserve"> mainīgais. (Skat. 1. tabulu);</w:t>
      </w:r>
    </w:p>
    <w:p w:rsidR="003521C5" w:rsidRDefault="00B60F8F">
      <w:pPr>
        <w:pStyle w:val="ListBullet"/>
        <w:numPr>
          <w:ilvl w:val="1"/>
          <w:numId w:val="1"/>
        </w:numPr>
        <w:tabs>
          <w:tab w:val="clear" w:pos="737"/>
        </w:tabs>
        <w:ind w:left="420"/>
      </w:pPr>
      <w:r>
        <w:t xml:space="preserve">Fonta stils: </w:t>
      </w:r>
      <w:r>
        <w:rPr>
          <w:i/>
          <w:iCs/>
        </w:rPr>
        <w:t>“font-style”</w:t>
      </w:r>
      <w:r>
        <w:t xml:space="preserve"> mainīgais. (Skat. 1. tabulu);</w:t>
      </w:r>
    </w:p>
    <w:p w:rsidR="003521C5" w:rsidRDefault="00B60F8F">
      <w:pPr>
        <w:pStyle w:val="ListBullet"/>
        <w:numPr>
          <w:ilvl w:val="1"/>
          <w:numId w:val="1"/>
        </w:numPr>
        <w:tabs>
          <w:tab w:val="clear" w:pos="737"/>
        </w:tabs>
        <w:ind w:left="420"/>
      </w:pPr>
      <w:r>
        <w:t>Fonta izmērs: 4vw;</w:t>
      </w:r>
    </w:p>
    <w:p w:rsidR="003521C5" w:rsidRDefault="00B60F8F">
      <w:pPr>
        <w:pStyle w:val="ListBullet"/>
        <w:numPr>
          <w:ilvl w:val="0"/>
          <w:numId w:val="0"/>
        </w:numPr>
        <w:ind w:left="567"/>
        <w:rPr>
          <w:b/>
          <w:bCs/>
        </w:rPr>
      </w:pPr>
      <w:r>
        <w:rPr>
          <w:b/>
          <w:bCs/>
        </w:rPr>
        <w:t>&lt;</w:t>
      </w:r>
      <w:r>
        <w:rPr>
          <w:b/>
          <w:bCs/>
          <w:i/>
          <w:iCs/>
        </w:rPr>
        <w:t>UL</w:t>
      </w:r>
      <w:r>
        <w:rPr>
          <w:b/>
          <w:bCs/>
        </w:rPr>
        <w:t>&gt; elements:</w:t>
      </w:r>
    </w:p>
    <w:p w:rsidR="003521C5" w:rsidRDefault="00B60F8F">
      <w:pPr>
        <w:pStyle w:val="ListBullet"/>
      </w:pPr>
      <w:r>
        <w:t>Ir teksta konteinera “bērna” elements;</w:t>
      </w:r>
    </w:p>
    <w:p w:rsidR="003521C5" w:rsidRDefault="00B60F8F">
      <w:pPr>
        <w:pStyle w:val="ListBullet"/>
      </w:pPr>
      <w:r>
        <w:t>Robežas: 0;</w:t>
      </w:r>
    </w:p>
    <w:p w:rsidR="003521C5" w:rsidRDefault="00B60F8F">
      <w:pPr>
        <w:pStyle w:val="ListBullet"/>
      </w:pPr>
      <w:r>
        <w:t>Polsterējums(</w:t>
      </w:r>
      <w:r>
        <w:rPr>
          <w:i/>
          <w:iCs/>
        </w:rPr>
        <w:t>padding</w:t>
      </w:r>
      <w:r>
        <w:t>): 0;</w:t>
      </w:r>
    </w:p>
    <w:p w:rsidR="003521C5" w:rsidRDefault="00B60F8F">
      <w:pPr>
        <w:pStyle w:val="ListBullet"/>
      </w:pPr>
      <w:r>
        <w:rPr>
          <w:i/>
          <w:iCs/>
        </w:rPr>
        <w:t>“list-style-type: none”</w:t>
      </w:r>
      <w:r>
        <w:t xml:space="preserve"> īpašība;</w:t>
      </w:r>
    </w:p>
    <w:p w:rsidR="003521C5" w:rsidRDefault="00B60F8F">
      <w:pPr>
        <w:pStyle w:val="ListBullet"/>
        <w:numPr>
          <w:ilvl w:val="0"/>
          <w:numId w:val="0"/>
        </w:numPr>
        <w:ind w:left="567"/>
        <w:rPr>
          <w:b/>
          <w:bCs/>
        </w:rPr>
      </w:pPr>
      <w:r>
        <w:rPr>
          <w:b/>
          <w:bCs/>
        </w:rPr>
        <w:t>&lt;</w:t>
      </w:r>
      <w:r>
        <w:rPr>
          <w:b/>
          <w:bCs/>
          <w:i/>
          <w:iCs/>
        </w:rPr>
        <w:t>LI</w:t>
      </w:r>
      <w:r>
        <w:rPr>
          <w:b/>
          <w:bCs/>
        </w:rPr>
        <w:t>&gt; elements:</w:t>
      </w:r>
    </w:p>
    <w:p w:rsidR="003521C5" w:rsidRDefault="00B60F8F">
      <w:pPr>
        <w:pStyle w:val="ListBullet"/>
      </w:pPr>
      <w:r>
        <w:t>Ir &lt;</w:t>
      </w:r>
      <w:r>
        <w:rPr>
          <w:i/>
          <w:iCs/>
        </w:rPr>
        <w:t>UL</w:t>
      </w:r>
      <w:r>
        <w:t>&gt; elementa “bērna” elements;</w:t>
      </w:r>
    </w:p>
    <w:p w:rsidR="003521C5" w:rsidRDefault="00B60F8F">
      <w:pPr>
        <w:pStyle w:val="ListBullet"/>
      </w:pPr>
      <w:r>
        <w:t>Robežas: 0;</w:t>
      </w:r>
    </w:p>
    <w:p w:rsidR="003521C5" w:rsidRDefault="00B60F8F">
      <w:pPr>
        <w:pStyle w:val="ListBullet"/>
      </w:pPr>
      <w:r>
        <w:t>Polsterējums(</w:t>
      </w:r>
      <w:r>
        <w:rPr>
          <w:i/>
          <w:iCs/>
        </w:rPr>
        <w:t>padding</w:t>
      </w:r>
      <w:r>
        <w:t>): 0;</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Teksta krāsa: </w:t>
      </w:r>
      <w:r>
        <w:rPr>
          <w:i/>
          <w:iCs/>
        </w:rPr>
        <w:t>“text-color1”</w:t>
      </w:r>
      <w:r>
        <w:t xml:space="preserve"> mainīgais. (Skat. 1. tabulu);</w:t>
      </w:r>
    </w:p>
    <w:p w:rsidR="003521C5" w:rsidRDefault="00B60F8F">
      <w:pPr>
        <w:pStyle w:val="ListBullet"/>
        <w:numPr>
          <w:ilvl w:val="1"/>
          <w:numId w:val="1"/>
        </w:numPr>
        <w:tabs>
          <w:tab w:val="clear" w:pos="737"/>
        </w:tabs>
        <w:ind w:left="420"/>
      </w:pPr>
      <w:r>
        <w:t xml:space="preserve">Fonta stils: </w:t>
      </w:r>
      <w:r>
        <w:rPr>
          <w:i/>
          <w:iCs/>
        </w:rPr>
        <w:t>“font-style2”</w:t>
      </w:r>
      <w:r>
        <w:t xml:space="preserve"> mainīgais. (Skat. 1. tabulu);</w:t>
      </w:r>
    </w:p>
    <w:p w:rsidR="003521C5" w:rsidRDefault="00B60F8F">
      <w:pPr>
        <w:pStyle w:val="ListBullet"/>
        <w:numPr>
          <w:ilvl w:val="1"/>
          <w:numId w:val="1"/>
        </w:numPr>
        <w:tabs>
          <w:tab w:val="clear" w:pos="737"/>
        </w:tabs>
        <w:ind w:left="420"/>
      </w:pPr>
      <w:r>
        <w:t>Fonta izmērs: 2rem;</w:t>
      </w:r>
    </w:p>
    <w:p w:rsidR="003521C5" w:rsidRDefault="00B60F8F" w:rsidP="00C02E56">
      <w:pPr>
        <w:ind w:firstLine="0"/>
        <w:jc w:val="center"/>
      </w:pPr>
      <w:r>
        <w:rPr>
          <w:noProof/>
          <w:lang w:val="lv-LV" w:eastAsia="lv-LV"/>
        </w:rPr>
        <w:lastRenderedPageBreak/>
        <w:drawing>
          <wp:inline distT="0" distB="0" distL="114300" distR="114300">
            <wp:extent cx="2675255" cy="4905375"/>
            <wp:effectExtent l="0" t="0" r="10795" b="9525"/>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pic:cNvPicPr>
                  </pic:nvPicPr>
                  <pic:blipFill>
                    <a:blip r:embed="rId17"/>
                    <a:stretch>
                      <a:fillRect/>
                    </a:stretch>
                  </pic:blipFill>
                  <pic:spPr>
                    <a:xfrm>
                      <a:off x="0" y="0"/>
                      <a:ext cx="2675255" cy="4905375"/>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40" w:name="_Ref23385"/>
      <w:r>
        <w:t>9</w:t>
      </w:r>
      <w:bookmarkEnd w:id="40"/>
      <w:r>
        <w:fldChar w:fldCharType="end"/>
      </w:r>
      <w:bookmarkStart w:id="41" w:name="_Toc20663"/>
      <w:bookmarkStart w:id="42" w:name="_Toc13242"/>
      <w:r>
        <w:t xml:space="preserve">. attēls. </w:t>
      </w:r>
      <w:r>
        <w:rPr>
          <w:b/>
          <w:bCs/>
        </w:rPr>
        <w:t>Pirmā sadaļa telefona versijā</w:t>
      </w:r>
      <w:r>
        <w:t xml:space="preserve"> (index.php, skat. 1. pielikumu)</w:t>
      </w:r>
      <w:bookmarkEnd w:id="41"/>
      <w:bookmarkEnd w:id="42"/>
    </w:p>
    <w:p w:rsidR="003521C5" w:rsidRDefault="00B60F8F">
      <w:pPr>
        <w:rPr>
          <w:szCs w:val="36"/>
        </w:rPr>
      </w:pPr>
      <w:r>
        <w:rPr>
          <w:b/>
          <w:bCs/>
          <w:szCs w:val="36"/>
        </w:rPr>
        <w:t xml:space="preserve">Apraksts: </w:t>
      </w:r>
      <w:r>
        <w:rPr>
          <w:szCs w:val="36"/>
        </w:rPr>
        <w:t xml:space="preserve">Attēls atrodas sadaļas vidū augšpusē, tam seko sadaļas virsraksts un tad izvērsts teksts. (Skatīt </w:t>
      </w:r>
      <w:r>
        <w:rPr>
          <w:szCs w:val="36"/>
        </w:rPr>
        <w:fldChar w:fldCharType="begin"/>
      </w:r>
      <w:r>
        <w:rPr>
          <w:szCs w:val="36"/>
        </w:rPr>
        <w:instrText xml:space="preserve"> REF _Ref23385 \h </w:instrText>
      </w:r>
      <w:r>
        <w:rPr>
          <w:szCs w:val="36"/>
        </w:rPr>
      </w:r>
      <w:r>
        <w:rPr>
          <w:szCs w:val="36"/>
        </w:rPr>
        <w:fldChar w:fldCharType="separate"/>
      </w:r>
      <w:r>
        <w:t>9</w:t>
      </w:r>
      <w:r>
        <w:rPr>
          <w:szCs w:val="36"/>
        </w:rPr>
        <w:fldChar w:fldCharType="end"/>
      </w:r>
      <w:r>
        <w:rPr>
          <w:szCs w:val="36"/>
        </w:rPr>
        <w:t>. att.)</w:t>
      </w:r>
    </w:p>
    <w:p w:rsidR="003521C5" w:rsidRDefault="00B60F8F">
      <w:pPr>
        <w:rPr>
          <w:b/>
          <w:bCs/>
          <w:szCs w:val="36"/>
        </w:rPr>
      </w:pPr>
      <w:r>
        <w:rPr>
          <w:b/>
          <w:bCs/>
          <w:szCs w:val="36"/>
        </w:rPr>
        <w:t>Pirmās sadaļas satura konteineris (telefona versija):</w:t>
      </w:r>
    </w:p>
    <w:p w:rsidR="003521C5" w:rsidRDefault="00B60F8F">
      <w:pPr>
        <w:pStyle w:val="ListBullet"/>
      </w:pPr>
      <w:r>
        <w:t>Robežas no malām: 0;</w:t>
      </w:r>
    </w:p>
    <w:p w:rsidR="003521C5" w:rsidRDefault="00B60F8F">
      <w:pPr>
        <w:pStyle w:val="ListBullet"/>
      </w:pPr>
      <w:r>
        <w:rPr>
          <w:i/>
          <w:iCs/>
        </w:rPr>
        <w:t>“flex-direction: column”</w:t>
      </w:r>
      <w:r>
        <w:t xml:space="preserve"> īpašība;</w:t>
      </w:r>
    </w:p>
    <w:p w:rsidR="003521C5" w:rsidRDefault="00B60F8F">
      <w:pPr>
        <w:rPr>
          <w:b/>
          <w:bCs/>
          <w:szCs w:val="36"/>
        </w:rPr>
      </w:pPr>
      <w:r>
        <w:rPr>
          <w:b/>
          <w:bCs/>
          <w:szCs w:val="36"/>
        </w:rPr>
        <w:t>Attēla konteineris (telefona versija):</w:t>
      </w:r>
    </w:p>
    <w:p w:rsidR="003521C5" w:rsidRDefault="00B60F8F">
      <w:pPr>
        <w:pStyle w:val="ListBullet"/>
      </w:pPr>
      <w:r>
        <w:t>Robeža no augšas: 3.5vh;</w:t>
      </w:r>
    </w:p>
    <w:p w:rsidR="003521C5" w:rsidRDefault="00B60F8F" w:rsidP="00647D13">
      <w:pPr>
        <w:ind w:firstLine="0"/>
      </w:pPr>
      <w:r>
        <w:rPr>
          <w:noProof/>
          <w:lang w:val="lv-LV" w:eastAsia="lv-LV"/>
        </w:rPr>
        <w:lastRenderedPageBreak/>
        <w:drawing>
          <wp:inline distT="0" distB="0" distL="114300" distR="114300">
            <wp:extent cx="5756275" cy="4888230"/>
            <wp:effectExtent l="0" t="0" r="15875" b="762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8"/>
                    <a:stretch>
                      <a:fillRect/>
                    </a:stretch>
                  </pic:blipFill>
                  <pic:spPr>
                    <a:xfrm>
                      <a:off x="0" y="0"/>
                      <a:ext cx="5756275" cy="4888230"/>
                    </a:xfrm>
                    <a:prstGeom prst="rect">
                      <a:avLst/>
                    </a:prstGeom>
                    <a:noFill/>
                    <a:ln>
                      <a:noFill/>
                    </a:ln>
                  </pic:spPr>
                </pic:pic>
              </a:graphicData>
            </a:graphic>
          </wp:inline>
        </w:drawing>
      </w:r>
    </w:p>
    <w:p w:rsidR="003521C5" w:rsidRDefault="00B60F8F">
      <w:pPr>
        <w:pStyle w:val="Caption"/>
        <w:rPr>
          <w:szCs w:val="36"/>
        </w:rPr>
      </w:pPr>
      <w:r>
        <w:fldChar w:fldCharType="begin"/>
      </w:r>
      <w:r>
        <w:instrText xml:space="preserve"> SEQ attēls. \* ARABIC </w:instrText>
      </w:r>
      <w:r>
        <w:fldChar w:fldCharType="separate"/>
      </w:r>
      <w:bookmarkStart w:id="43" w:name="_Ref23463"/>
      <w:r>
        <w:t>10</w:t>
      </w:r>
      <w:bookmarkEnd w:id="43"/>
      <w:r>
        <w:fldChar w:fldCharType="end"/>
      </w:r>
      <w:bookmarkStart w:id="44" w:name="_Toc7191"/>
      <w:bookmarkStart w:id="45" w:name="_Toc20136"/>
      <w:r>
        <w:t xml:space="preserve">. attēls. </w:t>
      </w:r>
      <w:r>
        <w:rPr>
          <w:b/>
          <w:bCs/>
        </w:rPr>
        <w:t>Starp-sadaļu fons un otrā sadaļa</w:t>
      </w:r>
      <w:r>
        <w:t xml:space="preserve"> (index.php, skat. 1. pielikumu)</w:t>
      </w:r>
      <w:bookmarkEnd w:id="44"/>
      <w:bookmarkEnd w:id="45"/>
    </w:p>
    <w:p w:rsidR="003521C5" w:rsidRDefault="00B60F8F">
      <w:pPr>
        <w:rPr>
          <w:szCs w:val="36"/>
        </w:rPr>
      </w:pPr>
      <w:r>
        <w:rPr>
          <w:b/>
          <w:bCs/>
          <w:szCs w:val="36"/>
        </w:rPr>
        <w:t xml:space="preserve">Apraksts: </w:t>
      </w:r>
      <w:r>
        <w:rPr>
          <w:szCs w:val="36"/>
        </w:rPr>
        <w:t xml:space="preserve">Otrā sadaļa sastāvēs no trīs kolonnām. Katra kolonna sastāvēs no viena attēla, virsraksta un izvērsta teksta. (Skatīt </w:t>
      </w:r>
      <w:r>
        <w:rPr>
          <w:szCs w:val="36"/>
        </w:rPr>
        <w:fldChar w:fldCharType="begin"/>
      </w:r>
      <w:r>
        <w:rPr>
          <w:szCs w:val="36"/>
        </w:rPr>
        <w:instrText xml:space="preserve"> REF _Ref23463 \h </w:instrText>
      </w:r>
      <w:r>
        <w:rPr>
          <w:szCs w:val="36"/>
        </w:rPr>
      </w:r>
      <w:r>
        <w:rPr>
          <w:szCs w:val="36"/>
        </w:rPr>
        <w:fldChar w:fldCharType="separate"/>
      </w:r>
      <w:r>
        <w:t>10</w:t>
      </w:r>
      <w:r>
        <w:rPr>
          <w:szCs w:val="36"/>
        </w:rPr>
        <w:fldChar w:fldCharType="end"/>
      </w:r>
      <w:r>
        <w:rPr>
          <w:szCs w:val="36"/>
        </w:rPr>
        <w:t>. att.)</w:t>
      </w:r>
    </w:p>
    <w:p w:rsidR="003521C5" w:rsidRDefault="00B60F8F">
      <w:pPr>
        <w:rPr>
          <w:b/>
          <w:bCs/>
          <w:szCs w:val="36"/>
        </w:rPr>
      </w:pPr>
      <w:r>
        <w:rPr>
          <w:b/>
          <w:bCs/>
          <w:szCs w:val="36"/>
        </w:rPr>
        <w:t>Fona attēls starp pirmo un otro sadaļu:</w:t>
      </w:r>
    </w:p>
    <w:p w:rsidR="003521C5" w:rsidRDefault="00B60F8F">
      <w:pPr>
        <w:pStyle w:val="ListBullet"/>
      </w:pPr>
      <w:r>
        <w:rPr>
          <w:i/>
          <w:iCs/>
        </w:rPr>
        <w:t>WEBP</w:t>
      </w:r>
      <w:r>
        <w:t xml:space="preserve"> formāta attēls;</w:t>
      </w:r>
    </w:p>
    <w:p w:rsidR="003521C5" w:rsidRDefault="00B60F8F">
      <w:pPr>
        <w:pStyle w:val="ListBullet"/>
      </w:pPr>
      <w:r>
        <w:t>Attēla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75%;</w:t>
      </w:r>
    </w:p>
    <w:p w:rsidR="003521C5" w:rsidRDefault="00B60F8F">
      <w:pPr>
        <w:pStyle w:val="ListBullet"/>
      </w:pPr>
      <w:r>
        <w:t>Noformējums:</w:t>
      </w:r>
    </w:p>
    <w:p w:rsidR="003521C5" w:rsidRDefault="00B60F8F">
      <w:pPr>
        <w:pStyle w:val="ListBullet"/>
        <w:numPr>
          <w:ilvl w:val="1"/>
          <w:numId w:val="1"/>
        </w:numPr>
        <w:tabs>
          <w:tab w:val="clear" w:pos="737"/>
        </w:tabs>
        <w:ind w:left="420"/>
      </w:pPr>
      <w:r>
        <w:t>Nav piešķirtas malas vai krāsu izmaiņas;</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“background-attachment: fixed”</w:t>
      </w:r>
      <w:r>
        <w:t xml:space="preserve"> īpašība;</w:t>
      </w:r>
    </w:p>
    <w:p w:rsidR="003521C5" w:rsidRDefault="00B60F8F">
      <w:pPr>
        <w:pStyle w:val="ListBullet"/>
        <w:numPr>
          <w:ilvl w:val="1"/>
          <w:numId w:val="1"/>
        </w:numPr>
        <w:tabs>
          <w:tab w:val="clear" w:pos="737"/>
        </w:tabs>
        <w:ind w:left="420"/>
      </w:pPr>
      <w:r>
        <w:rPr>
          <w:i/>
          <w:iCs/>
        </w:rPr>
        <w:t>“background-position: center”</w:t>
      </w:r>
      <w:r>
        <w:t xml:space="preserve"> īpašība;</w:t>
      </w:r>
    </w:p>
    <w:p w:rsidR="003521C5" w:rsidRDefault="00B60F8F">
      <w:pPr>
        <w:pStyle w:val="ListBullet"/>
        <w:numPr>
          <w:ilvl w:val="1"/>
          <w:numId w:val="1"/>
        </w:numPr>
        <w:tabs>
          <w:tab w:val="clear" w:pos="737"/>
        </w:tabs>
        <w:ind w:left="420"/>
      </w:pPr>
      <w:r>
        <w:rPr>
          <w:i/>
          <w:iCs/>
        </w:rPr>
        <w:t>“background-repeat: no-repeat”</w:t>
      </w:r>
      <w:r>
        <w:t xml:space="preserve"> īpašība;</w:t>
      </w:r>
    </w:p>
    <w:p w:rsidR="003521C5" w:rsidRDefault="00B60F8F">
      <w:pPr>
        <w:pStyle w:val="ListBullet"/>
        <w:numPr>
          <w:ilvl w:val="1"/>
          <w:numId w:val="1"/>
        </w:numPr>
        <w:tabs>
          <w:tab w:val="clear" w:pos="737"/>
        </w:tabs>
        <w:ind w:left="420"/>
      </w:pPr>
      <w:r>
        <w:rPr>
          <w:i/>
          <w:iCs/>
        </w:rPr>
        <w:t>“background-size: cover”</w:t>
      </w:r>
      <w:r>
        <w:t xml:space="preserve"> īpašība;</w:t>
      </w:r>
    </w:p>
    <w:p w:rsidR="003521C5" w:rsidRDefault="00B60F8F">
      <w:pPr>
        <w:rPr>
          <w:b/>
          <w:bCs/>
        </w:rPr>
      </w:pPr>
      <w:r>
        <w:rPr>
          <w:b/>
          <w:bCs/>
        </w:rPr>
        <w:lastRenderedPageBreak/>
        <w:t>Otrā sadaļa:</w:t>
      </w:r>
    </w:p>
    <w:p w:rsidR="003521C5" w:rsidRDefault="00B60F8F">
      <w:pPr>
        <w:pStyle w:val="ListBullet"/>
      </w:pPr>
      <w:r>
        <w:t>&lt;</w:t>
      </w:r>
      <w:r>
        <w:rPr>
          <w:i/>
          <w:iCs/>
        </w:rPr>
        <w:t>div</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Vertikālā pozīcija: Tieši pēc pirmā starp-sadaļu fona attēla.</w:t>
      </w:r>
    </w:p>
    <w:p w:rsidR="003521C5" w:rsidRDefault="00B60F8F">
      <w:pPr>
        <w:pStyle w:val="ListBullet"/>
      </w:pPr>
      <w:r>
        <w:t>Noformējums:</w:t>
      </w:r>
    </w:p>
    <w:p w:rsidR="003521C5" w:rsidRDefault="00B60F8F">
      <w:pPr>
        <w:pStyle w:val="ListBullet"/>
        <w:numPr>
          <w:ilvl w:val="1"/>
          <w:numId w:val="1"/>
        </w:numPr>
        <w:tabs>
          <w:tab w:val="clear" w:pos="737"/>
        </w:tabs>
        <w:ind w:left="420"/>
      </w:pPr>
      <w:r>
        <w:t>Fona krāsa:</w:t>
      </w:r>
      <w:r>
        <w:rPr>
          <w:i/>
          <w:iCs/>
        </w:rPr>
        <w:t xml:space="preserve"> “section-background2”</w:t>
      </w:r>
      <w:r>
        <w:t xml:space="preserve"> mainīgais. (Skat. 1. tabulu);</w:t>
      </w:r>
    </w:p>
    <w:p w:rsidR="003521C5" w:rsidRDefault="00B60F8F">
      <w:pPr>
        <w:pStyle w:val="ListBullet"/>
        <w:numPr>
          <w:ilvl w:val="1"/>
          <w:numId w:val="1"/>
        </w:numPr>
        <w:tabs>
          <w:tab w:val="clear" w:pos="737"/>
        </w:tabs>
        <w:ind w:left="420"/>
      </w:pPr>
      <w:r>
        <w:t>Bez malu noformējuma;</w:t>
      </w:r>
    </w:p>
    <w:p w:rsidR="003521C5" w:rsidRDefault="00B60F8F">
      <w:pPr>
        <w:rPr>
          <w:b/>
          <w:bCs/>
          <w:szCs w:val="36"/>
        </w:rPr>
      </w:pPr>
      <w:r>
        <w:rPr>
          <w:b/>
          <w:bCs/>
          <w:szCs w:val="36"/>
        </w:rPr>
        <w:t>Otrās sadaļas satura konteineris:</w:t>
      </w:r>
    </w:p>
    <w:p w:rsidR="003521C5" w:rsidRDefault="00B60F8F">
      <w:pPr>
        <w:pStyle w:val="ListBullet"/>
      </w:pPr>
      <w:r>
        <w:t>&lt;</w:t>
      </w:r>
      <w:r>
        <w:rPr>
          <w:i/>
          <w:iCs/>
        </w:rPr>
        <w:t>div</w:t>
      </w:r>
      <w:r>
        <w:t>&gt; konteineris;</w:t>
      </w:r>
    </w:p>
    <w:p w:rsidR="003521C5" w:rsidRDefault="00B60F8F">
      <w:pPr>
        <w:pStyle w:val="ListBullet"/>
      </w:pPr>
      <w:r>
        <w:t>Ir otrās sadaļas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Robeža no labās malas: 2%;</w:t>
      </w:r>
    </w:p>
    <w:p w:rsidR="003521C5" w:rsidRDefault="00B60F8F">
      <w:pPr>
        <w:pStyle w:val="ListBullet"/>
        <w:numPr>
          <w:ilvl w:val="1"/>
          <w:numId w:val="1"/>
        </w:numPr>
        <w:tabs>
          <w:tab w:val="clear" w:pos="737"/>
        </w:tabs>
        <w:ind w:left="420"/>
      </w:pPr>
      <w:r>
        <w:t>Robeža no kreisās malas: 2%;</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flex”</w:t>
      </w:r>
      <w:r>
        <w:t xml:space="preserve"> īpašība;</w:t>
      </w:r>
    </w:p>
    <w:p w:rsidR="003521C5" w:rsidRDefault="00B60F8F">
      <w:pPr>
        <w:pStyle w:val="ListBullet"/>
        <w:numPr>
          <w:ilvl w:val="1"/>
          <w:numId w:val="1"/>
        </w:numPr>
        <w:tabs>
          <w:tab w:val="clear" w:pos="737"/>
        </w:tabs>
        <w:ind w:left="420"/>
      </w:pPr>
      <w:r>
        <w:rPr>
          <w:i/>
          <w:iCs/>
        </w:rPr>
        <w:t>“justify-content: space-between”</w:t>
      </w:r>
      <w:r>
        <w:t xml:space="preserve"> īpašība;</w:t>
      </w:r>
    </w:p>
    <w:p w:rsidR="003521C5" w:rsidRDefault="00B60F8F">
      <w:pPr>
        <w:rPr>
          <w:b/>
          <w:bCs/>
        </w:rPr>
      </w:pPr>
      <w:r>
        <w:rPr>
          <w:b/>
          <w:bCs/>
        </w:rPr>
        <w:t>Attēlu konteineris:</w:t>
      </w:r>
    </w:p>
    <w:p w:rsidR="003521C5" w:rsidRDefault="00B60F8F">
      <w:pPr>
        <w:pStyle w:val="ListBullet"/>
      </w:pPr>
      <w:r>
        <w:t>&lt;</w:t>
      </w:r>
      <w:r>
        <w:rPr>
          <w:i/>
          <w:iCs/>
        </w:rPr>
        <w:t>div</w:t>
      </w:r>
      <w:r>
        <w:t>&gt; konteineris;</w:t>
      </w:r>
    </w:p>
    <w:p w:rsidR="003521C5" w:rsidRDefault="00B60F8F">
      <w:pPr>
        <w:pStyle w:val="ListBullet"/>
      </w:pPr>
      <w:r>
        <w:t>Ir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32%;</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numPr>
          <w:ilvl w:val="1"/>
          <w:numId w:val="1"/>
        </w:numPr>
        <w:tabs>
          <w:tab w:val="clear" w:pos="737"/>
        </w:tabs>
        <w:ind w:left="420"/>
      </w:pPr>
      <w:r>
        <w:t>Robeža no augšas: 3.5vh;</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rsidP="00490A40">
      <w:pPr>
        <w:pStyle w:val="ListBullet"/>
        <w:keepNext/>
      </w:pPr>
      <w:r>
        <w:lastRenderedPageBreak/>
        <w:t>Papildus īpašības:</w:t>
      </w:r>
    </w:p>
    <w:p w:rsidR="003521C5" w:rsidRDefault="00B60F8F" w:rsidP="00490A40">
      <w:pPr>
        <w:pStyle w:val="ListBullet"/>
        <w:keepNext/>
        <w:numPr>
          <w:ilvl w:val="1"/>
          <w:numId w:val="1"/>
        </w:numPr>
        <w:tabs>
          <w:tab w:val="clear" w:pos="737"/>
        </w:tabs>
        <w:ind w:left="420"/>
      </w:pPr>
      <w:r>
        <w:rPr>
          <w:i/>
          <w:iCs/>
        </w:rPr>
        <w:t>“text-align: center”</w:t>
      </w:r>
      <w:r>
        <w:t xml:space="preserve"> īpašības;</w:t>
      </w:r>
    </w:p>
    <w:p w:rsidR="003521C5" w:rsidRDefault="00B60F8F">
      <w:pPr>
        <w:pStyle w:val="ListBullet"/>
      </w:pPr>
      <w:r>
        <w:t>Attēls:</w:t>
      </w:r>
    </w:p>
    <w:p w:rsidR="003521C5" w:rsidRDefault="00B60F8F">
      <w:pPr>
        <w:pStyle w:val="ListBullet"/>
        <w:numPr>
          <w:ilvl w:val="1"/>
          <w:numId w:val="1"/>
        </w:numPr>
        <w:tabs>
          <w:tab w:val="clear" w:pos="737"/>
        </w:tabs>
        <w:ind w:left="420"/>
      </w:pPr>
      <w:r>
        <w:t>Ir attēla konteinera “bērna” elements;</w:t>
      </w:r>
    </w:p>
    <w:p w:rsidR="003521C5" w:rsidRDefault="00B60F8F">
      <w:pPr>
        <w:pStyle w:val="ListBullet"/>
        <w:numPr>
          <w:ilvl w:val="1"/>
          <w:numId w:val="1"/>
        </w:numPr>
        <w:tabs>
          <w:tab w:val="clear" w:pos="737"/>
        </w:tabs>
        <w:ind w:left="420"/>
      </w:pPr>
      <w:r>
        <w:rPr>
          <w:i/>
          <w:iCs/>
        </w:rPr>
        <w:t>PNG</w:t>
      </w:r>
      <w:r>
        <w:t xml:space="preserve"> formāts;</w:t>
      </w:r>
    </w:p>
    <w:p w:rsidR="003521C5" w:rsidRDefault="00B60F8F">
      <w:pPr>
        <w:pStyle w:val="ListBullet"/>
        <w:numPr>
          <w:ilvl w:val="1"/>
          <w:numId w:val="1"/>
        </w:numPr>
        <w:tabs>
          <w:tab w:val="clear" w:pos="737"/>
        </w:tabs>
        <w:ind w:left="420"/>
      </w:pPr>
      <w:r>
        <w:t>Nav piešķirtas malas vai krāsu izmaiņas;</w:t>
      </w:r>
    </w:p>
    <w:p w:rsidR="003521C5" w:rsidRDefault="00B60F8F">
      <w:pPr>
        <w:pStyle w:val="ListBullet"/>
        <w:numPr>
          <w:ilvl w:val="1"/>
          <w:numId w:val="1"/>
        </w:numPr>
        <w:tabs>
          <w:tab w:val="clear" w:pos="737"/>
        </w:tabs>
        <w:ind w:left="420"/>
      </w:pPr>
      <w:r>
        <w:t>Platums: 50%;</w:t>
      </w:r>
    </w:p>
    <w:p w:rsidR="003521C5" w:rsidRDefault="00B60F8F">
      <w:pPr>
        <w:pStyle w:val="ListBullet"/>
        <w:numPr>
          <w:ilvl w:val="1"/>
          <w:numId w:val="1"/>
        </w:numPr>
        <w:tabs>
          <w:tab w:val="clear" w:pos="737"/>
        </w:tabs>
        <w:ind w:left="420"/>
      </w:pPr>
      <w:r>
        <w:t>Augstums: auto;</w:t>
      </w:r>
    </w:p>
    <w:p w:rsidR="003521C5" w:rsidRDefault="00B60F8F">
      <w:pPr>
        <w:rPr>
          <w:b/>
          <w:bCs/>
          <w:szCs w:val="36"/>
        </w:rPr>
      </w:pPr>
      <w:r>
        <w:rPr>
          <w:b/>
          <w:bCs/>
          <w:szCs w:val="36"/>
        </w:rPr>
        <w:t>Teksta konteineris:</w:t>
      </w:r>
    </w:p>
    <w:p w:rsidR="003521C5" w:rsidRDefault="00B60F8F">
      <w:pPr>
        <w:pStyle w:val="ListBullet"/>
      </w:pPr>
      <w:r>
        <w:t>&lt;</w:t>
      </w:r>
      <w:r>
        <w:rPr>
          <w:i/>
          <w:iCs/>
        </w:rPr>
        <w:t>div</w:t>
      </w:r>
      <w:r>
        <w:t>&gt; konteineris;</w:t>
      </w:r>
    </w:p>
    <w:p w:rsidR="003521C5" w:rsidRDefault="00B60F8F">
      <w:pPr>
        <w:pStyle w:val="ListBullet"/>
      </w:pPr>
      <w:r>
        <w:t>Ir otrās sadaļas,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32%;</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numPr>
          <w:ilvl w:val="1"/>
          <w:numId w:val="1"/>
        </w:numPr>
        <w:tabs>
          <w:tab w:val="clear" w:pos="737"/>
        </w:tabs>
        <w:ind w:left="420"/>
      </w:pPr>
      <w:r>
        <w:t>Robeža no apakšas: 2vw;</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“text-align: center”</w:t>
      </w:r>
      <w:r>
        <w:t xml:space="preserve"> īpašība;</w:t>
      </w:r>
    </w:p>
    <w:p w:rsidR="003521C5" w:rsidRDefault="00B60F8F">
      <w:pPr>
        <w:pStyle w:val="ListBullet"/>
        <w:numPr>
          <w:ilvl w:val="0"/>
          <w:numId w:val="0"/>
        </w:numPr>
        <w:ind w:left="567"/>
        <w:rPr>
          <w:b/>
          <w:bCs/>
        </w:rPr>
      </w:pPr>
      <w:r>
        <w:rPr>
          <w:b/>
          <w:bCs/>
        </w:rPr>
        <w:t>&lt;</w:t>
      </w:r>
      <w:r>
        <w:rPr>
          <w:b/>
          <w:bCs/>
          <w:i/>
          <w:iCs/>
        </w:rPr>
        <w:t>H1</w:t>
      </w:r>
      <w:r>
        <w:rPr>
          <w:b/>
          <w:bCs/>
        </w:rPr>
        <w:t>&gt; elements:</w:t>
      </w:r>
    </w:p>
    <w:p w:rsidR="003521C5" w:rsidRDefault="00B60F8F">
      <w:pPr>
        <w:pStyle w:val="ListBullet"/>
      </w:pPr>
      <w:r>
        <w:t>Ir teksta konteinera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Teksta krāsa: </w:t>
      </w:r>
      <w:r>
        <w:rPr>
          <w:i/>
          <w:iCs/>
        </w:rPr>
        <w:t xml:space="preserve">“text-color2” </w:t>
      </w:r>
      <w:r>
        <w:t>mainīgais. (Skat. 1. tabulu);</w:t>
      </w:r>
    </w:p>
    <w:p w:rsidR="003521C5" w:rsidRDefault="00B60F8F">
      <w:pPr>
        <w:pStyle w:val="ListBullet"/>
        <w:numPr>
          <w:ilvl w:val="1"/>
          <w:numId w:val="1"/>
        </w:numPr>
        <w:tabs>
          <w:tab w:val="clear" w:pos="737"/>
        </w:tabs>
        <w:ind w:left="420"/>
      </w:pPr>
      <w:r>
        <w:t xml:space="preserve">Fonta stils: </w:t>
      </w:r>
      <w:r>
        <w:rPr>
          <w:i/>
          <w:iCs/>
        </w:rPr>
        <w:t>“font-style”</w:t>
      </w:r>
      <w:r>
        <w:t xml:space="preserve"> mainīgais. (Skat. 1. tabulu);</w:t>
      </w:r>
    </w:p>
    <w:p w:rsidR="003521C5" w:rsidRDefault="00B60F8F">
      <w:pPr>
        <w:pStyle w:val="ListBullet"/>
        <w:numPr>
          <w:ilvl w:val="1"/>
          <w:numId w:val="1"/>
        </w:numPr>
        <w:tabs>
          <w:tab w:val="clear" w:pos="737"/>
        </w:tabs>
        <w:ind w:left="420"/>
      </w:pPr>
      <w:r>
        <w:t>Fonta izmērs: 4vw;</w:t>
      </w:r>
    </w:p>
    <w:p w:rsidR="003521C5" w:rsidRDefault="00B60F8F">
      <w:pPr>
        <w:pStyle w:val="ListBullet"/>
        <w:numPr>
          <w:ilvl w:val="0"/>
          <w:numId w:val="0"/>
        </w:numPr>
        <w:ind w:left="567"/>
        <w:rPr>
          <w:b/>
          <w:bCs/>
        </w:rPr>
      </w:pPr>
      <w:r>
        <w:rPr>
          <w:b/>
          <w:bCs/>
        </w:rPr>
        <w:t>&lt;</w:t>
      </w:r>
      <w:r>
        <w:rPr>
          <w:b/>
          <w:bCs/>
          <w:i/>
          <w:iCs/>
        </w:rPr>
        <w:t>P</w:t>
      </w:r>
      <w:r>
        <w:rPr>
          <w:b/>
          <w:bCs/>
        </w:rPr>
        <w:t>&gt; elementi:</w:t>
      </w:r>
    </w:p>
    <w:p w:rsidR="003521C5" w:rsidRDefault="00B60F8F">
      <w:pPr>
        <w:pStyle w:val="ListBullet"/>
      </w:pPr>
      <w:r>
        <w:t>Ir teksta konteinera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Teksta krāsa: </w:t>
      </w:r>
      <w:r>
        <w:rPr>
          <w:i/>
          <w:iCs/>
        </w:rPr>
        <w:t xml:space="preserve">“text-color2” </w:t>
      </w:r>
      <w:r>
        <w:t>mainīgais. (Skat. 1. tabulu);</w:t>
      </w:r>
    </w:p>
    <w:p w:rsidR="003521C5" w:rsidRDefault="00B60F8F">
      <w:pPr>
        <w:pStyle w:val="ListBullet"/>
        <w:numPr>
          <w:ilvl w:val="1"/>
          <w:numId w:val="1"/>
        </w:numPr>
        <w:tabs>
          <w:tab w:val="clear" w:pos="737"/>
        </w:tabs>
        <w:ind w:left="420"/>
      </w:pPr>
      <w:r>
        <w:t xml:space="preserve">Fonta stils: </w:t>
      </w:r>
      <w:r>
        <w:rPr>
          <w:i/>
          <w:iCs/>
        </w:rPr>
        <w:t>“font-style2”</w:t>
      </w:r>
      <w:r>
        <w:t xml:space="preserve"> mainīgais. (Skat. 1. tabulu);</w:t>
      </w:r>
    </w:p>
    <w:p w:rsidR="003521C5" w:rsidRDefault="00B60F8F">
      <w:pPr>
        <w:pStyle w:val="ListBullet"/>
        <w:numPr>
          <w:ilvl w:val="1"/>
          <w:numId w:val="1"/>
        </w:numPr>
        <w:tabs>
          <w:tab w:val="clear" w:pos="737"/>
        </w:tabs>
        <w:ind w:left="420"/>
      </w:pPr>
      <w:r>
        <w:t>Fonta izmērs: 2.2rem;</w:t>
      </w:r>
    </w:p>
    <w:p w:rsidR="003521C5" w:rsidRDefault="00B60F8F">
      <w:pPr>
        <w:pStyle w:val="ListBullet"/>
        <w:numPr>
          <w:ilvl w:val="1"/>
          <w:numId w:val="1"/>
        </w:numPr>
        <w:tabs>
          <w:tab w:val="clear" w:pos="737"/>
        </w:tabs>
        <w:ind w:left="420"/>
      </w:pPr>
      <w:r>
        <w:t>Polsterējums(</w:t>
      </w:r>
      <w:r>
        <w:rPr>
          <w:i/>
          <w:iCs/>
        </w:rPr>
        <w:t>padding</w:t>
      </w:r>
      <w:r>
        <w:t>): 0;</w:t>
      </w:r>
    </w:p>
    <w:p w:rsidR="003521C5" w:rsidRDefault="00B60F8F" w:rsidP="00C02E56">
      <w:pPr>
        <w:ind w:firstLine="0"/>
        <w:jc w:val="center"/>
      </w:pPr>
      <w:r>
        <w:rPr>
          <w:noProof/>
          <w:lang w:val="lv-LV" w:eastAsia="lv-LV"/>
        </w:rPr>
        <w:lastRenderedPageBreak/>
        <w:drawing>
          <wp:inline distT="0" distB="0" distL="114300" distR="114300">
            <wp:extent cx="2714625" cy="4984750"/>
            <wp:effectExtent l="0" t="0" r="9525" b="635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pic:cNvPicPr>
                  </pic:nvPicPr>
                  <pic:blipFill>
                    <a:blip r:embed="rId19"/>
                    <a:stretch>
                      <a:fillRect/>
                    </a:stretch>
                  </pic:blipFill>
                  <pic:spPr>
                    <a:xfrm>
                      <a:off x="0" y="0"/>
                      <a:ext cx="2714625" cy="498475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46" w:name="_Ref23525"/>
      <w:r>
        <w:t>11</w:t>
      </w:r>
      <w:bookmarkEnd w:id="46"/>
      <w:r>
        <w:fldChar w:fldCharType="end"/>
      </w:r>
      <w:bookmarkStart w:id="47" w:name="_Toc27892"/>
      <w:bookmarkStart w:id="48" w:name="_Toc22240"/>
      <w:r>
        <w:t xml:space="preserve">. attēls. </w:t>
      </w:r>
      <w:r>
        <w:rPr>
          <w:b/>
          <w:bCs/>
        </w:rPr>
        <w:t>Otrā sadaļa telefona versijā</w:t>
      </w:r>
      <w:r>
        <w:t xml:space="preserve"> (index.php, skat. 1. pielikumu)</w:t>
      </w:r>
      <w:bookmarkEnd w:id="47"/>
      <w:bookmarkEnd w:id="48"/>
    </w:p>
    <w:p w:rsidR="003521C5" w:rsidRDefault="00B60F8F">
      <w:pPr>
        <w:rPr>
          <w:szCs w:val="36"/>
        </w:rPr>
      </w:pPr>
      <w:r>
        <w:rPr>
          <w:b/>
          <w:bCs/>
          <w:szCs w:val="36"/>
        </w:rPr>
        <w:t>Apraksts:</w:t>
      </w:r>
      <w:r>
        <w:rPr>
          <w:szCs w:val="36"/>
        </w:rPr>
        <w:t xml:space="preserve"> Visas trīs eksistējošās kolonnas pāriet vienā. (Skatīt </w:t>
      </w:r>
      <w:r>
        <w:rPr>
          <w:szCs w:val="36"/>
        </w:rPr>
        <w:fldChar w:fldCharType="begin"/>
      </w:r>
      <w:r>
        <w:rPr>
          <w:szCs w:val="36"/>
        </w:rPr>
        <w:instrText xml:space="preserve"> REF _Ref23525 \h </w:instrText>
      </w:r>
      <w:r>
        <w:rPr>
          <w:szCs w:val="36"/>
        </w:rPr>
      </w:r>
      <w:r>
        <w:rPr>
          <w:szCs w:val="36"/>
        </w:rPr>
        <w:fldChar w:fldCharType="separate"/>
      </w:r>
      <w:r>
        <w:t>11</w:t>
      </w:r>
      <w:r>
        <w:rPr>
          <w:szCs w:val="36"/>
        </w:rPr>
        <w:fldChar w:fldCharType="end"/>
      </w:r>
      <w:r>
        <w:rPr>
          <w:szCs w:val="36"/>
        </w:rPr>
        <w:t>. att.)</w:t>
      </w:r>
    </w:p>
    <w:p w:rsidR="003521C5" w:rsidRDefault="00B60F8F">
      <w:pPr>
        <w:rPr>
          <w:b/>
          <w:bCs/>
          <w:szCs w:val="36"/>
        </w:rPr>
      </w:pPr>
      <w:r>
        <w:rPr>
          <w:b/>
          <w:bCs/>
          <w:szCs w:val="36"/>
        </w:rPr>
        <w:t>Otrā sadaļa (telefona versija):</w:t>
      </w:r>
    </w:p>
    <w:p w:rsidR="003521C5" w:rsidRDefault="00B60F8F">
      <w:pPr>
        <w:pStyle w:val="ListBullet"/>
      </w:pPr>
      <w:r>
        <w:t>&lt;</w:t>
      </w:r>
      <w:r>
        <w:rPr>
          <w:i/>
          <w:iCs/>
        </w:rPr>
        <w:t>div</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Fona krāsa: </w:t>
      </w:r>
      <w:r>
        <w:rPr>
          <w:i/>
          <w:iCs/>
        </w:rPr>
        <w:t>“section-background2”</w:t>
      </w:r>
      <w:r>
        <w:t xml:space="preserve"> mainīgais. (Skat. 1. tabulu);</w:t>
      </w:r>
    </w:p>
    <w:p w:rsidR="003521C5" w:rsidRDefault="00B60F8F">
      <w:pPr>
        <w:pStyle w:val="ListBullet"/>
        <w:numPr>
          <w:ilvl w:val="1"/>
          <w:numId w:val="1"/>
        </w:numPr>
        <w:tabs>
          <w:tab w:val="clear" w:pos="737"/>
        </w:tabs>
        <w:ind w:left="420"/>
      </w:pPr>
      <w:r>
        <w:t>Bez malu noformējuma;</w:t>
      </w:r>
    </w:p>
    <w:p w:rsidR="003521C5" w:rsidRDefault="00B60F8F">
      <w:pPr>
        <w:rPr>
          <w:b/>
          <w:bCs/>
          <w:szCs w:val="36"/>
        </w:rPr>
      </w:pPr>
      <w:r>
        <w:rPr>
          <w:b/>
          <w:bCs/>
          <w:szCs w:val="36"/>
        </w:rPr>
        <w:t>Otrās sadaļas satura konteineris (telefona versija):</w:t>
      </w:r>
    </w:p>
    <w:p w:rsidR="003521C5" w:rsidRDefault="00B60F8F">
      <w:pPr>
        <w:pStyle w:val="ListBullet"/>
      </w:pPr>
      <w:r>
        <w:t>&lt;</w:t>
      </w:r>
      <w:r>
        <w:rPr>
          <w:i/>
          <w:iCs/>
        </w:rPr>
        <w:t>div</w:t>
      </w:r>
      <w:r>
        <w:t>&gt; konteineris;</w:t>
      </w:r>
    </w:p>
    <w:p w:rsidR="003521C5" w:rsidRDefault="00B60F8F">
      <w:pPr>
        <w:pStyle w:val="ListBullet"/>
      </w:pPr>
      <w:r>
        <w:t>Ir otrās sadaļas “bērna” elements;</w:t>
      </w:r>
    </w:p>
    <w:p w:rsidR="003521C5" w:rsidRDefault="00B60F8F" w:rsidP="00490A40">
      <w:pPr>
        <w:pStyle w:val="ListBullet"/>
        <w:keepNext/>
      </w:pPr>
      <w:r>
        <w:lastRenderedPageBreak/>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flex”</w:t>
      </w:r>
      <w:r>
        <w:t xml:space="preserve"> īpašība;</w:t>
      </w:r>
    </w:p>
    <w:p w:rsidR="003521C5" w:rsidRDefault="00B60F8F">
      <w:pPr>
        <w:pStyle w:val="ListBullet"/>
        <w:numPr>
          <w:ilvl w:val="1"/>
          <w:numId w:val="1"/>
        </w:numPr>
        <w:tabs>
          <w:tab w:val="clear" w:pos="737"/>
        </w:tabs>
        <w:ind w:left="420"/>
      </w:pPr>
      <w:r>
        <w:rPr>
          <w:i/>
          <w:iCs/>
        </w:rPr>
        <w:t>“flex-direction: column”</w:t>
      </w:r>
      <w:r>
        <w:t xml:space="preserve"> īpašība;</w:t>
      </w:r>
    </w:p>
    <w:p w:rsidR="003521C5" w:rsidRDefault="00B60F8F">
      <w:pPr>
        <w:rPr>
          <w:b/>
          <w:bCs/>
          <w:szCs w:val="36"/>
        </w:rPr>
      </w:pPr>
      <w:r>
        <w:rPr>
          <w:b/>
          <w:bCs/>
          <w:szCs w:val="36"/>
        </w:rPr>
        <w:t>Attēlu konteineris (telefona versija):</w:t>
      </w:r>
    </w:p>
    <w:p w:rsidR="003521C5" w:rsidRDefault="00B60F8F">
      <w:pPr>
        <w:pStyle w:val="ListBullet"/>
      </w:pPr>
      <w:r>
        <w:t>&lt;</w:t>
      </w:r>
      <w:r>
        <w:rPr>
          <w:i/>
          <w:iCs/>
        </w:rPr>
        <w:t>div</w:t>
      </w:r>
      <w:r>
        <w:t>&gt; konteineris;</w:t>
      </w:r>
    </w:p>
    <w:p w:rsidR="003521C5" w:rsidRDefault="00B60F8F">
      <w:pPr>
        <w:pStyle w:val="ListBullet"/>
      </w:pPr>
      <w:r>
        <w:t>Ir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80%;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Robeža no augšas: 3.5vh;</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Attēls:</w:t>
      </w:r>
    </w:p>
    <w:p w:rsidR="003521C5" w:rsidRDefault="00B60F8F">
      <w:pPr>
        <w:pStyle w:val="ListBullet"/>
        <w:numPr>
          <w:ilvl w:val="1"/>
          <w:numId w:val="1"/>
        </w:numPr>
        <w:tabs>
          <w:tab w:val="clear" w:pos="737"/>
        </w:tabs>
        <w:ind w:left="420"/>
      </w:pPr>
      <w:r>
        <w:t>Ir attēla konteinera “bērna” elements;</w:t>
      </w:r>
    </w:p>
    <w:p w:rsidR="003521C5" w:rsidRDefault="00B60F8F">
      <w:pPr>
        <w:pStyle w:val="ListBullet"/>
        <w:numPr>
          <w:ilvl w:val="1"/>
          <w:numId w:val="1"/>
        </w:numPr>
        <w:tabs>
          <w:tab w:val="clear" w:pos="737"/>
        </w:tabs>
        <w:ind w:left="420"/>
      </w:pPr>
      <w:r>
        <w:rPr>
          <w:i/>
          <w:iCs/>
        </w:rPr>
        <w:t>PNG</w:t>
      </w:r>
      <w:r>
        <w:t xml:space="preserve"> formāts;</w:t>
      </w:r>
    </w:p>
    <w:p w:rsidR="003521C5" w:rsidRDefault="00B60F8F">
      <w:pPr>
        <w:pStyle w:val="ListBullet"/>
        <w:numPr>
          <w:ilvl w:val="1"/>
          <w:numId w:val="1"/>
        </w:numPr>
        <w:tabs>
          <w:tab w:val="clear" w:pos="737"/>
        </w:tabs>
        <w:ind w:left="420"/>
      </w:pPr>
      <w:r>
        <w:t>Nav piešķirtas krāsu vai malu izmaiņas;</w:t>
      </w:r>
    </w:p>
    <w:p w:rsidR="003521C5" w:rsidRDefault="00B60F8F">
      <w:pPr>
        <w:pStyle w:val="ListBullet"/>
        <w:numPr>
          <w:ilvl w:val="1"/>
          <w:numId w:val="1"/>
        </w:numPr>
        <w:tabs>
          <w:tab w:val="clear" w:pos="737"/>
        </w:tabs>
        <w:ind w:left="420"/>
      </w:pPr>
      <w:r>
        <w:t>Platums: 50%;</w:t>
      </w:r>
    </w:p>
    <w:p w:rsidR="003521C5" w:rsidRDefault="00B60F8F">
      <w:pPr>
        <w:pStyle w:val="ListBullet"/>
        <w:numPr>
          <w:ilvl w:val="1"/>
          <w:numId w:val="1"/>
        </w:numPr>
        <w:tabs>
          <w:tab w:val="clear" w:pos="737"/>
        </w:tabs>
        <w:ind w:left="420"/>
      </w:pPr>
      <w:r>
        <w:t>Augstums: auto;</w:t>
      </w:r>
    </w:p>
    <w:p w:rsidR="003521C5" w:rsidRDefault="00B60F8F">
      <w:pPr>
        <w:pStyle w:val="ListBullet"/>
        <w:numPr>
          <w:ilvl w:val="1"/>
          <w:numId w:val="1"/>
        </w:numPr>
        <w:tabs>
          <w:tab w:val="clear" w:pos="737"/>
        </w:tabs>
        <w:ind w:left="420"/>
      </w:pPr>
      <w:r>
        <w:t>Robeža no kreisās malas: auto;</w:t>
      </w:r>
    </w:p>
    <w:p w:rsidR="003521C5" w:rsidRDefault="00B60F8F">
      <w:pPr>
        <w:pStyle w:val="ListBullet"/>
        <w:numPr>
          <w:ilvl w:val="1"/>
          <w:numId w:val="1"/>
        </w:numPr>
        <w:tabs>
          <w:tab w:val="clear" w:pos="737"/>
        </w:tabs>
        <w:ind w:left="420"/>
      </w:pPr>
      <w:r>
        <w:t>Robeža no labās malas: auto;</w:t>
      </w:r>
    </w:p>
    <w:p w:rsidR="003521C5" w:rsidRDefault="00B60F8F">
      <w:pPr>
        <w:rPr>
          <w:b/>
          <w:bCs/>
          <w:szCs w:val="36"/>
        </w:rPr>
      </w:pPr>
      <w:r>
        <w:rPr>
          <w:b/>
          <w:bCs/>
          <w:szCs w:val="36"/>
        </w:rPr>
        <w:t>Teksta konteineris (telefona versija):</w:t>
      </w:r>
    </w:p>
    <w:p w:rsidR="003521C5" w:rsidRDefault="00B60F8F">
      <w:pPr>
        <w:pStyle w:val="ListBullet"/>
      </w:pPr>
      <w:r>
        <w:t>&lt;</w:t>
      </w:r>
      <w:r>
        <w:rPr>
          <w:i/>
          <w:iCs/>
        </w:rPr>
        <w:t>div</w:t>
      </w:r>
      <w:r>
        <w:t>&gt; konteineris;</w:t>
      </w:r>
    </w:p>
    <w:p w:rsidR="003521C5" w:rsidRDefault="00B60F8F">
      <w:pPr>
        <w:pStyle w:val="ListBullet"/>
      </w:pPr>
      <w:r>
        <w:t>Ir otrās sadaļas,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80%;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Robeža no apakšas: 2vw;</w:t>
      </w:r>
    </w:p>
    <w:p w:rsidR="003521C5" w:rsidRDefault="00B60F8F">
      <w:pPr>
        <w:pStyle w:val="ListBullet"/>
      </w:pPr>
      <w:r>
        <w:lastRenderedPageBreak/>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“text-align: center”</w:t>
      </w:r>
      <w:r>
        <w:t xml:space="preserve"> īpašība;</w:t>
      </w:r>
    </w:p>
    <w:p w:rsidR="003521C5" w:rsidRDefault="00B60F8F">
      <w:pPr>
        <w:pStyle w:val="ListBullet"/>
        <w:numPr>
          <w:ilvl w:val="0"/>
          <w:numId w:val="0"/>
        </w:numPr>
        <w:ind w:left="567"/>
        <w:rPr>
          <w:b/>
          <w:bCs/>
        </w:rPr>
      </w:pPr>
      <w:r>
        <w:rPr>
          <w:b/>
          <w:bCs/>
        </w:rPr>
        <w:t>&lt;</w:t>
      </w:r>
      <w:r>
        <w:rPr>
          <w:b/>
          <w:bCs/>
          <w:i/>
          <w:iCs/>
        </w:rPr>
        <w:t>H1</w:t>
      </w:r>
      <w:r>
        <w:rPr>
          <w:b/>
          <w:bCs/>
        </w:rPr>
        <w:t>&gt; elementi:</w:t>
      </w:r>
    </w:p>
    <w:p w:rsidR="003521C5" w:rsidRDefault="00B60F8F">
      <w:pPr>
        <w:pStyle w:val="ListBullet"/>
      </w:pPr>
      <w:r>
        <w:t>Ir teksta konteinera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Teksta krāsa: </w:t>
      </w:r>
      <w:r>
        <w:rPr>
          <w:i/>
          <w:iCs/>
        </w:rPr>
        <w:t>“text-color2”</w:t>
      </w:r>
      <w:r>
        <w:t xml:space="preserve"> mainīgais. (Skat. 1. tabulu);</w:t>
      </w:r>
    </w:p>
    <w:p w:rsidR="003521C5" w:rsidRDefault="00B60F8F">
      <w:pPr>
        <w:pStyle w:val="ListBullet"/>
        <w:numPr>
          <w:ilvl w:val="1"/>
          <w:numId w:val="1"/>
        </w:numPr>
        <w:tabs>
          <w:tab w:val="clear" w:pos="737"/>
        </w:tabs>
        <w:ind w:left="420"/>
      </w:pPr>
      <w:r>
        <w:t xml:space="preserve">Fonta stils: </w:t>
      </w:r>
      <w:r>
        <w:rPr>
          <w:i/>
          <w:iCs/>
        </w:rPr>
        <w:t>“font-style”</w:t>
      </w:r>
      <w:r>
        <w:t xml:space="preserve"> mainīgais. (Skat. 1. tabulu);</w:t>
      </w:r>
    </w:p>
    <w:p w:rsidR="003521C5" w:rsidRDefault="00B60F8F">
      <w:pPr>
        <w:pStyle w:val="ListBullet"/>
        <w:numPr>
          <w:ilvl w:val="1"/>
          <w:numId w:val="1"/>
        </w:numPr>
        <w:tabs>
          <w:tab w:val="clear" w:pos="737"/>
        </w:tabs>
        <w:ind w:left="420"/>
      </w:pPr>
      <w:r>
        <w:t>Fonta izmērs: 7vw;</w:t>
      </w:r>
    </w:p>
    <w:p w:rsidR="003521C5" w:rsidRDefault="00B60F8F">
      <w:pPr>
        <w:pStyle w:val="ListBullet"/>
        <w:numPr>
          <w:ilvl w:val="0"/>
          <w:numId w:val="0"/>
        </w:numPr>
        <w:ind w:left="567"/>
        <w:rPr>
          <w:b/>
          <w:bCs/>
        </w:rPr>
      </w:pPr>
      <w:r>
        <w:rPr>
          <w:b/>
          <w:bCs/>
        </w:rPr>
        <w:t>&lt;</w:t>
      </w:r>
      <w:r>
        <w:rPr>
          <w:b/>
          <w:bCs/>
          <w:i/>
          <w:iCs/>
        </w:rPr>
        <w:t>P</w:t>
      </w:r>
      <w:r>
        <w:rPr>
          <w:b/>
          <w:bCs/>
        </w:rPr>
        <w:t>&gt; elementi:</w:t>
      </w:r>
    </w:p>
    <w:p w:rsidR="003521C5" w:rsidRDefault="00B60F8F">
      <w:pPr>
        <w:pStyle w:val="ListBullet"/>
      </w:pPr>
      <w:r>
        <w:t>Ir teksta konteinera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Teksta krāsa: </w:t>
      </w:r>
      <w:r>
        <w:rPr>
          <w:i/>
          <w:iCs/>
        </w:rPr>
        <w:t>“text-color2”</w:t>
      </w:r>
      <w:r>
        <w:t xml:space="preserve"> mainīgais. (Skat. 1. tabulu);</w:t>
      </w:r>
    </w:p>
    <w:p w:rsidR="003521C5" w:rsidRDefault="00B60F8F">
      <w:pPr>
        <w:pStyle w:val="ListBullet"/>
        <w:numPr>
          <w:ilvl w:val="1"/>
          <w:numId w:val="1"/>
        </w:numPr>
        <w:tabs>
          <w:tab w:val="clear" w:pos="737"/>
        </w:tabs>
        <w:ind w:left="420"/>
      </w:pPr>
      <w:r>
        <w:t xml:space="preserve">Fonta stils: </w:t>
      </w:r>
      <w:r>
        <w:rPr>
          <w:i/>
          <w:iCs/>
        </w:rPr>
        <w:t>“font-style2”</w:t>
      </w:r>
      <w:r>
        <w:t xml:space="preserve"> mainīgais. (Skat. 1. tabulu);</w:t>
      </w:r>
    </w:p>
    <w:p w:rsidR="003521C5" w:rsidRDefault="00B60F8F">
      <w:pPr>
        <w:pStyle w:val="ListBullet"/>
        <w:numPr>
          <w:ilvl w:val="1"/>
          <w:numId w:val="1"/>
        </w:numPr>
        <w:tabs>
          <w:tab w:val="clear" w:pos="737"/>
        </w:tabs>
        <w:ind w:left="420"/>
      </w:pPr>
      <w:r>
        <w:t>Fonta izmērs: 2.2rem;</w:t>
      </w:r>
    </w:p>
    <w:p w:rsidR="003521C5" w:rsidRDefault="00B60F8F">
      <w:pPr>
        <w:pStyle w:val="ListBullet"/>
        <w:numPr>
          <w:ilvl w:val="1"/>
          <w:numId w:val="1"/>
        </w:numPr>
        <w:tabs>
          <w:tab w:val="clear" w:pos="737"/>
        </w:tabs>
        <w:ind w:left="420"/>
      </w:pPr>
      <w:r>
        <w:t>Polsterējums(</w:t>
      </w:r>
      <w:r>
        <w:rPr>
          <w:i/>
          <w:iCs/>
        </w:rPr>
        <w:t>padding</w:t>
      </w:r>
      <w:r>
        <w:t>): 0;</w:t>
      </w:r>
    </w:p>
    <w:p w:rsidR="003521C5" w:rsidRDefault="00B60F8F">
      <w:pPr>
        <w:pStyle w:val="ListBullet"/>
        <w:numPr>
          <w:ilvl w:val="1"/>
          <w:numId w:val="1"/>
        </w:numPr>
        <w:tabs>
          <w:tab w:val="clear" w:pos="737"/>
        </w:tabs>
        <w:ind w:left="420"/>
      </w:pPr>
      <w:r>
        <w:t>Robežas no malām: 0;</w:t>
      </w:r>
    </w:p>
    <w:p w:rsidR="003521C5" w:rsidRDefault="00B60F8F" w:rsidP="00C02E56">
      <w:pPr>
        <w:ind w:firstLine="0"/>
      </w:pPr>
      <w:r>
        <w:rPr>
          <w:noProof/>
          <w:lang w:val="lv-LV" w:eastAsia="lv-LV"/>
        </w:rPr>
        <w:lastRenderedPageBreak/>
        <w:drawing>
          <wp:inline distT="0" distB="0" distL="114300" distR="114300">
            <wp:extent cx="5755005" cy="4881880"/>
            <wp:effectExtent l="0" t="0" r="17145" b="1397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20"/>
                    <a:stretch>
                      <a:fillRect/>
                    </a:stretch>
                  </pic:blipFill>
                  <pic:spPr>
                    <a:xfrm>
                      <a:off x="0" y="0"/>
                      <a:ext cx="5755005" cy="488188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49" w:name="_Ref23623"/>
      <w:r>
        <w:t>12</w:t>
      </w:r>
      <w:bookmarkEnd w:id="49"/>
      <w:r>
        <w:fldChar w:fldCharType="end"/>
      </w:r>
      <w:bookmarkStart w:id="50" w:name="_Toc31065"/>
      <w:bookmarkStart w:id="51" w:name="_Toc6608"/>
      <w:r>
        <w:t xml:space="preserve">. attēls. </w:t>
      </w:r>
      <w:r>
        <w:rPr>
          <w:b/>
          <w:bCs/>
        </w:rPr>
        <w:t>Starp sadaļu fons un trešā sadaļa</w:t>
      </w:r>
      <w:r>
        <w:t xml:space="preserve"> (index.php, skat. 1. pielikumu)</w:t>
      </w:r>
      <w:bookmarkEnd w:id="50"/>
      <w:bookmarkEnd w:id="51"/>
    </w:p>
    <w:p w:rsidR="003521C5" w:rsidRDefault="00B60F8F">
      <w:pPr>
        <w:rPr>
          <w:szCs w:val="36"/>
        </w:rPr>
      </w:pPr>
      <w:r>
        <w:rPr>
          <w:b/>
          <w:bCs/>
          <w:szCs w:val="36"/>
        </w:rPr>
        <w:t>Apraksts:</w:t>
      </w:r>
      <w:r>
        <w:rPr>
          <w:szCs w:val="36"/>
        </w:rPr>
        <w:t xml:space="preserve"> Trešās sadaļas kreisajā pusē tiks novietota attēlu slaidrāde, bet labajā virsraksts ar izvērstu tekstu, kā arī pogu. (Skatīt </w:t>
      </w:r>
      <w:r>
        <w:rPr>
          <w:szCs w:val="36"/>
        </w:rPr>
        <w:fldChar w:fldCharType="begin"/>
      </w:r>
      <w:r>
        <w:rPr>
          <w:szCs w:val="36"/>
        </w:rPr>
        <w:instrText xml:space="preserve"> REF _Ref23623 \h </w:instrText>
      </w:r>
      <w:r>
        <w:rPr>
          <w:szCs w:val="36"/>
        </w:rPr>
      </w:r>
      <w:r>
        <w:rPr>
          <w:szCs w:val="36"/>
        </w:rPr>
        <w:fldChar w:fldCharType="separate"/>
      </w:r>
      <w:r>
        <w:t>12</w:t>
      </w:r>
      <w:r>
        <w:rPr>
          <w:szCs w:val="36"/>
        </w:rPr>
        <w:fldChar w:fldCharType="end"/>
      </w:r>
      <w:r>
        <w:rPr>
          <w:szCs w:val="36"/>
        </w:rPr>
        <w:t>. att.)</w:t>
      </w:r>
    </w:p>
    <w:p w:rsidR="003521C5" w:rsidRDefault="00B60F8F">
      <w:pPr>
        <w:rPr>
          <w:b/>
          <w:bCs/>
          <w:szCs w:val="36"/>
        </w:rPr>
      </w:pPr>
      <w:r>
        <w:rPr>
          <w:b/>
          <w:bCs/>
          <w:szCs w:val="36"/>
        </w:rPr>
        <w:t>Fona attēls starp otro un trešo sadaļu:</w:t>
      </w:r>
    </w:p>
    <w:p w:rsidR="003521C5" w:rsidRDefault="00B60F8F">
      <w:pPr>
        <w:pStyle w:val="ListBullet"/>
      </w:pPr>
      <w:r>
        <w:rPr>
          <w:i/>
          <w:iCs/>
        </w:rPr>
        <w:t>WEBP</w:t>
      </w:r>
      <w:r>
        <w:t xml:space="preserve"> formāta attēls;</w:t>
      </w:r>
    </w:p>
    <w:p w:rsidR="003521C5" w:rsidRDefault="00B60F8F">
      <w:pPr>
        <w:pStyle w:val="ListBullet"/>
      </w:pPr>
      <w:r>
        <w:t>Attēla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75%;</w:t>
      </w:r>
    </w:p>
    <w:p w:rsidR="003521C5" w:rsidRDefault="00B60F8F">
      <w:pPr>
        <w:pStyle w:val="ListBullet"/>
      </w:pPr>
      <w:r>
        <w:t>Noformējums:</w:t>
      </w:r>
    </w:p>
    <w:p w:rsidR="003521C5" w:rsidRDefault="00B60F8F">
      <w:pPr>
        <w:pStyle w:val="ListBullet"/>
        <w:numPr>
          <w:ilvl w:val="1"/>
          <w:numId w:val="1"/>
        </w:numPr>
        <w:tabs>
          <w:tab w:val="clear" w:pos="737"/>
        </w:tabs>
        <w:ind w:left="420"/>
      </w:pPr>
      <w:r>
        <w:t>Nav piešķirtas malu vai krāsu izmaiņas;</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“background-attachment: fixed”</w:t>
      </w:r>
      <w:r>
        <w:t xml:space="preserve"> īpašība;</w:t>
      </w:r>
    </w:p>
    <w:p w:rsidR="003521C5" w:rsidRDefault="00B60F8F">
      <w:pPr>
        <w:pStyle w:val="ListBullet"/>
        <w:numPr>
          <w:ilvl w:val="1"/>
          <w:numId w:val="1"/>
        </w:numPr>
        <w:tabs>
          <w:tab w:val="clear" w:pos="737"/>
        </w:tabs>
        <w:ind w:left="420"/>
      </w:pPr>
      <w:r>
        <w:rPr>
          <w:i/>
          <w:iCs/>
        </w:rPr>
        <w:t>“background-position: center”</w:t>
      </w:r>
      <w:r>
        <w:t xml:space="preserve"> īpašība;</w:t>
      </w:r>
    </w:p>
    <w:p w:rsidR="003521C5" w:rsidRDefault="00B60F8F">
      <w:pPr>
        <w:pStyle w:val="ListBullet"/>
        <w:numPr>
          <w:ilvl w:val="1"/>
          <w:numId w:val="1"/>
        </w:numPr>
        <w:tabs>
          <w:tab w:val="clear" w:pos="737"/>
        </w:tabs>
        <w:ind w:left="420"/>
      </w:pPr>
      <w:r>
        <w:rPr>
          <w:i/>
          <w:iCs/>
        </w:rPr>
        <w:t>“background-repeat: no-repeat”</w:t>
      </w:r>
      <w:r>
        <w:t xml:space="preserve"> īpašība;</w:t>
      </w:r>
    </w:p>
    <w:p w:rsidR="003521C5" w:rsidRDefault="00B60F8F">
      <w:pPr>
        <w:pStyle w:val="ListBullet"/>
        <w:numPr>
          <w:ilvl w:val="1"/>
          <w:numId w:val="1"/>
        </w:numPr>
        <w:tabs>
          <w:tab w:val="clear" w:pos="737"/>
        </w:tabs>
        <w:ind w:left="420"/>
      </w:pPr>
      <w:r>
        <w:rPr>
          <w:i/>
          <w:iCs/>
        </w:rPr>
        <w:t>“background-size: cover”</w:t>
      </w:r>
      <w:r>
        <w:t xml:space="preserve"> īpašība;</w:t>
      </w:r>
    </w:p>
    <w:p w:rsidR="003521C5" w:rsidRDefault="00B60F8F">
      <w:pPr>
        <w:rPr>
          <w:b/>
          <w:bCs/>
          <w:szCs w:val="36"/>
        </w:rPr>
      </w:pPr>
      <w:r>
        <w:rPr>
          <w:b/>
          <w:bCs/>
          <w:szCs w:val="36"/>
        </w:rPr>
        <w:lastRenderedPageBreak/>
        <w:t>Trešā sadaļa:</w:t>
      </w:r>
    </w:p>
    <w:p w:rsidR="003521C5" w:rsidRDefault="00B60F8F">
      <w:pPr>
        <w:pStyle w:val="ListBullet"/>
      </w:pPr>
      <w:r>
        <w:t>&lt;</w:t>
      </w:r>
      <w:r>
        <w:rPr>
          <w:i/>
          <w:iCs/>
        </w:rPr>
        <w:t>div</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Vertikālā pozīcija: Tieši pēc otrā starp-sadaļu fona attēla.</w:t>
      </w:r>
    </w:p>
    <w:p w:rsidR="003521C5" w:rsidRDefault="00B60F8F">
      <w:pPr>
        <w:pStyle w:val="ListBullet"/>
      </w:pPr>
      <w:r>
        <w:t>Noformējums:</w:t>
      </w:r>
    </w:p>
    <w:p w:rsidR="003521C5" w:rsidRDefault="00B60F8F">
      <w:pPr>
        <w:pStyle w:val="ListBullet"/>
        <w:numPr>
          <w:ilvl w:val="1"/>
          <w:numId w:val="1"/>
        </w:numPr>
        <w:tabs>
          <w:tab w:val="clear" w:pos="737"/>
        </w:tabs>
        <w:ind w:left="420"/>
      </w:pPr>
      <w:r>
        <w:t>Fona krāsa:</w:t>
      </w:r>
      <w:r>
        <w:rPr>
          <w:i/>
          <w:iCs/>
        </w:rPr>
        <w:t xml:space="preserve"> “section-background3”</w:t>
      </w:r>
      <w:r>
        <w:t xml:space="preserve"> mainīgais. (Skat. 1. tabulu);</w:t>
      </w:r>
    </w:p>
    <w:p w:rsidR="003521C5" w:rsidRDefault="00B60F8F">
      <w:pPr>
        <w:pStyle w:val="ListBullet"/>
        <w:numPr>
          <w:ilvl w:val="1"/>
          <w:numId w:val="1"/>
        </w:numPr>
        <w:tabs>
          <w:tab w:val="clear" w:pos="737"/>
        </w:tabs>
        <w:ind w:left="420"/>
      </w:pPr>
      <w:r>
        <w:t>Bez malu noformējuma;</w:t>
      </w:r>
    </w:p>
    <w:p w:rsidR="003521C5" w:rsidRDefault="00B60F8F">
      <w:pPr>
        <w:rPr>
          <w:b/>
          <w:bCs/>
          <w:szCs w:val="36"/>
        </w:rPr>
      </w:pPr>
      <w:r>
        <w:rPr>
          <w:b/>
          <w:bCs/>
          <w:szCs w:val="36"/>
        </w:rPr>
        <w:t>Trešās sadaļas satura konteineris:</w:t>
      </w:r>
    </w:p>
    <w:p w:rsidR="003521C5" w:rsidRDefault="00B60F8F">
      <w:pPr>
        <w:pStyle w:val="ListBullet"/>
      </w:pPr>
      <w:r>
        <w:t>&lt;</w:t>
      </w:r>
      <w:r>
        <w:rPr>
          <w:i/>
          <w:iCs/>
        </w:rPr>
        <w:t>div</w:t>
      </w:r>
      <w:r>
        <w:t>&gt; konteineris;</w:t>
      </w:r>
    </w:p>
    <w:p w:rsidR="003521C5" w:rsidRDefault="00B60F8F">
      <w:pPr>
        <w:pStyle w:val="ListBullet"/>
      </w:pPr>
      <w:r>
        <w:t>Ir trešās sadaļas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Robeža no labās malas: 2vh;</w:t>
      </w:r>
    </w:p>
    <w:p w:rsidR="003521C5" w:rsidRDefault="00B60F8F">
      <w:pPr>
        <w:pStyle w:val="ListBullet"/>
        <w:numPr>
          <w:ilvl w:val="1"/>
          <w:numId w:val="1"/>
        </w:numPr>
        <w:tabs>
          <w:tab w:val="clear" w:pos="737"/>
        </w:tabs>
        <w:ind w:left="420"/>
      </w:pPr>
      <w:r>
        <w:t>Robeža no kreisās malas: 2vh;</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flex”</w:t>
      </w:r>
      <w:r>
        <w:t xml:space="preserve"> īpašība;</w:t>
      </w:r>
    </w:p>
    <w:p w:rsidR="003521C5" w:rsidRDefault="00B60F8F">
      <w:pPr>
        <w:pStyle w:val="ListBullet"/>
        <w:numPr>
          <w:ilvl w:val="1"/>
          <w:numId w:val="1"/>
        </w:numPr>
        <w:tabs>
          <w:tab w:val="clear" w:pos="737"/>
        </w:tabs>
        <w:ind w:left="420"/>
      </w:pPr>
      <w:r>
        <w:rPr>
          <w:i/>
          <w:iCs/>
        </w:rPr>
        <w:t>“flex-direction: row”</w:t>
      </w:r>
      <w:r>
        <w:t xml:space="preserve"> īpašība;</w:t>
      </w:r>
    </w:p>
    <w:p w:rsidR="003521C5" w:rsidRDefault="00B60F8F">
      <w:pPr>
        <w:pStyle w:val="ListBullet"/>
        <w:numPr>
          <w:ilvl w:val="1"/>
          <w:numId w:val="1"/>
        </w:numPr>
        <w:tabs>
          <w:tab w:val="clear" w:pos="737"/>
        </w:tabs>
        <w:ind w:left="420"/>
      </w:pPr>
      <w:r>
        <w:rPr>
          <w:i/>
          <w:iCs/>
        </w:rPr>
        <w:t xml:space="preserve">“align-items: center” </w:t>
      </w:r>
      <w:r>
        <w:t>īpašība;</w:t>
      </w:r>
    </w:p>
    <w:p w:rsidR="003521C5" w:rsidRDefault="00B60F8F">
      <w:pPr>
        <w:rPr>
          <w:b/>
          <w:bCs/>
          <w:szCs w:val="36"/>
        </w:rPr>
      </w:pPr>
      <w:r>
        <w:rPr>
          <w:b/>
          <w:bCs/>
          <w:szCs w:val="36"/>
        </w:rPr>
        <w:t>Attēlu konteineris:</w:t>
      </w:r>
    </w:p>
    <w:p w:rsidR="003521C5" w:rsidRDefault="00B60F8F">
      <w:pPr>
        <w:pStyle w:val="ListBullet"/>
      </w:pPr>
      <w:r>
        <w:t>&lt;</w:t>
      </w:r>
      <w:r>
        <w:rPr>
          <w:i/>
          <w:iCs/>
        </w:rPr>
        <w:t>div</w:t>
      </w:r>
      <w:r>
        <w:t>&gt; konteineris;</w:t>
      </w:r>
    </w:p>
    <w:p w:rsidR="003521C5" w:rsidRDefault="00B60F8F">
      <w:pPr>
        <w:pStyle w:val="ListBullet"/>
      </w:pPr>
      <w:r>
        <w:t>Ir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80%;</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numPr>
          <w:ilvl w:val="1"/>
          <w:numId w:val="1"/>
        </w:numPr>
        <w:tabs>
          <w:tab w:val="clear" w:pos="737"/>
        </w:tabs>
        <w:ind w:left="420"/>
      </w:pPr>
      <w:r>
        <w:t>Robeža no augšas: 3.5vh;</w:t>
      </w:r>
    </w:p>
    <w:p w:rsidR="003521C5" w:rsidRDefault="00B60F8F">
      <w:pPr>
        <w:pStyle w:val="ListBullet"/>
        <w:numPr>
          <w:ilvl w:val="1"/>
          <w:numId w:val="1"/>
        </w:numPr>
        <w:tabs>
          <w:tab w:val="clear" w:pos="737"/>
        </w:tabs>
        <w:ind w:left="420"/>
      </w:pPr>
      <w:r>
        <w:t>Robeža no apakšas: 3.5vh;</w:t>
      </w:r>
    </w:p>
    <w:p w:rsidR="003521C5" w:rsidRDefault="00B60F8F">
      <w:pPr>
        <w:pStyle w:val="ListBullet"/>
        <w:numPr>
          <w:ilvl w:val="1"/>
          <w:numId w:val="1"/>
        </w:numPr>
        <w:tabs>
          <w:tab w:val="clear" w:pos="737"/>
        </w:tabs>
        <w:ind w:left="420"/>
      </w:pPr>
      <w:r>
        <w:t>Robeža no labās malas: 1vh;</w:t>
      </w:r>
    </w:p>
    <w:p w:rsidR="003521C5" w:rsidRDefault="00B60F8F">
      <w:pPr>
        <w:pStyle w:val="ListBullet"/>
        <w:numPr>
          <w:ilvl w:val="1"/>
          <w:numId w:val="1"/>
        </w:numPr>
        <w:tabs>
          <w:tab w:val="clear" w:pos="737"/>
        </w:tabs>
        <w:ind w:left="420"/>
      </w:pPr>
      <w:r>
        <w:t>Robeža no kreisās malas: 1vh;</w:t>
      </w:r>
    </w:p>
    <w:p w:rsidR="003521C5" w:rsidRDefault="00B60F8F">
      <w:pPr>
        <w:pStyle w:val="ListBullet"/>
      </w:pPr>
      <w:r>
        <w:lastRenderedPageBreak/>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Attēls:</w:t>
      </w:r>
    </w:p>
    <w:p w:rsidR="003521C5" w:rsidRDefault="00B60F8F">
      <w:pPr>
        <w:pStyle w:val="ListBullet"/>
        <w:numPr>
          <w:ilvl w:val="1"/>
          <w:numId w:val="1"/>
        </w:numPr>
        <w:tabs>
          <w:tab w:val="clear" w:pos="737"/>
        </w:tabs>
        <w:ind w:left="420"/>
      </w:pPr>
      <w:r>
        <w:t>Ir attēla konteinera “bērna” elements;</w:t>
      </w:r>
    </w:p>
    <w:p w:rsidR="003521C5" w:rsidRDefault="00B60F8F">
      <w:pPr>
        <w:pStyle w:val="ListBullet"/>
        <w:numPr>
          <w:ilvl w:val="1"/>
          <w:numId w:val="1"/>
        </w:numPr>
        <w:tabs>
          <w:tab w:val="clear" w:pos="737"/>
        </w:tabs>
        <w:ind w:left="420"/>
      </w:pPr>
      <w:r>
        <w:rPr>
          <w:i/>
          <w:iCs/>
        </w:rPr>
        <w:t>WEBP</w:t>
      </w:r>
      <w:r>
        <w:t xml:space="preserve"> formāts;</w:t>
      </w:r>
    </w:p>
    <w:p w:rsidR="003521C5" w:rsidRDefault="00B60F8F">
      <w:pPr>
        <w:pStyle w:val="ListBullet"/>
        <w:numPr>
          <w:ilvl w:val="1"/>
          <w:numId w:val="1"/>
        </w:numPr>
        <w:tabs>
          <w:tab w:val="clear" w:pos="737"/>
        </w:tabs>
        <w:ind w:left="420"/>
      </w:pPr>
      <w:r>
        <w:t>Nav piešķirtas malu vai krāsu izmaiņas;</w:t>
      </w:r>
    </w:p>
    <w:p w:rsidR="003521C5" w:rsidRDefault="00B60F8F">
      <w:pPr>
        <w:rPr>
          <w:b/>
          <w:bCs/>
          <w:szCs w:val="36"/>
        </w:rPr>
      </w:pPr>
      <w:r>
        <w:rPr>
          <w:b/>
          <w:bCs/>
          <w:szCs w:val="36"/>
        </w:rPr>
        <w:t>Teksta konteineris:</w:t>
      </w:r>
    </w:p>
    <w:p w:rsidR="003521C5" w:rsidRDefault="00B60F8F">
      <w:pPr>
        <w:pStyle w:val="ListBullet"/>
      </w:pPr>
      <w:r>
        <w:t>&lt;</w:t>
      </w:r>
      <w:r>
        <w:rPr>
          <w:i/>
          <w:iCs/>
        </w:rPr>
        <w:t>div</w:t>
      </w:r>
      <w:r>
        <w:t>&gt; konteineris;</w:t>
      </w:r>
    </w:p>
    <w:p w:rsidR="003521C5" w:rsidRDefault="00B60F8F">
      <w:pPr>
        <w:pStyle w:val="ListBullet"/>
      </w:pPr>
      <w:r>
        <w:t>Ir trešās sadaļas,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80%;</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numPr>
          <w:ilvl w:val="1"/>
          <w:numId w:val="1"/>
        </w:numPr>
        <w:tabs>
          <w:tab w:val="clear" w:pos="737"/>
        </w:tabs>
        <w:ind w:left="420"/>
      </w:pPr>
      <w:r>
        <w:t>Robeža no apakšas: 2vw;</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“text-align: center”</w:t>
      </w:r>
      <w:r>
        <w:t xml:space="preserve"> īpašība;</w:t>
      </w:r>
    </w:p>
    <w:p w:rsidR="003521C5" w:rsidRDefault="00B60F8F">
      <w:pPr>
        <w:pStyle w:val="ListBullet"/>
        <w:numPr>
          <w:ilvl w:val="0"/>
          <w:numId w:val="0"/>
        </w:numPr>
        <w:ind w:left="567"/>
        <w:rPr>
          <w:b/>
          <w:bCs/>
        </w:rPr>
      </w:pPr>
      <w:r>
        <w:rPr>
          <w:b/>
          <w:bCs/>
        </w:rPr>
        <w:t>&lt;</w:t>
      </w:r>
      <w:r>
        <w:rPr>
          <w:b/>
          <w:bCs/>
          <w:i/>
          <w:iCs/>
        </w:rPr>
        <w:t>H1</w:t>
      </w:r>
      <w:r>
        <w:rPr>
          <w:b/>
          <w:bCs/>
        </w:rPr>
        <w:t>&gt; elements:</w:t>
      </w:r>
    </w:p>
    <w:p w:rsidR="003521C5" w:rsidRDefault="00B60F8F">
      <w:pPr>
        <w:pStyle w:val="ListBullet"/>
      </w:pPr>
      <w:r>
        <w:t>Ir teksta konteinera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Teksta krāsa: </w:t>
      </w:r>
      <w:r>
        <w:rPr>
          <w:i/>
          <w:iCs/>
        </w:rPr>
        <w:t>“text-color1”</w:t>
      </w:r>
      <w:r>
        <w:t xml:space="preserve"> mainīgais. (Skat. 1. tabulu);</w:t>
      </w:r>
    </w:p>
    <w:p w:rsidR="003521C5" w:rsidRDefault="00B60F8F">
      <w:pPr>
        <w:pStyle w:val="ListBullet"/>
        <w:numPr>
          <w:ilvl w:val="1"/>
          <w:numId w:val="1"/>
        </w:numPr>
        <w:tabs>
          <w:tab w:val="clear" w:pos="737"/>
        </w:tabs>
        <w:ind w:left="420"/>
      </w:pPr>
      <w:r>
        <w:t xml:space="preserve">Fonta stils: </w:t>
      </w:r>
      <w:r>
        <w:rPr>
          <w:i/>
          <w:iCs/>
        </w:rPr>
        <w:t>“font-style”</w:t>
      </w:r>
      <w:r>
        <w:t xml:space="preserve"> mainīgais. (Skat. 1. tabulu);</w:t>
      </w:r>
    </w:p>
    <w:p w:rsidR="003521C5" w:rsidRDefault="00B60F8F">
      <w:pPr>
        <w:pStyle w:val="ListBullet"/>
        <w:numPr>
          <w:ilvl w:val="1"/>
          <w:numId w:val="1"/>
        </w:numPr>
        <w:tabs>
          <w:tab w:val="clear" w:pos="737"/>
        </w:tabs>
        <w:ind w:left="420"/>
      </w:pPr>
      <w:r>
        <w:t>Fonta izmērs: 4vw;</w:t>
      </w:r>
    </w:p>
    <w:p w:rsidR="003521C5" w:rsidRDefault="00B60F8F">
      <w:pPr>
        <w:pStyle w:val="ListBullet"/>
        <w:numPr>
          <w:ilvl w:val="0"/>
          <w:numId w:val="0"/>
        </w:numPr>
        <w:ind w:left="567"/>
        <w:rPr>
          <w:b/>
          <w:bCs/>
        </w:rPr>
      </w:pPr>
      <w:r>
        <w:rPr>
          <w:b/>
          <w:bCs/>
        </w:rPr>
        <w:t>&lt;</w:t>
      </w:r>
      <w:r>
        <w:rPr>
          <w:b/>
          <w:bCs/>
          <w:i/>
          <w:iCs/>
        </w:rPr>
        <w:t>P</w:t>
      </w:r>
      <w:r>
        <w:rPr>
          <w:b/>
          <w:bCs/>
        </w:rPr>
        <w:t>&gt; elementi:</w:t>
      </w:r>
    </w:p>
    <w:p w:rsidR="003521C5" w:rsidRDefault="00B60F8F">
      <w:pPr>
        <w:pStyle w:val="ListBullet"/>
      </w:pPr>
      <w:r>
        <w:t>Ir teksta konteinera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Teksta krāsa: </w:t>
      </w:r>
      <w:r>
        <w:rPr>
          <w:i/>
          <w:iCs/>
        </w:rPr>
        <w:t>“text-color1”</w:t>
      </w:r>
      <w:r>
        <w:t xml:space="preserve"> mainīgais. (Skat. 1. tabulu);</w:t>
      </w:r>
    </w:p>
    <w:p w:rsidR="003521C5" w:rsidRDefault="00B60F8F">
      <w:pPr>
        <w:pStyle w:val="ListBullet"/>
        <w:numPr>
          <w:ilvl w:val="1"/>
          <w:numId w:val="1"/>
        </w:numPr>
        <w:tabs>
          <w:tab w:val="clear" w:pos="737"/>
        </w:tabs>
        <w:ind w:left="420"/>
      </w:pPr>
      <w:r>
        <w:t xml:space="preserve">Fonta stils: </w:t>
      </w:r>
      <w:r>
        <w:rPr>
          <w:i/>
          <w:iCs/>
        </w:rPr>
        <w:t>“font-style2”</w:t>
      </w:r>
      <w:r>
        <w:t xml:space="preserve"> mainīgais. (Skat. 1. tabulu);</w:t>
      </w:r>
    </w:p>
    <w:p w:rsidR="003521C5" w:rsidRDefault="00B60F8F">
      <w:pPr>
        <w:pStyle w:val="ListBullet"/>
        <w:numPr>
          <w:ilvl w:val="1"/>
          <w:numId w:val="1"/>
        </w:numPr>
        <w:tabs>
          <w:tab w:val="clear" w:pos="737"/>
        </w:tabs>
        <w:ind w:left="420"/>
      </w:pPr>
      <w:r>
        <w:t>Fonta izmērs: 2.2rem;</w:t>
      </w:r>
    </w:p>
    <w:p w:rsidR="003521C5" w:rsidRDefault="00B60F8F">
      <w:pPr>
        <w:pStyle w:val="ListBullet"/>
        <w:numPr>
          <w:ilvl w:val="1"/>
          <w:numId w:val="1"/>
        </w:numPr>
        <w:tabs>
          <w:tab w:val="clear" w:pos="737"/>
        </w:tabs>
        <w:ind w:left="420"/>
      </w:pPr>
      <w:r>
        <w:t>Robežas: 0;</w:t>
      </w:r>
    </w:p>
    <w:p w:rsidR="003521C5" w:rsidRDefault="00B60F8F">
      <w:pPr>
        <w:pStyle w:val="ListBullet"/>
        <w:numPr>
          <w:ilvl w:val="1"/>
          <w:numId w:val="1"/>
        </w:numPr>
        <w:tabs>
          <w:tab w:val="clear" w:pos="737"/>
        </w:tabs>
        <w:ind w:left="420"/>
      </w:pPr>
      <w:r>
        <w:t>Polsterējums(</w:t>
      </w:r>
      <w:r>
        <w:rPr>
          <w:i/>
          <w:iCs/>
        </w:rPr>
        <w:t>padding</w:t>
      </w:r>
      <w:r>
        <w:t>): 0;</w:t>
      </w:r>
    </w:p>
    <w:p w:rsidR="003521C5" w:rsidRDefault="00B60F8F" w:rsidP="00490A40">
      <w:pPr>
        <w:pStyle w:val="ListBullet"/>
        <w:keepNext/>
        <w:numPr>
          <w:ilvl w:val="0"/>
          <w:numId w:val="0"/>
        </w:numPr>
        <w:ind w:left="567"/>
        <w:rPr>
          <w:b/>
          <w:bCs/>
        </w:rPr>
      </w:pPr>
      <w:r>
        <w:rPr>
          <w:b/>
          <w:bCs/>
        </w:rPr>
        <w:lastRenderedPageBreak/>
        <w:t>&lt;</w:t>
      </w:r>
      <w:r>
        <w:rPr>
          <w:b/>
          <w:bCs/>
          <w:i/>
          <w:iCs/>
        </w:rPr>
        <w:t>IMG</w:t>
      </w:r>
      <w:r>
        <w:rPr>
          <w:b/>
          <w:bCs/>
        </w:rPr>
        <w:t>&gt; elements:</w:t>
      </w:r>
    </w:p>
    <w:p w:rsidR="003521C5" w:rsidRDefault="00B60F8F">
      <w:pPr>
        <w:pStyle w:val="ListBullet"/>
      </w:pPr>
      <w:r>
        <w:t>Ir otrā izvērstā teksta “bērna” elements;</w:t>
      </w:r>
    </w:p>
    <w:p w:rsidR="003521C5" w:rsidRDefault="00B60F8F">
      <w:pPr>
        <w:pStyle w:val="ListBullet"/>
      </w:pPr>
      <w:r>
        <w:rPr>
          <w:i/>
          <w:iCs/>
        </w:rPr>
        <w:t>PNG</w:t>
      </w:r>
      <w:r>
        <w:t xml:space="preserve"> formāta;</w:t>
      </w:r>
    </w:p>
    <w:p w:rsidR="003521C5" w:rsidRDefault="00B60F8F">
      <w:pPr>
        <w:pStyle w:val="ListBullet"/>
      </w:pPr>
      <w:r>
        <w:t>Noformējums:</w:t>
      </w:r>
    </w:p>
    <w:p w:rsidR="003521C5" w:rsidRDefault="00B60F8F">
      <w:pPr>
        <w:pStyle w:val="ListBullet"/>
        <w:numPr>
          <w:ilvl w:val="1"/>
          <w:numId w:val="1"/>
        </w:numPr>
        <w:tabs>
          <w:tab w:val="clear" w:pos="737"/>
        </w:tabs>
        <w:ind w:left="420"/>
      </w:pPr>
      <w:r>
        <w:t>Platums: 30%;</w:t>
      </w:r>
    </w:p>
    <w:p w:rsidR="003521C5" w:rsidRDefault="00B60F8F">
      <w:pPr>
        <w:pStyle w:val="ListBullet"/>
        <w:numPr>
          <w:ilvl w:val="1"/>
          <w:numId w:val="1"/>
        </w:numPr>
        <w:tabs>
          <w:tab w:val="clear" w:pos="737"/>
        </w:tabs>
        <w:ind w:left="420"/>
      </w:pPr>
      <w:r>
        <w:t>Augstums: auto;</w:t>
      </w:r>
    </w:p>
    <w:p w:rsidR="003521C5" w:rsidRDefault="00B60F8F">
      <w:pPr>
        <w:pStyle w:val="ListBullet"/>
        <w:numPr>
          <w:ilvl w:val="1"/>
          <w:numId w:val="1"/>
        </w:numPr>
        <w:tabs>
          <w:tab w:val="clear" w:pos="737"/>
        </w:tabs>
        <w:ind w:left="420"/>
      </w:pPr>
      <w:r>
        <w:t>Robeža no kreisās malas: 1vh;</w:t>
      </w:r>
    </w:p>
    <w:p w:rsidR="003521C5" w:rsidRDefault="00B60F8F">
      <w:pPr>
        <w:pStyle w:val="ListBullet"/>
        <w:numPr>
          <w:ilvl w:val="1"/>
          <w:numId w:val="1"/>
        </w:numPr>
        <w:tabs>
          <w:tab w:val="clear" w:pos="737"/>
        </w:tabs>
        <w:ind w:left="420"/>
      </w:pPr>
      <w:r>
        <w:t>Robeža no augšās: 0;</w:t>
      </w:r>
    </w:p>
    <w:p w:rsidR="003521C5" w:rsidRDefault="00B60F8F" w:rsidP="00490A40">
      <w:pPr>
        <w:ind w:firstLine="0"/>
        <w:jc w:val="center"/>
      </w:pPr>
      <w:r>
        <w:rPr>
          <w:noProof/>
          <w:lang w:val="lv-LV" w:eastAsia="lv-LV"/>
        </w:rPr>
        <w:drawing>
          <wp:inline distT="0" distB="0" distL="114300" distR="114300">
            <wp:extent cx="2599055" cy="4772660"/>
            <wp:effectExtent l="0" t="0" r="10795" b="889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pic:cNvPicPr>
                      <a:picLocks noChangeAspect="1"/>
                    </pic:cNvPicPr>
                  </pic:nvPicPr>
                  <pic:blipFill>
                    <a:blip r:embed="rId21"/>
                    <a:stretch>
                      <a:fillRect/>
                    </a:stretch>
                  </pic:blipFill>
                  <pic:spPr>
                    <a:xfrm>
                      <a:off x="0" y="0"/>
                      <a:ext cx="2599055" cy="477266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52" w:name="_Ref23774"/>
      <w:r>
        <w:t>13</w:t>
      </w:r>
      <w:bookmarkEnd w:id="52"/>
      <w:r>
        <w:fldChar w:fldCharType="end"/>
      </w:r>
      <w:bookmarkStart w:id="53" w:name="_Toc11584"/>
      <w:bookmarkStart w:id="54" w:name="_Toc3479"/>
      <w:r>
        <w:t xml:space="preserve">. attēls. </w:t>
      </w:r>
      <w:r>
        <w:rPr>
          <w:b/>
          <w:bCs/>
        </w:rPr>
        <w:t>Trešā sadaļa telefona versijā</w:t>
      </w:r>
      <w:r>
        <w:t xml:space="preserve"> (index.php, skat. 1. pielikumu)</w:t>
      </w:r>
      <w:bookmarkEnd w:id="53"/>
      <w:bookmarkEnd w:id="54"/>
    </w:p>
    <w:p w:rsidR="003521C5" w:rsidRDefault="00B60F8F">
      <w:pPr>
        <w:rPr>
          <w:b/>
          <w:bCs/>
          <w:szCs w:val="36"/>
        </w:rPr>
      </w:pPr>
      <w:r>
        <w:rPr>
          <w:b/>
          <w:bCs/>
          <w:szCs w:val="36"/>
        </w:rPr>
        <w:t xml:space="preserve">Trešās sadaļas satura konteineris (telefona versija): (Skatīt </w:t>
      </w:r>
      <w:r>
        <w:rPr>
          <w:b/>
          <w:bCs/>
          <w:szCs w:val="36"/>
        </w:rPr>
        <w:fldChar w:fldCharType="begin"/>
      </w:r>
      <w:r>
        <w:rPr>
          <w:b/>
          <w:bCs/>
          <w:szCs w:val="36"/>
        </w:rPr>
        <w:instrText xml:space="preserve"> REF _Ref23774 \h </w:instrText>
      </w:r>
      <w:r>
        <w:rPr>
          <w:b/>
          <w:bCs/>
          <w:szCs w:val="36"/>
        </w:rPr>
      </w:r>
      <w:r>
        <w:rPr>
          <w:b/>
          <w:bCs/>
          <w:szCs w:val="36"/>
        </w:rPr>
        <w:fldChar w:fldCharType="separate"/>
      </w:r>
      <w:r>
        <w:rPr>
          <w:b/>
          <w:bCs/>
        </w:rPr>
        <w:t>13</w:t>
      </w:r>
      <w:r>
        <w:rPr>
          <w:b/>
          <w:bCs/>
          <w:szCs w:val="36"/>
        </w:rPr>
        <w:fldChar w:fldCharType="end"/>
      </w:r>
      <w:r>
        <w:rPr>
          <w:b/>
          <w:bCs/>
          <w:szCs w:val="36"/>
        </w:rPr>
        <w:t>. att.)</w:t>
      </w:r>
    </w:p>
    <w:p w:rsidR="003521C5" w:rsidRDefault="00B60F8F">
      <w:pPr>
        <w:pStyle w:val="ListBullet"/>
      </w:pPr>
      <w:r>
        <w:rPr>
          <w:i/>
          <w:iCs/>
        </w:rPr>
        <w:t>“flex-direction: column”</w:t>
      </w:r>
      <w:r>
        <w:t xml:space="preserve"> īpašība;</w:t>
      </w:r>
    </w:p>
    <w:p w:rsidR="003521C5" w:rsidRDefault="00B60F8F">
      <w:pPr>
        <w:pStyle w:val="ListBullet"/>
      </w:pPr>
      <w:r>
        <w:t>Robežas no malām: 0;</w:t>
      </w:r>
    </w:p>
    <w:p w:rsidR="003521C5" w:rsidRDefault="00B60F8F">
      <w:pPr>
        <w:rPr>
          <w:b/>
          <w:bCs/>
          <w:szCs w:val="36"/>
        </w:rPr>
      </w:pPr>
      <w:r>
        <w:rPr>
          <w:b/>
          <w:bCs/>
          <w:szCs w:val="36"/>
        </w:rPr>
        <w:t>Attēlu konteineris (telefona versija):</w:t>
      </w:r>
    </w:p>
    <w:p w:rsidR="003521C5" w:rsidRDefault="00B60F8F">
      <w:pPr>
        <w:pStyle w:val="ListBullet"/>
      </w:pPr>
      <w:r>
        <w:t>Platums: 80%;</w:t>
      </w:r>
    </w:p>
    <w:p w:rsidR="003521C5" w:rsidRDefault="00B60F8F">
      <w:pPr>
        <w:pStyle w:val="ListBullet"/>
      </w:pPr>
      <w:r>
        <w:t>Robeža no augšas: 3.5vh;</w:t>
      </w:r>
    </w:p>
    <w:p w:rsidR="003521C5" w:rsidRDefault="00B60F8F">
      <w:pPr>
        <w:rPr>
          <w:b/>
          <w:bCs/>
          <w:szCs w:val="36"/>
        </w:rPr>
      </w:pPr>
      <w:r>
        <w:rPr>
          <w:b/>
          <w:bCs/>
          <w:szCs w:val="36"/>
        </w:rPr>
        <w:lastRenderedPageBreak/>
        <w:t>Teksta konteineris (telefona versija):</w:t>
      </w:r>
    </w:p>
    <w:p w:rsidR="003521C5" w:rsidRDefault="00B60F8F">
      <w:pPr>
        <w:pStyle w:val="ListBullet"/>
        <w:numPr>
          <w:ilvl w:val="0"/>
          <w:numId w:val="0"/>
        </w:numPr>
        <w:ind w:left="567"/>
        <w:rPr>
          <w:b/>
          <w:bCs/>
        </w:rPr>
      </w:pPr>
      <w:r>
        <w:rPr>
          <w:b/>
          <w:bCs/>
        </w:rPr>
        <w:t>&lt;</w:t>
      </w:r>
      <w:r>
        <w:rPr>
          <w:b/>
          <w:bCs/>
          <w:i/>
          <w:iCs/>
        </w:rPr>
        <w:t>H1</w:t>
      </w:r>
      <w:r>
        <w:rPr>
          <w:b/>
          <w:bCs/>
        </w:rPr>
        <w:t>&gt; elements:</w:t>
      </w:r>
    </w:p>
    <w:p w:rsidR="003521C5" w:rsidRDefault="00B60F8F">
      <w:pPr>
        <w:pStyle w:val="ListBullet"/>
      </w:pPr>
      <w:r>
        <w:t>Fonta izmērs: 9vw;</w:t>
      </w:r>
    </w:p>
    <w:p w:rsidR="003521C5" w:rsidRDefault="00B60F8F">
      <w:pPr>
        <w:pStyle w:val="ListBullet"/>
        <w:numPr>
          <w:ilvl w:val="0"/>
          <w:numId w:val="0"/>
        </w:numPr>
        <w:ind w:left="567"/>
        <w:rPr>
          <w:b/>
          <w:bCs/>
        </w:rPr>
      </w:pPr>
      <w:r>
        <w:rPr>
          <w:b/>
          <w:bCs/>
        </w:rPr>
        <w:t>&lt;</w:t>
      </w:r>
      <w:r>
        <w:rPr>
          <w:b/>
          <w:bCs/>
          <w:i/>
          <w:iCs/>
        </w:rPr>
        <w:t>IMG</w:t>
      </w:r>
      <w:r>
        <w:rPr>
          <w:b/>
          <w:bCs/>
        </w:rPr>
        <w:t>&gt; elements:</w:t>
      </w:r>
    </w:p>
    <w:p w:rsidR="003521C5" w:rsidRDefault="00B60F8F">
      <w:pPr>
        <w:pStyle w:val="ListBullet"/>
      </w:pPr>
      <w:r>
        <w:t>Robeža no augšas: 1vh;</w:t>
      </w:r>
    </w:p>
    <w:p w:rsidR="003521C5" w:rsidRDefault="00B60F8F">
      <w:pPr>
        <w:pStyle w:val="ListBullet"/>
      </w:pPr>
      <w:r>
        <w:t>Platums: 60%;</w:t>
      </w:r>
    </w:p>
    <w:p w:rsidR="003521C5" w:rsidRDefault="00B60F8F" w:rsidP="00490A40">
      <w:pPr>
        <w:ind w:firstLine="0"/>
      </w:pPr>
      <w:r>
        <w:rPr>
          <w:noProof/>
          <w:lang w:val="lv-LV" w:eastAsia="lv-LV"/>
        </w:rPr>
        <w:drawing>
          <wp:inline distT="0" distB="0" distL="114300" distR="114300">
            <wp:extent cx="5755005" cy="4889500"/>
            <wp:effectExtent l="0" t="0" r="17145" b="635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pic:cNvPicPr>
                  </pic:nvPicPr>
                  <pic:blipFill>
                    <a:blip r:embed="rId22"/>
                    <a:stretch>
                      <a:fillRect/>
                    </a:stretch>
                  </pic:blipFill>
                  <pic:spPr>
                    <a:xfrm>
                      <a:off x="0" y="0"/>
                      <a:ext cx="5755005" cy="488950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55" w:name="_Ref24097"/>
      <w:r>
        <w:t>14</w:t>
      </w:r>
      <w:bookmarkEnd w:id="55"/>
      <w:r>
        <w:fldChar w:fldCharType="end"/>
      </w:r>
      <w:bookmarkStart w:id="56" w:name="_Toc9748"/>
      <w:bookmarkStart w:id="57" w:name="_Toc8219"/>
      <w:r>
        <w:t xml:space="preserve">. attēls. </w:t>
      </w:r>
      <w:r>
        <w:rPr>
          <w:b/>
          <w:bCs/>
        </w:rPr>
        <w:t>Starp sadaļu fons un ceturtā sadaļa</w:t>
      </w:r>
      <w:r>
        <w:t xml:space="preserve"> (index.php, skat. 1. pielikumu)</w:t>
      </w:r>
      <w:bookmarkEnd w:id="56"/>
      <w:bookmarkEnd w:id="57"/>
    </w:p>
    <w:p w:rsidR="003521C5" w:rsidRDefault="00B60F8F">
      <w:pPr>
        <w:rPr>
          <w:szCs w:val="36"/>
        </w:rPr>
      </w:pPr>
      <w:r>
        <w:rPr>
          <w:b/>
          <w:bCs/>
          <w:szCs w:val="36"/>
        </w:rPr>
        <w:t>Apraksts:</w:t>
      </w:r>
      <w:r>
        <w:rPr>
          <w:szCs w:val="36"/>
        </w:rPr>
        <w:t xml:space="preserve"> Ceturtās sadaļas kreisajā pusē tiks novietota attēlu slaidrāde, bet labajā virsraksts ar izvērstu tekstu, kā arī divām pogām. (Skatīt </w:t>
      </w:r>
      <w:r>
        <w:rPr>
          <w:szCs w:val="36"/>
        </w:rPr>
        <w:fldChar w:fldCharType="begin"/>
      </w:r>
      <w:r>
        <w:rPr>
          <w:szCs w:val="36"/>
        </w:rPr>
        <w:instrText xml:space="preserve"> REF _Ref24097 \h </w:instrText>
      </w:r>
      <w:r>
        <w:rPr>
          <w:szCs w:val="36"/>
        </w:rPr>
      </w:r>
      <w:r>
        <w:rPr>
          <w:szCs w:val="36"/>
        </w:rPr>
        <w:fldChar w:fldCharType="separate"/>
      </w:r>
      <w:r>
        <w:t>14</w:t>
      </w:r>
      <w:r>
        <w:rPr>
          <w:szCs w:val="36"/>
        </w:rPr>
        <w:fldChar w:fldCharType="end"/>
      </w:r>
      <w:r>
        <w:rPr>
          <w:szCs w:val="36"/>
        </w:rPr>
        <w:t>. att.)</w:t>
      </w:r>
    </w:p>
    <w:p w:rsidR="003521C5" w:rsidRDefault="00B60F8F">
      <w:pPr>
        <w:rPr>
          <w:b/>
          <w:bCs/>
          <w:szCs w:val="36"/>
        </w:rPr>
      </w:pPr>
      <w:r>
        <w:rPr>
          <w:b/>
          <w:bCs/>
          <w:szCs w:val="36"/>
        </w:rPr>
        <w:t>Fona attēls starp trešo un ceturto sadaļu:</w:t>
      </w:r>
    </w:p>
    <w:p w:rsidR="003521C5" w:rsidRDefault="00B60F8F">
      <w:pPr>
        <w:pStyle w:val="ListBullet"/>
      </w:pPr>
      <w:r>
        <w:rPr>
          <w:i/>
          <w:iCs/>
        </w:rPr>
        <w:t>WEBP</w:t>
      </w:r>
      <w:r>
        <w:t xml:space="preserve"> formāta attēls;</w:t>
      </w:r>
    </w:p>
    <w:p w:rsidR="003521C5" w:rsidRDefault="00B60F8F">
      <w:pPr>
        <w:pStyle w:val="ListBullet"/>
      </w:pPr>
      <w:r>
        <w:t>Attēla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75%;</w:t>
      </w:r>
    </w:p>
    <w:p w:rsidR="003521C5" w:rsidRDefault="00B60F8F" w:rsidP="00490A40">
      <w:pPr>
        <w:pStyle w:val="ListBullet"/>
        <w:keepNext/>
      </w:pPr>
      <w:r>
        <w:lastRenderedPageBreak/>
        <w:t>Noformējums:</w:t>
      </w:r>
    </w:p>
    <w:p w:rsidR="003521C5" w:rsidRDefault="00B60F8F">
      <w:pPr>
        <w:pStyle w:val="ListBullet"/>
        <w:numPr>
          <w:ilvl w:val="1"/>
          <w:numId w:val="1"/>
        </w:numPr>
        <w:tabs>
          <w:tab w:val="clear" w:pos="737"/>
        </w:tabs>
        <w:ind w:left="420"/>
      </w:pPr>
      <w:r>
        <w:t>Nav piešķirtas malu vai krāsu izmaiņas;</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“background-attachment: fixed”</w:t>
      </w:r>
      <w:r>
        <w:t xml:space="preserve"> īpašība;</w:t>
      </w:r>
    </w:p>
    <w:p w:rsidR="003521C5" w:rsidRDefault="00B60F8F">
      <w:pPr>
        <w:pStyle w:val="ListBullet"/>
        <w:numPr>
          <w:ilvl w:val="1"/>
          <w:numId w:val="1"/>
        </w:numPr>
        <w:tabs>
          <w:tab w:val="clear" w:pos="737"/>
        </w:tabs>
        <w:ind w:left="420"/>
      </w:pPr>
      <w:r>
        <w:rPr>
          <w:i/>
          <w:iCs/>
        </w:rPr>
        <w:t>“background-position: center”</w:t>
      </w:r>
      <w:r>
        <w:t xml:space="preserve"> īpašība;</w:t>
      </w:r>
    </w:p>
    <w:p w:rsidR="003521C5" w:rsidRDefault="00B60F8F">
      <w:pPr>
        <w:pStyle w:val="ListBullet"/>
        <w:numPr>
          <w:ilvl w:val="1"/>
          <w:numId w:val="1"/>
        </w:numPr>
        <w:tabs>
          <w:tab w:val="clear" w:pos="737"/>
        </w:tabs>
        <w:ind w:left="420"/>
      </w:pPr>
      <w:r>
        <w:rPr>
          <w:i/>
          <w:iCs/>
        </w:rPr>
        <w:t>“background-repeat: no-repeat”</w:t>
      </w:r>
      <w:r>
        <w:t xml:space="preserve"> īpašība;</w:t>
      </w:r>
    </w:p>
    <w:p w:rsidR="003521C5" w:rsidRDefault="00B60F8F">
      <w:pPr>
        <w:pStyle w:val="ListBullet"/>
        <w:numPr>
          <w:ilvl w:val="1"/>
          <w:numId w:val="1"/>
        </w:numPr>
        <w:tabs>
          <w:tab w:val="clear" w:pos="737"/>
        </w:tabs>
        <w:ind w:left="420"/>
      </w:pPr>
      <w:r>
        <w:rPr>
          <w:i/>
          <w:iCs/>
        </w:rPr>
        <w:t>“background-size: cover”</w:t>
      </w:r>
      <w:r>
        <w:t xml:space="preserve"> īpašība;</w:t>
      </w:r>
    </w:p>
    <w:p w:rsidR="003521C5" w:rsidRDefault="00B60F8F">
      <w:pPr>
        <w:rPr>
          <w:b/>
          <w:bCs/>
          <w:szCs w:val="36"/>
        </w:rPr>
      </w:pPr>
      <w:r>
        <w:rPr>
          <w:b/>
          <w:bCs/>
          <w:szCs w:val="36"/>
        </w:rPr>
        <w:t>Ceturtā sadaļa:</w:t>
      </w:r>
    </w:p>
    <w:p w:rsidR="003521C5" w:rsidRDefault="00B60F8F">
      <w:pPr>
        <w:pStyle w:val="ListBullet"/>
      </w:pPr>
      <w:r>
        <w:t>&lt;</w:t>
      </w:r>
      <w:r>
        <w:rPr>
          <w:i/>
          <w:iCs/>
        </w:rPr>
        <w:t>div</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Vertikālā pozīcija: Tieši pēc trešā starp-sadaļu fona attēla.</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Fona krāsa: </w:t>
      </w:r>
      <w:r>
        <w:rPr>
          <w:i/>
          <w:iCs/>
        </w:rPr>
        <w:t>“section-background4”</w:t>
      </w:r>
      <w:r>
        <w:t xml:space="preserve"> mainīgais. (Skat. 1. tabulu);</w:t>
      </w:r>
    </w:p>
    <w:p w:rsidR="003521C5" w:rsidRDefault="00B60F8F">
      <w:pPr>
        <w:pStyle w:val="ListBullet"/>
        <w:numPr>
          <w:ilvl w:val="1"/>
          <w:numId w:val="1"/>
        </w:numPr>
        <w:tabs>
          <w:tab w:val="clear" w:pos="737"/>
        </w:tabs>
        <w:ind w:left="420"/>
      </w:pPr>
      <w:r>
        <w:t>Bez malu noformējuma;</w:t>
      </w:r>
    </w:p>
    <w:p w:rsidR="003521C5" w:rsidRDefault="00B60F8F">
      <w:pPr>
        <w:rPr>
          <w:b/>
          <w:bCs/>
          <w:szCs w:val="36"/>
        </w:rPr>
      </w:pPr>
      <w:r>
        <w:rPr>
          <w:b/>
          <w:bCs/>
          <w:szCs w:val="36"/>
        </w:rPr>
        <w:t>Ceturtās sadaļas satura konteineris:</w:t>
      </w:r>
    </w:p>
    <w:p w:rsidR="003521C5" w:rsidRDefault="00B60F8F">
      <w:pPr>
        <w:pStyle w:val="ListBullet"/>
      </w:pPr>
      <w:r>
        <w:t>&lt;</w:t>
      </w:r>
      <w:r>
        <w:rPr>
          <w:i/>
          <w:iCs/>
        </w:rPr>
        <w:t>div</w:t>
      </w:r>
      <w:r>
        <w:t>&gt; konteineris;</w:t>
      </w:r>
    </w:p>
    <w:p w:rsidR="003521C5" w:rsidRDefault="00B60F8F">
      <w:pPr>
        <w:pStyle w:val="ListBullet"/>
      </w:pPr>
      <w:r>
        <w:t>Ir ceturtās sadaļas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Robeža no labās malas: 2vh;</w:t>
      </w:r>
    </w:p>
    <w:p w:rsidR="003521C5" w:rsidRDefault="00B60F8F">
      <w:pPr>
        <w:pStyle w:val="ListBullet"/>
        <w:numPr>
          <w:ilvl w:val="1"/>
          <w:numId w:val="1"/>
        </w:numPr>
        <w:tabs>
          <w:tab w:val="clear" w:pos="737"/>
        </w:tabs>
        <w:ind w:left="420"/>
      </w:pPr>
      <w:r>
        <w:t>Robeža no kreisās malas: 2vh;</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flex”</w:t>
      </w:r>
      <w:r>
        <w:t xml:space="preserve"> īpašība;</w:t>
      </w:r>
    </w:p>
    <w:p w:rsidR="003521C5" w:rsidRDefault="00B60F8F">
      <w:pPr>
        <w:pStyle w:val="ListBullet"/>
        <w:numPr>
          <w:ilvl w:val="1"/>
          <w:numId w:val="1"/>
        </w:numPr>
        <w:tabs>
          <w:tab w:val="clear" w:pos="737"/>
        </w:tabs>
        <w:ind w:left="420"/>
      </w:pPr>
      <w:r>
        <w:rPr>
          <w:i/>
          <w:iCs/>
        </w:rPr>
        <w:t>“flex-direction: row”</w:t>
      </w:r>
      <w:r>
        <w:t xml:space="preserve"> īpašība;</w:t>
      </w:r>
    </w:p>
    <w:p w:rsidR="003521C5" w:rsidRDefault="00B60F8F">
      <w:pPr>
        <w:pStyle w:val="ListBullet"/>
        <w:numPr>
          <w:ilvl w:val="1"/>
          <w:numId w:val="1"/>
        </w:numPr>
        <w:tabs>
          <w:tab w:val="clear" w:pos="737"/>
        </w:tabs>
        <w:ind w:left="420"/>
      </w:pPr>
      <w:r>
        <w:rPr>
          <w:i/>
          <w:iCs/>
        </w:rPr>
        <w:t>“align-items: center”</w:t>
      </w:r>
      <w:r>
        <w:t xml:space="preserve"> īpašība;</w:t>
      </w:r>
    </w:p>
    <w:p w:rsidR="003521C5" w:rsidRDefault="00B60F8F" w:rsidP="00490A40">
      <w:pPr>
        <w:keepNext/>
        <w:rPr>
          <w:b/>
          <w:bCs/>
          <w:szCs w:val="36"/>
        </w:rPr>
      </w:pPr>
      <w:r>
        <w:rPr>
          <w:b/>
          <w:bCs/>
          <w:szCs w:val="36"/>
        </w:rPr>
        <w:lastRenderedPageBreak/>
        <w:t>Attēlu konteineris:</w:t>
      </w:r>
    </w:p>
    <w:p w:rsidR="003521C5" w:rsidRDefault="00B60F8F" w:rsidP="00490A40">
      <w:pPr>
        <w:pStyle w:val="ListBullet"/>
        <w:keepNext/>
      </w:pPr>
      <w:r>
        <w:t>&lt;</w:t>
      </w:r>
      <w:r>
        <w:rPr>
          <w:i/>
          <w:iCs/>
        </w:rPr>
        <w:t>div</w:t>
      </w:r>
      <w:r>
        <w:t>&gt; konteineris;</w:t>
      </w:r>
    </w:p>
    <w:p w:rsidR="003521C5" w:rsidRDefault="00B60F8F" w:rsidP="00490A40">
      <w:pPr>
        <w:pStyle w:val="ListBullet"/>
        <w:keepNext/>
      </w:pPr>
      <w:r>
        <w:t>Ir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80%;</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numPr>
          <w:ilvl w:val="1"/>
          <w:numId w:val="1"/>
        </w:numPr>
        <w:tabs>
          <w:tab w:val="clear" w:pos="737"/>
        </w:tabs>
        <w:ind w:left="420"/>
      </w:pPr>
      <w:r>
        <w:t>Robeža no augšas: 3.5vh;</w:t>
      </w:r>
    </w:p>
    <w:p w:rsidR="003521C5" w:rsidRDefault="00B60F8F">
      <w:pPr>
        <w:pStyle w:val="ListBullet"/>
        <w:numPr>
          <w:ilvl w:val="1"/>
          <w:numId w:val="1"/>
        </w:numPr>
        <w:tabs>
          <w:tab w:val="clear" w:pos="737"/>
        </w:tabs>
        <w:ind w:left="420"/>
      </w:pPr>
      <w:r>
        <w:t>Robeža no apakšas: 3.5vh;</w:t>
      </w:r>
    </w:p>
    <w:p w:rsidR="003521C5" w:rsidRDefault="00B60F8F">
      <w:pPr>
        <w:pStyle w:val="ListBullet"/>
        <w:numPr>
          <w:ilvl w:val="1"/>
          <w:numId w:val="1"/>
        </w:numPr>
        <w:tabs>
          <w:tab w:val="clear" w:pos="737"/>
        </w:tabs>
        <w:ind w:left="420"/>
      </w:pPr>
      <w:r>
        <w:t>Robeža no labās malas: 1vh;</w:t>
      </w:r>
    </w:p>
    <w:p w:rsidR="003521C5" w:rsidRDefault="00B60F8F">
      <w:pPr>
        <w:pStyle w:val="ListBullet"/>
        <w:numPr>
          <w:ilvl w:val="1"/>
          <w:numId w:val="1"/>
        </w:numPr>
        <w:tabs>
          <w:tab w:val="clear" w:pos="737"/>
        </w:tabs>
        <w:ind w:left="420"/>
      </w:pPr>
      <w:r>
        <w:t>Robeža no kreisās malas: 1vh;</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Attēls:</w:t>
      </w:r>
    </w:p>
    <w:p w:rsidR="003521C5" w:rsidRDefault="00B60F8F">
      <w:pPr>
        <w:pStyle w:val="ListBullet"/>
        <w:numPr>
          <w:ilvl w:val="1"/>
          <w:numId w:val="1"/>
        </w:numPr>
        <w:tabs>
          <w:tab w:val="clear" w:pos="737"/>
        </w:tabs>
        <w:ind w:left="420"/>
      </w:pPr>
      <w:r>
        <w:t>Ir attēla konteinera “bērna” elements;</w:t>
      </w:r>
    </w:p>
    <w:p w:rsidR="003521C5" w:rsidRDefault="00B60F8F">
      <w:pPr>
        <w:pStyle w:val="ListBullet"/>
        <w:numPr>
          <w:ilvl w:val="1"/>
          <w:numId w:val="1"/>
        </w:numPr>
        <w:tabs>
          <w:tab w:val="clear" w:pos="737"/>
        </w:tabs>
        <w:ind w:left="420"/>
      </w:pPr>
      <w:r>
        <w:rPr>
          <w:i/>
          <w:iCs/>
        </w:rPr>
        <w:t>WEBP</w:t>
      </w:r>
      <w:r>
        <w:t xml:space="preserve"> formāts;</w:t>
      </w:r>
    </w:p>
    <w:p w:rsidR="003521C5" w:rsidRDefault="00B60F8F">
      <w:pPr>
        <w:pStyle w:val="ListBullet"/>
        <w:numPr>
          <w:ilvl w:val="1"/>
          <w:numId w:val="1"/>
        </w:numPr>
        <w:tabs>
          <w:tab w:val="clear" w:pos="737"/>
        </w:tabs>
        <w:ind w:left="420"/>
      </w:pPr>
      <w:r>
        <w:t>Nav piešķirtas malu vai krāsu izmaiņas;</w:t>
      </w:r>
    </w:p>
    <w:p w:rsidR="003521C5" w:rsidRDefault="00B60F8F">
      <w:pPr>
        <w:rPr>
          <w:b/>
          <w:bCs/>
          <w:szCs w:val="36"/>
        </w:rPr>
      </w:pPr>
      <w:r>
        <w:rPr>
          <w:b/>
          <w:bCs/>
          <w:szCs w:val="36"/>
        </w:rPr>
        <w:t>Teksta konteineris:</w:t>
      </w:r>
    </w:p>
    <w:p w:rsidR="003521C5" w:rsidRDefault="00B60F8F">
      <w:pPr>
        <w:pStyle w:val="ListBullet"/>
      </w:pPr>
      <w:r>
        <w:t>&lt;</w:t>
      </w:r>
      <w:r>
        <w:rPr>
          <w:i/>
          <w:iCs/>
        </w:rPr>
        <w:t>div</w:t>
      </w:r>
      <w:r>
        <w:t>&gt; konteineris;</w:t>
      </w:r>
    </w:p>
    <w:p w:rsidR="003521C5" w:rsidRDefault="00B60F8F">
      <w:pPr>
        <w:pStyle w:val="ListBullet"/>
      </w:pPr>
      <w:r>
        <w:t>Ir ceturtās sadaļas,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80%;</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numPr>
          <w:ilvl w:val="1"/>
          <w:numId w:val="1"/>
        </w:numPr>
        <w:tabs>
          <w:tab w:val="clear" w:pos="737"/>
        </w:tabs>
        <w:ind w:left="420"/>
      </w:pPr>
      <w:r>
        <w:t>Robeža no apakšas: 2vw;</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“text-align: center”</w:t>
      </w:r>
      <w:r>
        <w:t xml:space="preserve"> īpašība;</w:t>
      </w:r>
    </w:p>
    <w:p w:rsidR="003521C5" w:rsidRDefault="00B60F8F">
      <w:pPr>
        <w:pStyle w:val="ListBullet"/>
        <w:numPr>
          <w:ilvl w:val="0"/>
          <w:numId w:val="0"/>
        </w:numPr>
        <w:ind w:left="567"/>
        <w:rPr>
          <w:b/>
          <w:bCs/>
        </w:rPr>
      </w:pPr>
      <w:r>
        <w:rPr>
          <w:b/>
          <w:bCs/>
        </w:rPr>
        <w:t>&lt;</w:t>
      </w:r>
      <w:r>
        <w:rPr>
          <w:b/>
          <w:bCs/>
          <w:i/>
          <w:iCs/>
        </w:rPr>
        <w:t>H1</w:t>
      </w:r>
      <w:r>
        <w:rPr>
          <w:b/>
          <w:bCs/>
        </w:rPr>
        <w:t>&gt; elements:</w:t>
      </w:r>
    </w:p>
    <w:p w:rsidR="003521C5" w:rsidRDefault="00B60F8F">
      <w:pPr>
        <w:pStyle w:val="ListBullet"/>
      </w:pPr>
      <w:r>
        <w:t>Ir teksta konteinera “bērna” elements;</w:t>
      </w:r>
    </w:p>
    <w:p w:rsidR="003521C5" w:rsidRDefault="00B60F8F" w:rsidP="00490A40">
      <w:pPr>
        <w:pStyle w:val="ListBullet"/>
        <w:keepNext/>
      </w:pPr>
      <w:r>
        <w:lastRenderedPageBreak/>
        <w:t>Noformējums:</w:t>
      </w:r>
    </w:p>
    <w:p w:rsidR="003521C5" w:rsidRDefault="00B60F8F" w:rsidP="00490A40">
      <w:pPr>
        <w:pStyle w:val="ListBullet"/>
        <w:keepNext/>
        <w:numPr>
          <w:ilvl w:val="1"/>
          <w:numId w:val="1"/>
        </w:numPr>
        <w:tabs>
          <w:tab w:val="clear" w:pos="737"/>
        </w:tabs>
        <w:ind w:left="420"/>
      </w:pPr>
      <w:r>
        <w:t xml:space="preserve">Teksta krāsa: </w:t>
      </w:r>
      <w:r>
        <w:rPr>
          <w:i/>
          <w:iCs/>
        </w:rPr>
        <w:t>“text-color2”</w:t>
      </w:r>
      <w:r>
        <w:t xml:space="preserve"> mainīgais. (Skat. 1. tabulu);</w:t>
      </w:r>
    </w:p>
    <w:p w:rsidR="003521C5" w:rsidRDefault="00B60F8F" w:rsidP="00490A40">
      <w:pPr>
        <w:pStyle w:val="ListBullet"/>
        <w:keepNext/>
        <w:numPr>
          <w:ilvl w:val="1"/>
          <w:numId w:val="1"/>
        </w:numPr>
        <w:tabs>
          <w:tab w:val="clear" w:pos="737"/>
        </w:tabs>
        <w:ind w:left="420"/>
      </w:pPr>
      <w:r>
        <w:t>Fonta stils:</w:t>
      </w:r>
      <w:r>
        <w:rPr>
          <w:i/>
          <w:iCs/>
        </w:rPr>
        <w:t xml:space="preserve"> “font-style”</w:t>
      </w:r>
      <w:r>
        <w:t xml:space="preserve"> mainīgais. (Skat. 1. tabulu);</w:t>
      </w:r>
    </w:p>
    <w:p w:rsidR="003521C5" w:rsidRDefault="00B60F8F" w:rsidP="00490A40">
      <w:pPr>
        <w:pStyle w:val="ListBullet"/>
        <w:keepNext/>
        <w:numPr>
          <w:ilvl w:val="1"/>
          <w:numId w:val="1"/>
        </w:numPr>
        <w:tabs>
          <w:tab w:val="clear" w:pos="737"/>
        </w:tabs>
        <w:ind w:left="420"/>
      </w:pPr>
      <w:r>
        <w:t>Fonta izmērs: 4vw;</w:t>
      </w:r>
    </w:p>
    <w:p w:rsidR="003521C5" w:rsidRDefault="00B60F8F">
      <w:pPr>
        <w:pStyle w:val="ListBullet"/>
        <w:numPr>
          <w:ilvl w:val="0"/>
          <w:numId w:val="0"/>
        </w:numPr>
        <w:ind w:left="567"/>
        <w:rPr>
          <w:b/>
          <w:bCs/>
        </w:rPr>
      </w:pPr>
      <w:r>
        <w:rPr>
          <w:b/>
          <w:bCs/>
        </w:rPr>
        <w:t>&lt;</w:t>
      </w:r>
      <w:r>
        <w:rPr>
          <w:b/>
          <w:bCs/>
          <w:i/>
          <w:iCs/>
        </w:rPr>
        <w:t>P</w:t>
      </w:r>
      <w:r>
        <w:rPr>
          <w:b/>
          <w:bCs/>
        </w:rPr>
        <w:t>&gt; elementi:</w:t>
      </w:r>
    </w:p>
    <w:p w:rsidR="003521C5" w:rsidRDefault="00B60F8F">
      <w:pPr>
        <w:pStyle w:val="ListBullet"/>
      </w:pPr>
      <w:r>
        <w:t>Ir teksta konteinera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Teksta krāsa:</w:t>
      </w:r>
      <w:r>
        <w:rPr>
          <w:i/>
          <w:iCs/>
        </w:rPr>
        <w:t xml:space="preserve"> “text-color2”</w:t>
      </w:r>
      <w:r>
        <w:t xml:space="preserve"> mainīgais. (Skat. 1. tabulu);</w:t>
      </w:r>
    </w:p>
    <w:p w:rsidR="003521C5" w:rsidRDefault="00B60F8F">
      <w:pPr>
        <w:pStyle w:val="ListBullet"/>
        <w:numPr>
          <w:ilvl w:val="1"/>
          <w:numId w:val="1"/>
        </w:numPr>
        <w:tabs>
          <w:tab w:val="clear" w:pos="737"/>
        </w:tabs>
        <w:ind w:left="420"/>
      </w:pPr>
      <w:r>
        <w:t xml:space="preserve">Fonta stils: </w:t>
      </w:r>
      <w:r>
        <w:rPr>
          <w:i/>
          <w:iCs/>
        </w:rPr>
        <w:t>“font-style2”</w:t>
      </w:r>
      <w:r>
        <w:t xml:space="preserve"> mainīgais. (Skat. 1. tabulu);</w:t>
      </w:r>
    </w:p>
    <w:p w:rsidR="003521C5" w:rsidRDefault="00B60F8F">
      <w:pPr>
        <w:pStyle w:val="ListBullet"/>
        <w:numPr>
          <w:ilvl w:val="1"/>
          <w:numId w:val="1"/>
        </w:numPr>
        <w:tabs>
          <w:tab w:val="clear" w:pos="737"/>
        </w:tabs>
        <w:ind w:left="420"/>
      </w:pPr>
      <w:r>
        <w:t>Fonta izmērs: 2.2rem;</w:t>
      </w:r>
    </w:p>
    <w:p w:rsidR="003521C5" w:rsidRDefault="00B60F8F">
      <w:pPr>
        <w:pStyle w:val="ListBullet"/>
        <w:numPr>
          <w:ilvl w:val="1"/>
          <w:numId w:val="1"/>
        </w:numPr>
        <w:tabs>
          <w:tab w:val="clear" w:pos="737"/>
        </w:tabs>
        <w:ind w:left="420"/>
      </w:pPr>
      <w:r>
        <w:t>Robežas: 0;</w:t>
      </w:r>
    </w:p>
    <w:p w:rsidR="003521C5" w:rsidRDefault="00B60F8F">
      <w:pPr>
        <w:pStyle w:val="ListBullet"/>
        <w:numPr>
          <w:ilvl w:val="1"/>
          <w:numId w:val="1"/>
        </w:numPr>
        <w:tabs>
          <w:tab w:val="clear" w:pos="737"/>
        </w:tabs>
        <w:ind w:left="420"/>
      </w:pPr>
      <w:r>
        <w:t>Polsterējums(</w:t>
      </w:r>
      <w:r>
        <w:rPr>
          <w:i/>
          <w:iCs/>
        </w:rPr>
        <w:t>padding</w:t>
      </w:r>
      <w:r>
        <w:t>): 0;</w:t>
      </w:r>
    </w:p>
    <w:p w:rsidR="003521C5" w:rsidRDefault="00B60F8F">
      <w:pPr>
        <w:pStyle w:val="ListBullet"/>
        <w:numPr>
          <w:ilvl w:val="0"/>
          <w:numId w:val="0"/>
        </w:numPr>
        <w:ind w:left="567"/>
        <w:rPr>
          <w:b/>
          <w:bCs/>
        </w:rPr>
      </w:pPr>
      <w:r>
        <w:rPr>
          <w:b/>
          <w:bCs/>
        </w:rPr>
        <w:t>&lt;</w:t>
      </w:r>
      <w:r>
        <w:rPr>
          <w:b/>
          <w:bCs/>
          <w:i/>
          <w:iCs/>
        </w:rPr>
        <w:t>IMG</w:t>
      </w:r>
      <w:r>
        <w:rPr>
          <w:b/>
          <w:bCs/>
        </w:rPr>
        <w:t>&gt; elementi:</w:t>
      </w:r>
    </w:p>
    <w:p w:rsidR="003521C5" w:rsidRDefault="00B60F8F">
      <w:pPr>
        <w:pStyle w:val="ListBullet"/>
        <w:numPr>
          <w:ilvl w:val="0"/>
          <w:numId w:val="0"/>
        </w:numPr>
        <w:ind w:left="1157"/>
      </w:pPr>
      <w:r>
        <w:t>Ir otrā izvērstā teksta “bērna” elements;</w:t>
      </w:r>
    </w:p>
    <w:p w:rsidR="003521C5" w:rsidRDefault="00B60F8F">
      <w:pPr>
        <w:pStyle w:val="ListBullet"/>
      </w:pPr>
      <w:r>
        <w:rPr>
          <w:i/>
          <w:iCs/>
        </w:rPr>
        <w:t>PNG</w:t>
      </w:r>
      <w:r>
        <w:t xml:space="preserve"> formāta;</w:t>
      </w:r>
    </w:p>
    <w:p w:rsidR="003521C5" w:rsidRDefault="00B60F8F">
      <w:pPr>
        <w:pStyle w:val="ListBullet"/>
      </w:pPr>
      <w:r>
        <w:t>Noformējums:</w:t>
      </w:r>
    </w:p>
    <w:p w:rsidR="003521C5" w:rsidRDefault="00B60F8F">
      <w:pPr>
        <w:pStyle w:val="ListBullet"/>
        <w:numPr>
          <w:ilvl w:val="1"/>
          <w:numId w:val="1"/>
        </w:numPr>
        <w:tabs>
          <w:tab w:val="clear" w:pos="737"/>
        </w:tabs>
        <w:ind w:left="420"/>
      </w:pPr>
      <w:r>
        <w:t>Platums: 30%;</w:t>
      </w:r>
    </w:p>
    <w:p w:rsidR="003521C5" w:rsidRDefault="00B60F8F">
      <w:pPr>
        <w:pStyle w:val="ListBullet"/>
        <w:numPr>
          <w:ilvl w:val="1"/>
          <w:numId w:val="1"/>
        </w:numPr>
        <w:tabs>
          <w:tab w:val="clear" w:pos="737"/>
        </w:tabs>
        <w:ind w:left="420"/>
      </w:pPr>
      <w:r>
        <w:t>Augstums: auto;</w:t>
      </w:r>
    </w:p>
    <w:p w:rsidR="003521C5" w:rsidRDefault="00B60F8F">
      <w:pPr>
        <w:pStyle w:val="ListBullet"/>
        <w:numPr>
          <w:ilvl w:val="1"/>
          <w:numId w:val="1"/>
        </w:numPr>
        <w:tabs>
          <w:tab w:val="clear" w:pos="737"/>
        </w:tabs>
        <w:ind w:left="420"/>
      </w:pPr>
      <w:r>
        <w:t>Robeža no kreisās malas: 1vh;</w:t>
      </w:r>
    </w:p>
    <w:p w:rsidR="003521C5" w:rsidRDefault="00B60F8F">
      <w:pPr>
        <w:pStyle w:val="ListBullet"/>
        <w:numPr>
          <w:ilvl w:val="1"/>
          <w:numId w:val="1"/>
        </w:numPr>
        <w:tabs>
          <w:tab w:val="clear" w:pos="737"/>
        </w:tabs>
        <w:ind w:left="420"/>
      </w:pPr>
      <w:r>
        <w:t>Robeža no augšās: 0;</w:t>
      </w:r>
    </w:p>
    <w:p w:rsidR="003521C5" w:rsidRDefault="00B60F8F" w:rsidP="00CA55FA">
      <w:pPr>
        <w:ind w:firstLine="0"/>
        <w:jc w:val="center"/>
      </w:pPr>
      <w:r>
        <w:rPr>
          <w:noProof/>
          <w:lang w:val="lv-LV" w:eastAsia="lv-LV"/>
        </w:rPr>
        <w:lastRenderedPageBreak/>
        <w:drawing>
          <wp:inline distT="0" distB="0" distL="114300" distR="114300">
            <wp:extent cx="2591435" cy="4739005"/>
            <wp:effectExtent l="0" t="0" r="18415" b="4445"/>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pic:cNvPicPr>
                      <a:picLocks noChangeAspect="1"/>
                    </pic:cNvPicPr>
                  </pic:nvPicPr>
                  <pic:blipFill>
                    <a:blip r:embed="rId23"/>
                    <a:stretch>
                      <a:fillRect/>
                    </a:stretch>
                  </pic:blipFill>
                  <pic:spPr>
                    <a:xfrm>
                      <a:off x="0" y="0"/>
                      <a:ext cx="2591435" cy="4739005"/>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58" w:name="_Ref24453"/>
      <w:r>
        <w:t>15</w:t>
      </w:r>
      <w:bookmarkEnd w:id="58"/>
      <w:r>
        <w:fldChar w:fldCharType="end"/>
      </w:r>
      <w:bookmarkStart w:id="59" w:name="_Toc27483"/>
      <w:bookmarkStart w:id="60" w:name="_Toc19424"/>
      <w:r>
        <w:t xml:space="preserve">. attēls. </w:t>
      </w:r>
      <w:r>
        <w:rPr>
          <w:b/>
          <w:bCs/>
        </w:rPr>
        <w:t>Ceturtā sadaļa telefona versijā</w:t>
      </w:r>
      <w:r>
        <w:t xml:space="preserve"> (index.php, skat. 1. pielikumu)</w:t>
      </w:r>
      <w:bookmarkEnd w:id="59"/>
      <w:bookmarkEnd w:id="60"/>
    </w:p>
    <w:p w:rsidR="003521C5" w:rsidRDefault="00B60F8F">
      <w:pPr>
        <w:rPr>
          <w:b/>
          <w:bCs/>
          <w:szCs w:val="36"/>
        </w:rPr>
      </w:pPr>
      <w:r>
        <w:rPr>
          <w:b/>
          <w:bCs/>
          <w:szCs w:val="36"/>
        </w:rPr>
        <w:t xml:space="preserve">Ceturtās sadaļas satura konteineris (telefona versija): (Skatīt </w:t>
      </w:r>
      <w:r>
        <w:rPr>
          <w:b/>
          <w:bCs/>
          <w:szCs w:val="36"/>
        </w:rPr>
        <w:fldChar w:fldCharType="begin"/>
      </w:r>
      <w:r>
        <w:rPr>
          <w:b/>
          <w:bCs/>
          <w:szCs w:val="36"/>
        </w:rPr>
        <w:instrText xml:space="preserve"> REF _Ref24453 \h </w:instrText>
      </w:r>
      <w:r>
        <w:rPr>
          <w:b/>
          <w:bCs/>
          <w:szCs w:val="36"/>
        </w:rPr>
      </w:r>
      <w:r>
        <w:rPr>
          <w:b/>
          <w:bCs/>
          <w:szCs w:val="36"/>
        </w:rPr>
        <w:fldChar w:fldCharType="separate"/>
      </w:r>
      <w:r>
        <w:rPr>
          <w:b/>
          <w:bCs/>
        </w:rPr>
        <w:t>15</w:t>
      </w:r>
      <w:r>
        <w:rPr>
          <w:b/>
          <w:bCs/>
          <w:szCs w:val="36"/>
        </w:rPr>
        <w:fldChar w:fldCharType="end"/>
      </w:r>
      <w:r>
        <w:rPr>
          <w:b/>
          <w:bCs/>
          <w:szCs w:val="36"/>
        </w:rPr>
        <w:t>. att.)</w:t>
      </w:r>
    </w:p>
    <w:p w:rsidR="003521C5" w:rsidRDefault="00B60F8F">
      <w:pPr>
        <w:pStyle w:val="ListBullet"/>
      </w:pPr>
      <w:r>
        <w:t>Robežas no malām: 0;</w:t>
      </w:r>
    </w:p>
    <w:p w:rsidR="003521C5" w:rsidRDefault="00B60F8F">
      <w:pPr>
        <w:pStyle w:val="ListBullet"/>
      </w:pPr>
      <w:r>
        <w:rPr>
          <w:i/>
          <w:iCs/>
        </w:rPr>
        <w:t>“flex-direction: column”</w:t>
      </w:r>
      <w:r>
        <w:t xml:space="preserve"> īpašība;</w:t>
      </w:r>
    </w:p>
    <w:p w:rsidR="003521C5" w:rsidRDefault="00B60F8F">
      <w:pPr>
        <w:pStyle w:val="ListBullet"/>
        <w:numPr>
          <w:ilvl w:val="0"/>
          <w:numId w:val="0"/>
        </w:numPr>
        <w:ind w:left="567"/>
        <w:rPr>
          <w:b/>
          <w:bCs/>
        </w:rPr>
      </w:pPr>
      <w:r>
        <w:rPr>
          <w:b/>
          <w:bCs/>
        </w:rPr>
        <w:t>Attēlu konteineris (telefona versija):</w:t>
      </w:r>
    </w:p>
    <w:p w:rsidR="003521C5" w:rsidRDefault="00B60F8F">
      <w:pPr>
        <w:pStyle w:val="ListBullet"/>
      </w:pPr>
      <w:r>
        <w:t>Platums: 80%;</w:t>
      </w:r>
    </w:p>
    <w:p w:rsidR="003521C5" w:rsidRDefault="00B60F8F">
      <w:pPr>
        <w:pStyle w:val="ListBullet"/>
      </w:pPr>
      <w:r>
        <w:t>Robeža no augšas: 3.5vh;</w:t>
      </w:r>
    </w:p>
    <w:p w:rsidR="003521C5" w:rsidRDefault="00B60F8F">
      <w:pPr>
        <w:pStyle w:val="ListBullet"/>
        <w:numPr>
          <w:ilvl w:val="0"/>
          <w:numId w:val="0"/>
        </w:numPr>
        <w:ind w:left="567"/>
        <w:rPr>
          <w:b/>
          <w:bCs/>
        </w:rPr>
      </w:pPr>
      <w:r>
        <w:rPr>
          <w:b/>
          <w:bCs/>
        </w:rPr>
        <w:t>Teksta konteineris (telefona versija):</w:t>
      </w:r>
    </w:p>
    <w:p w:rsidR="003521C5" w:rsidRDefault="00B60F8F">
      <w:pPr>
        <w:pStyle w:val="ListBullet"/>
        <w:numPr>
          <w:ilvl w:val="0"/>
          <w:numId w:val="0"/>
        </w:numPr>
        <w:ind w:left="567"/>
        <w:rPr>
          <w:b/>
          <w:bCs/>
        </w:rPr>
      </w:pPr>
      <w:r>
        <w:rPr>
          <w:b/>
          <w:bCs/>
        </w:rPr>
        <w:t>&lt;</w:t>
      </w:r>
      <w:r>
        <w:rPr>
          <w:b/>
          <w:bCs/>
          <w:i/>
          <w:iCs/>
        </w:rPr>
        <w:t>H1</w:t>
      </w:r>
      <w:r>
        <w:rPr>
          <w:b/>
          <w:bCs/>
        </w:rPr>
        <w:t>&gt; elements:</w:t>
      </w:r>
    </w:p>
    <w:p w:rsidR="003521C5" w:rsidRDefault="00B60F8F">
      <w:pPr>
        <w:pStyle w:val="ListBullet"/>
      </w:pPr>
      <w:r>
        <w:t>Fonta izmērs: 9vw;</w:t>
      </w:r>
    </w:p>
    <w:p w:rsidR="003521C5" w:rsidRDefault="00B60F8F">
      <w:pPr>
        <w:pStyle w:val="ListBullet"/>
        <w:numPr>
          <w:ilvl w:val="0"/>
          <w:numId w:val="0"/>
        </w:numPr>
        <w:ind w:left="567"/>
        <w:rPr>
          <w:b/>
          <w:bCs/>
        </w:rPr>
      </w:pPr>
      <w:r>
        <w:rPr>
          <w:b/>
          <w:bCs/>
        </w:rPr>
        <w:t>&lt;</w:t>
      </w:r>
      <w:r>
        <w:rPr>
          <w:b/>
          <w:bCs/>
          <w:i/>
          <w:iCs/>
        </w:rPr>
        <w:t>IMG</w:t>
      </w:r>
      <w:r>
        <w:rPr>
          <w:b/>
          <w:bCs/>
        </w:rPr>
        <w:t>&gt; elements:</w:t>
      </w:r>
    </w:p>
    <w:p w:rsidR="003521C5" w:rsidRDefault="00B60F8F">
      <w:pPr>
        <w:pStyle w:val="ListBullet"/>
      </w:pPr>
      <w:r>
        <w:t>Robeža no augšas: 1vh;</w:t>
      </w:r>
    </w:p>
    <w:p w:rsidR="003521C5" w:rsidRDefault="00B60F8F">
      <w:pPr>
        <w:pStyle w:val="ListBullet"/>
      </w:pPr>
      <w:r>
        <w:t>Platums: 60%;</w:t>
      </w:r>
    </w:p>
    <w:p w:rsidR="003521C5" w:rsidRDefault="00B60F8F" w:rsidP="00CA55FA">
      <w:pPr>
        <w:ind w:firstLine="0"/>
        <w:jc w:val="center"/>
      </w:pPr>
      <w:r>
        <w:rPr>
          <w:noProof/>
          <w:lang w:val="lv-LV" w:eastAsia="lv-LV"/>
        </w:rPr>
        <w:lastRenderedPageBreak/>
        <w:drawing>
          <wp:inline distT="0" distB="0" distL="114300" distR="114300">
            <wp:extent cx="5755640" cy="4881880"/>
            <wp:effectExtent l="0" t="0" r="16510" b="1397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24"/>
                    <a:stretch>
                      <a:fillRect/>
                    </a:stretch>
                  </pic:blipFill>
                  <pic:spPr>
                    <a:xfrm>
                      <a:off x="0" y="0"/>
                      <a:ext cx="5755640" cy="488188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61" w:name="_Ref24498"/>
      <w:r>
        <w:t>16</w:t>
      </w:r>
      <w:bookmarkEnd w:id="61"/>
      <w:r>
        <w:fldChar w:fldCharType="end"/>
      </w:r>
      <w:bookmarkStart w:id="62" w:name="_Toc2224"/>
      <w:bookmarkStart w:id="63" w:name="_Toc21932"/>
      <w:r>
        <w:t>. attēls.</w:t>
      </w:r>
      <w:r>
        <w:rPr>
          <w:b/>
          <w:bCs/>
        </w:rPr>
        <w:t xml:space="preserve"> Starp sadaļu fons un piektā sadaļa</w:t>
      </w:r>
      <w:r>
        <w:t xml:space="preserve"> (index.php, skat. 1. pielikumu)</w:t>
      </w:r>
      <w:bookmarkEnd w:id="62"/>
      <w:bookmarkEnd w:id="63"/>
    </w:p>
    <w:p w:rsidR="003521C5" w:rsidRDefault="00B60F8F">
      <w:pPr>
        <w:rPr>
          <w:szCs w:val="36"/>
        </w:rPr>
      </w:pPr>
      <w:r>
        <w:rPr>
          <w:b/>
          <w:bCs/>
          <w:szCs w:val="36"/>
        </w:rPr>
        <w:t>Apraksts:</w:t>
      </w:r>
      <w:r>
        <w:rPr>
          <w:szCs w:val="36"/>
        </w:rPr>
        <w:t xml:space="preserve"> Piektās sadaļas kreisajā pusē tiks novietota attēlu slaidrāde, bet labajā divi virsraksti ar izvērstiem tekstiem. (Skatīt </w:t>
      </w:r>
      <w:r>
        <w:rPr>
          <w:szCs w:val="36"/>
        </w:rPr>
        <w:fldChar w:fldCharType="begin"/>
      </w:r>
      <w:r>
        <w:rPr>
          <w:szCs w:val="36"/>
        </w:rPr>
        <w:instrText xml:space="preserve"> REF _Ref24498 \h </w:instrText>
      </w:r>
      <w:r>
        <w:rPr>
          <w:szCs w:val="36"/>
        </w:rPr>
      </w:r>
      <w:r>
        <w:rPr>
          <w:szCs w:val="36"/>
        </w:rPr>
        <w:fldChar w:fldCharType="separate"/>
      </w:r>
      <w:r>
        <w:t>16</w:t>
      </w:r>
      <w:r>
        <w:rPr>
          <w:szCs w:val="36"/>
        </w:rPr>
        <w:fldChar w:fldCharType="end"/>
      </w:r>
      <w:r>
        <w:rPr>
          <w:szCs w:val="36"/>
        </w:rPr>
        <w:t>. att.)</w:t>
      </w:r>
    </w:p>
    <w:p w:rsidR="003521C5" w:rsidRDefault="00B60F8F">
      <w:pPr>
        <w:rPr>
          <w:b/>
          <w:bCs/>
          <w:szCs w:val="36"/>
        </w:rPr>
      </w:pPr>
      <w:r>
        <w:rPr>
          <w:b/>
          <w:bCs/>
          <w:szCs w:val="36"/>
        </w:rPr>
        <w:t>Fona attēls starp ceturto un piekto sadaļu:</w:t>
      </w:r>
    </w:p>
    <w:p w:rsidR="003521C5" w:rsidRDefault="00B60F8F">
      <w:pPr>
        <w:pStyle w:val="ListBullet"/>
      </w:pPr>
      <w:r>
        <w:rPr>
          <w:i/>
          <w:iCs/>
        </w:rPr>
        <w:t xml:space="preserve">WEBP </w:t>
      </w:r>
      <w:r>
        <w:t>formāta attēls;</w:t>
      </w:r>
    </w:p>
    <w:p w:rsidR="003521C5" w:rsidRDefault="00B60F8F">
      <w:pPr>
        <w:pStyle w:val="ListBullet"/>
      </w:pPr>
      <w:r>
        <w:t>Attēla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75%;</w:t>
      </w:r>
    </w:p>
    <w:p w:rsidR="003521C5" w:rsidRDefault="00B60F8F">
      <w:pPr>
        <w:pStyle w:val="ListBullet"/>
      </w:pPr>
      <w:r>
        <w:t>Noformējums:</w:t>
      </w:r>
    </w:p>
    <w:p w:rsidR="003521C5" w:rsidRDefault="00B60F8F">
      <w:pPr>
        <w:pStyle w:val="ListBullet"/>
        <w:numPr>
          <w:ilvl w:val="1"/>
          <w:numId w:val="1"/>
        </w:numPr>
        <w:tabs>
          <w:tab w:val="clear" w:pos="737"/>
        </w:tabs>
        <w:ind w:left="420"/>
      </w:pPr>
      <w:r>
        <w:t>Nav piešķirtas malu vai krāsu izmaiņas;</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“background-attachment: fixed”</w:t>
      </w:r>
      <w:r>
        <w:t xml:space="preserve"> īpašība;</w:t>
      </w:r>
    </w:p>
    <w:p w:rsidR="003521C5" w:rsidRDefault="00B60F8F">
      <w:pPr>
        <w:pStyle w:val="ListBullet"/>
        <w:numPr>
          <w:ilvl w:val="1"/>
          <w:numId w:val="1"/>
        </w:numPr>
        <w:tabs>
          <w:tab w:val="clear" w:pos="737"/>
        </w:tabs>
        <w:ind w:left="420"/>
      </w:pPr>
      <w:r>
        <w:rPr>
          <w:i/>
          <w:iCs/>
        </w:rPr>
        <w:t>“background-position: center”</w:t>
      </w:r>
      <w:r>
        <w:t xml:space="preserve"> īpašība;</w:t>
      </w:r>
    </w:p>
    <w:p w:rsidR="003521C5" w:rsidRDefault="00B60F8F">
      <w:pPr>
        <w:pStyle w:val="ListBullet"/>
        <w:numPr>
          <w:ilvl w:val="1"/>
          <w:numId w:val="1"/>
        </w:numPr>
        <w:tabs>
          <w:tab w:val="clear" w:pos="737"/>
        </w:tabs>
        <w:ind w:left="420"/>
      </w:pPr>
      <w:r>
        <w:rPr>
          <w:i/>
          <w:iCs/>
        </w:rPr>
        <w:t>“background-repeat: no-repeat”</w:t>
      </w:r>
      <w:r>
        <w:t xml:space="preserve"> īpašība;</w:t>
      </w:r>
    </w:p>
    <w:p w:rsidR="003521C5" w:rsidRDefault="00B60F8F">
      <w:pPr>
        <w:pStyle w:val="ListBullet"/>
        <w:numPr>
          <w:ilvl w:val="1"/>
          <w:numId w:val="1"/>
        </w:numPr>
        <w:tabs>
          <w:tab w:val="clear" w:pos="737"/>
        </w:tabs>
        <w:ind w:left="420"/>
      </w:pPr>
      <w:r>
        <w:rPr>
          <w:i/>
          <w:iCs/>
        </w:rPr>
        <w:t>“background-size: cover”</w:t>
      </w:r>
      <w:r>
        <w:t xml:space="preserve"> īpašība;</w:t>
      </w:r>
    </w:p>
    <w:p w:rsidR="003521C5" w:rsidRDefault="00B60F8F">
      <w:pPr>
        <w:rPr>
          <w:b/>
          <w:bCs/>
          <w:szCs w:val="36"/>
        </w:rPr>
      </w:pPr>
      <w:r>
        <w:rPr>
          <w:b/>
          <w:bCs/>
          <w:szCs w:val="36"/>
        </w:rPr>
        <w:lastRenderedPageBreak/>
        <w:t>Piektā sadaļa:</w:t>
      </w:r>
    </w:p>
    <w:p w:rsidR="003521C5" w:rsidRDefault="00B60F8F">
      <w:pPr>
        <w:pStyle w:val="ListBullet"/>
      </w:pPr>
      <w:r>
        <w:t>&lt;</w:t>
      </w:r>
      <w:r>
        <w:rPr>
          <w:i/>
          <w:iCs/>
        </w:rPr>
        <w:t>div</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Vertikālā pozīcija: Tieši pēc ceturtā starp sadaļu fona attēla.</w:t>
      </w:r>
    </w:p>
    <w:p w:rsidR="003521C5" w:rsidRDefault="00B60F8F">
      <w:pPr>
        <w:pStyle w:val="ListBullet"/>
      </w:pPr>
      <w:r>
        <w:t>Noformējums:</w:t>
      </w:r>
    </w:p>
    <w:p w:rsidR="003521C5" w:rsidRDefault="00B60F8F">
      <w:pPr>
        <w:pStyle w:val="ListBullet"/>
        <w:numPr>
          <w:ilvl w:val="1"/>
          <w:numId w:val="1"/>
        </w:numPr>
        <w:tabs>
          <w:tab w:val="clear" w:pos="737"/>
        </w:tabs>
        <w:ind w:left="420"/>
      </w:pPr>
      <w:r>
        <w:t>Fona krāsa:</w:t>
      </w:r>
      <w:r>
        <w:rPr>
          <w:i/>
          <w:iCs/>
        </w:rPr>
        <w:t xml:space="preserve"> “section-background4”</w:t>
      </w:r>
      <w:r>
        <w:t xml:space="preserve"> mainīgais. (Skat. 1. tabulu);</w:t>
      </w:r>
    </w:p>
    <w:p w:rsidR="003521C5" w:rsidRDefault="00B60F8F">
      <w:pPr>
        <w:pStyle w:val="ListBullet"/>
        <w:numPr>
          <w:ilvl w:val="1"/>
          <w:numId w:val="1"/>
        </w:numPr>
        <w:tabs>
          <w:tab w:val="clear" w:pos="737"/>
        </w:tabs>
        <w:ind w:left="420"/>
      </w:pPr>
      <w:r>
        <w:t>Bez malu noformējuma;</w:t>
      </w:r>
    </w:p>
    <w:p w:rsidR="003521C5" w:rsidRDefault="00B60F8F">
      <w:pPr>
        <w:rPr>
          <w:b/>
          <w:bCs/>
          <w:szCs w:val="36"/>
        </w:rPr>
      </w:pPr>
      <w:r>
        <w:rPr>
          <w:b/>
          <w:bCs/>
          <w:szCs w:val="36"/>
        </w:rPr>
        <w:t>Piektās sadaļas satura konteineris:</w:t>
      </w:r>
    </w:p>
    <w:p w:rsidR="003521C5" w:rsidRDefault="00B60F8F">
      <w:pPr>
        <w:pStyle w:val="ListBullet"/>
      </w:pPr>
      <w:r>
        <w:t>&lt;</w:t>
      </w:r>
      <w:r>
        <w:rPr>
          <w:i/>
          <w:iCs/>
        </w:rPr>
        <w:t>div</w:t>
      </w:r>
      <w:r>
        <w:t>&gt; konteineris;</w:t>
      </w:r>
    </w:p>
    <w:p w:rsidR="003521C5" w:rsidRDefault="00B60F8F">
      <w:pPr>
        <w:pStyle w:val="ListBullet"/>
      </w:pPr>
      <w:r>
        <w:t>Ir piektās sadaļas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Robeža no labās malas: 2vh;</w:t>
      </w:r>
    </w:p>
    <w:p w:rsidR="003521C5" w:rsidRDefault="00B60F8F">
      <w:pPr>
        <w:pStyle w:val="ListBullet"/>
        <w:numPr>
          <w:ilvl w:val="1"/>
          <w:numId w:val="1"/>
        </w:numPr>
        <w:tabs>
          <w:tab w:val="clear" w:pos="737"/>
        </w:tabs>
        <w:ind w:left="420"/>
      </w:pPr>
      <w:r>
        <w:t>Robeža no kreisās malas: 2vh;</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 xml:space="preserve">“display: flex” </w:t>
      </w:r>
      <w:r>
        <w:t>īpašība;</w:t>
      </w:r>
    </w:p>
    <w:p w:rsidR="003521C5" w:rsidRDefault="00B60F8F">
      <w:pPr>
        <w:pStyle w:val="ListBullet"/>
        <w:numPr>
          <w:ilvl w:val="1"/>
          <w:numId w:val="1"/>
        </w:numPr>
        <w:tabs>
          <w:tab w:val="clear" w:pos="737"/>
        </w:tabs>
        <w:ind w:left="420"/>
      </w:pPr>
      <w:r>
        <w:rPr>
          <w:i/>
          <w:iCs/>
        </w:rPr>
        <w:t>“flex-direction: row”</w:t>
      </w:r>
      <w:r>
        <w:t xml:space="preserve"> īpašība;</w:t>
      </w:r>
    </w:p>
    <w:p w:rsidR="003521C5" w:rsidRDefault="00B60F8F">
      <w:pPr>
        <w:pStyle w:val="ListBullet"/>
        <w:numPr>
          <w:ilvl w:val="1"/>
          <w:numId w:val="1"/>
        </w:numPr>
        <w:tabs>
          <w:tab w:val="clear" w:pos="737"/>
        </w:tabs>
        <w:ind w:left="420"/>
      </w:pPr>
      <w:r>
        <w:rPr>
          <w:i/>
          <w:iCs/>
        </w:rPr>
        <w:t>“align-items: center”</w:t>
      </w:r>
      <w:r>
        <w:t xml:space="preserve"> īpašība;</w:t>
      </w:r>
    </w:p>
    <w:p w:rsidR="003521C5" w:rsidRDefault="00B60F8F">
      <w:pPr>
        <w:rPr>
          <w:b/>
          <w:bCs/>
          <w:szCs w:val="36"/>
        </w:rPr>
      </w:pPr>
      <w:r>
        <w:rPr>
          <w:b/>
          <w:bCs/>
          <w:szCs w:val="36"/>
        </w:rPr>
        <w:t>Attēlu konteineris:</w:t>
      </w:r>
    </w:p>
    <w:p w:rsidR="003521C5" w:rsidRDefault="00B60F8F">
      <w:pPr>
        <w:pStyle w:val="ListBullet"/>
      </w:pPr>
      <w:r>
        <w:t>&lt;</w:t>
      </w:r>
      <w:r>
        <w:rPr>
          <w:i/>
          <w:iCs/>
        </w:rPr>
        <w:t>div</w:t>
      </w:r>
      <w:r>
        <w:t>&gt; konteineris;</w:t>
      </w:r>
    </w:p>
    <w:p w:rsidR="003521C5" w:rsidRDefault="00B60F8F">
      <w:pPr>
        <w:pStyle w:val="ListBullet"/>
      </w:pPr>
      <w:r>
        <w:t>Ir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80%;</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numPr>
          <w:ilvl w:val="1"/>
          <w:numId w:val="1"/>
        </w:numPr>
        <w:tabs>
          <w:tab w:val="clear" w:pos="737"/>
        </w:tabs>
        <w:ind w:left="420"/>
      </w:pPr>
      <w:r>
        <w:t>Robeža no augšas: 3.5vh;</w:t>
      </w:r>
    </w:p>
    <w:p w:rsidR="003521C5" w:rsidRDefault="00B60F8F">
      <w:pPr>
        <w:pStyle w:val="ListBullet"/>
        <w:numPr>
          <w:ilvl w:val="1"/>
          <w:numId w:val="1"/>
        </w:numPr>
        <w:tabs>
          <w:tab w:val="clear" w:pos="737"/>
        </w:tabs>
        <w:ind w:left="420"/>
      </w:pPr>
      <w:r>
        <w:t>Robeža no apakšas: 3.5vh;</w:t>
      </w:r>
    </w:p>
    <w:p w:rsidR="003521C5" w:rsidRDefault="00B60F8F">
      <w:pPr>
        <w:pStyle w:val="ListBullet"/>
        <w:numPr>
          <w:ilvl w:val="1"/>
          <w:numId w:val="1"/>
        </w:numPr>
        <w:tabs>
          <w:tab w:val="clear" w:pos="737"/>
        </w:tabs>
        <w:ind w:left="420"/>
      </w:pPr>
      <w:r>
        <w:t>Robeža no labās malas: 1vh;</w:t>
      </w:r>
    </w:p>
    <w:p w:rsidR="003521C5" w:rsidRDefault="00B60F8F">
      <w:pPr>
        <w:pStyle w:val="ListBullet"/>
        <w:numPr>
          <w:ilvl w:val="1"/>
          <w:numId w:val="1"/>
        </w:numPr>
        <w:tabs>
          <w:tab w:val="clear" w:pos="737"/>
        </w:tabs>
        <w:ind w:left="420"/>
      </w:pPr>
      <w:r>
        <w:t>Robeža no kreisās malas: 1vh;</w:t>
      </w:r>
    </w:p>
    <w:p w:rsidR="003521C5" w:rsidRDefault="00B60F8F">
      <w:pPr>
        <w:pStyle w:val="ListBullet"/>
      </w:pPr>
      <w:r>
        <w:lastRenderedPageBreak/>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Attēls:</w:t>
      </w:r>
    </w:p>
    <w:p w:rsidR="003521C5" w:rsidRDefault="00B60F8F">
      <w:pPr>
        <w:pStyle w:val="ListBullet"/>
        <w:numPr>
          <w:ilvl w:val="1"/>
          <w:numId w:val="1"/>
        </w:numPr>
        <w:tabs>
          <w:tab w:val="clear" w:pos="737"/>
        </w:tabs>
        <w:ind w:left="420"/>
      </w:pPr>
      <w:r>
        <w:t>Ir attēla konteinera “bērna” elements;</w:t>
      </w:r>
    </w:p>
    <w:p w:rsidR="003521C5" w:rsidRDefault="00B60F8F">
      <w:pPr>
        <w:pStyle w:val="ListBullet"/>
        <w:numPr>
          <w:ilvl w:val="1"/>
          <w:numId w:val="1"/>
        </w:numPr>
        <w:tabs>
          <w:tab w:val="clear" w:pos="737"/>
        </w:tabs>
        <w:ind w:left="420"/>
      </w:pPr>
      <w:r>
        <w:rPr>
          <w:i/>
          <w:iCs/>
        </w:rPr>
        <w:t>WEBP</w:t>
      </w:r>
      <w:r>
        <w:t xml:space="preserve"> formāts;</w:t>
      </w:r>
    </w:p>
    <w:p w:rsidR="003521C5" w:rsidRDefault="00B60F8F">
      <w:pPr>
        <w:pStyle w:val="ListBullet"/>
        <w:numPr>
          <w:ilvl w:val="1"/>
          <w:numId w:val="1"/>
        </w:numPr>
        <w:tabs>
          <w:tab w:val="clear" w:pos="737"/>
        </w:tabs>
        <w:ind w:left="420"/>
      </w:pPr>
      <w:r>
        <w:t>Nav piešķirtas malu vai krāsu izmaiņas;</w:t>
      </w:r>
    </w:p>
    <w:p w:rsidR="003521C5" w:rsidRDefault="00B60F8F">
      <w:pPr>
        <w:rPr>
          <w:b/>
          <w:bCs/>
          <w:szCs w:val="36"/>
        </w:rPr>
      </w:pPr>
      <w:r>
        <w:rPr>
          <w:b/>
          <w:bCs/>
          <w:szCs w:val="36"/>
        </w:rPr>
        <w:t>Teksta konteineris:</w:t>
      </w:r>
    </w:p>
    <w:p w:rsidR="003521C5" w:rsidRDefault="00B60F8F">
      <w:pPr>
        <w:pStyle w:val="ListBullet"/>
      </w:pPr>
      <w:r>
        <w:t>&lt;</w:t>
      </w:r>
      <w:r>
        <w:rPr>
          <w:i/>
          <w:iCs/>
        </w:rPr>
        <w:t>div</w:t>
      </w:r>
      <w:r>
        <w:t>&gt; konteineris;</w:t>
      </w:r>
    </w:p>
    <w:p w:rsidR="003521C5" w:rsidRDefault="00B60F8F">
      <w:pPr>
        <w:pStyle w:val="ListBullet"/>
      </w:pPr>
      <w:r>
        <w:t>Ir piektās sadaļas,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80%;</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numPr>
          <w:ilvl w:val="1"/>
          <w:numId w:val="1"/>
        </w:numPr>
        <w:tabs>
          <w:tab w:val="clear" w:pos="737"/>
        </w:tabs>
        <w:ind w:left="420"/>
      </w:pPr>
      <w:r>
        <w:t>Robeža no apakšas: 2vw;</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“text-align: center”</w:t>
      </w:r>
      <w:r>
        <w:t xml:space="preserve"> īpašība;</w:t>
      </w:r>
    </w:p>
    <w:p w:rsidR="003521C5" w:rsidRDefault="00B60F8F">
      <w:pPr>
        <w:pStyle w:val="ListBullet"/>
        <w:numPr>
          <w:ilvl w:val="0"/>
          <w:numId w:val="0"/>
        </w:numPr>
        <w:ind w:left="567"/>
        <w:rPr>
          <w:b/>
          <w:bCs/>
        </w:rPr>
      </w:pPr>
      <w:r>
        <w:rPr>
          <w:b/>
          <w:bCs/>
        </w:rPr>
        <w:t>&lt;</w:t>
      </w:r>
      <w:r>
        <w:rPr>
          <w:b/>
          <w:bCs/>
          <w:i/>
          <w:iCs/>
        </w:rPr>
        <w:t>H1</w:t>
      </w:r>
      <w:r>
        <w:rPr>
          <w:b/>
          <w:bCs/>
        </w:rPr>
        <w:t>&gt; elements:</w:t>
      </w:r>
    </w:p>
    <w:p w:rsidR="003521C5" w:rsidRDefault="00B60F8F">
      <w:pPr>
        <w:pStyle w:val="ListBullet"/>
      </w:pPr>
      <w:r>
        <w:t>Ir teksta konteinera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Teksta krāsa:</w:t>
      </w:r>
      <w:r>
        <w:rPr>
          <w:i/>
          <w:iCs/>
        </w:rPr>
        <w:t xml:space="preserve"> “text-color2”</w:t>
      </w:r>
      <w:r>
        <w:t xml:space="preserve"> mainīgais. (Skat. 1. tabulu);</w:t>
      </w:r>
    </w:p>
    <w:p w:rsidR="003521C5" w:rsidRDefault="00B60F8F">
      <w:pPr>
        <w:pStyle w:val="ListBullet"/>
        <w:numPr>
          <w:ilvl w:val="1"/>
          <w:numId w:val="1"/>
        </w:numPr>
        <w:tabs>
          <w:tab w:val="clear" w:pos="737"/>
        </w:tabs>
        <w:ind w:left="420"/>
      </w:pPr>
      <w:r>
        <w:t>Fonta stils: “font-style” mainīgais. (Skat. 1. tabulu);</w:t>
      </w:r>
    </w:p>
    <w:p w:rsidR="003521C5" w:rsidRDefault="00B60F8F">
      <w:pPr>
        <w:pStyle w:val="ListBullet"/>
        <w:numPr>
          <w:ilvl w:val="1"/>
          <w:numId w:val="1"/>
        </w:numPr>
        <w:tabs>
          <w:tab w:val="clear" w:pos="737"/>
        </w:tabs>
        <w:ind w:left="420"/>
      </w:pPr>
      <w:r>
        <w:t>Fonta izmērs: 4vw;</w:t>
      </w:r>
    </w:p>
    <w:p w:rsidR="003521C5" w:rsidRDefault="00B60F8F">
      <w:pPr>
        <w:pStyle w:val="ListBullet"/>
        <w:numPr>
          <w:ilvl w:val="0"/>
          <w:numId w:val="0"/>
        </w:numPr>
        <w:ind w:left="567"/>
        <w:rPr>
          <w:b/>
          <w:bCs/>
        </w:rPr>
      </w:pPr>
      <w:r>
        <w:rPr>
          <w:b/>
          <w:bCs/>
        </w:rPr>
        <w:t>&lt;</w:t>
      </w:r>
      <w:r>
        <w:rPr>
          <w:b/>
          <w:bCs/>
          <w:i/>
          <w:iCs/>
        </w:rPr>
        <w:t>P</w:t>
      </w:r>
      <w:r>
        <w:rPr>
          <w:b/>
          <w:bCs/>
        </w:rPr>
        <w:t>&gt; elementi:</w:t>
      </w:r>
    </w:p>
    <w:p w:rsidR="003521C5" w:rsidRDefault="00B60F8F">
      <w:pPr>
        <w:pStyle w:val="ListBullet"/>
      </w:pPr>
      <w:r>
        <w:t>Ir teksta konteinera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Teksta krāsa: </w:t>
      </w:r>
      <w:r>
        <w:rPr>
          <w:i/>
          <w:iCs/>
        </w:rPr>
        <w:t>“text-color2”</w:t>
      </w:r>
      <w:r>
        <w:t xml:space="preserve"> mainīgais. (Skat. 1. tabulu);</w:t>
      </w:r>
    </w:p>
    <w:p w:rsidR="003521C5" w:rsidRDefault="00B60F8F">
      <w:pPr>
        <w:pStyle w:val="ListBullet"/>
        <w:numPr>
          <w:ilvl w:val="1"/>
          <w:numId w:val="1"/>
        </w:numPr>
        <w:tabs>
          <w:tab w:val="clear" w:pos="737"/>
        </w:tabs>
        <w:ind w:left="420"/>
      </w:pPr>
      <w:r>
        <w:t xml:space="preserve">Fonta stils: </w:t>
      </w:r>
      <w:r>
        <w:rPr>
          <w:i/>
          <w:iCs/>
        </w:rPr>
        <w:t>“font-style2”</w:t>
      </w:r>
      <w:r>
        <w:t xml:space="preserve"> mainīgais. (Skat.1. tabulu);</w:t>
      </w:r>
    </w:p>
    <w:p w:rsidR="003521C5" w:rsidRDefault="00B60F8F">
      <w:pPr>
        <w:pStyle w:val="ListBullet"/>
        <w:numPr>
          <w:ilvl w:val="1"/>
          <w:numId w:val="1"/>
        </w:numPr>
        <w:tabs>
          <w:tab w:val="clear" w:pos="737"/>
        </w:tabs>
        <w:ind w:left="420"/>
      </w:pPr>
      <w:r>
        <w:t>Fonta izmērs: 2.2rem;</w:t>
      </w:r>
    </w:p>
    <w:p w:rsidR="003521C5" w:rsidRDefault="00B60F8F">
      <w:pPr>
        <w:pStyle w:val="ListBullet"/>
        <w:numPr>
          <w:ilvl w:val="1"/>
          <w:numId w:val="1"/>
        </w:numPr>
        <w:tabs>
          <w:tab w:val="clear" w:pos="737"/>
        </w:tabs>
        <w:ind w:left="420"/>
      </w:pPr>
      <w:r>
        <w:t>Robežas: 0;</w:t>
      </w:r>
    </w:p>
    <w:p w:rsidR="003521C5" w:rsidRDefault="00B60F8F">
      <w:pPr>
        <w:pStyle w:val="ListBullet"/>
        <w:numPr>
          <w:ilvl w:val="1"/>
          <w:numId w:val="1"/>
        </w:numPr>
        <w:tabs>
          <w:tab w:val="clear" w:pos="737"/>
        </w:tabs>
        <w:ind w:left="420"/>
      </w:pPr>
      <w:r>
        <w:t>Polsterējums(</w:t>
      </w:r>
      <w:r>
        <w:rPr>
          <w:i/>
          <w:iCs/>
        </w:rPr>
        <w:t>padding</w:t>
      </w:r>
      <w:r>
        <w:t>): 0;</w:t>
      </w:r>
    </w:p>
    <w:p w:rsidR="003521C5" w:rsidRDefault="00B60F8F" w:rsidP="00CA55FA">
      <w:pPr>
        <w:ind w:firstLine="0"/>
        <w:jc w:val="center"/>
      </w:pPr>
      <w:r>
        <w:rPr>
          <w:noProof/>
          <w:lang w:val="lv-LV" w:eastAsia="lv-LV"/>
        </w:rPr>
        <w:lastRenderedPageBreak/>
        <w:drawing>
          <wp:inline distT="0" distB="0" distL="114300" distR="114300">
            <wp:extent cx="2682240" cy="4924425"/>
            <wp:effectExtent l="0" t="0" r="3810" b="9525"/>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pic:cNvPicPr>
                      <a:picLocks noChangeAspect="1"/>
                    </pic:cNvPicPr>
                  </pic:nvPicPr>
                  <pic:blipFill>
                    <a:blip r:embed="rId25"/>
                    <a:stretch>
                      <a:fillRect/>
                    </a:stretch>
                  </pic:blipFill>
                  <pic:spPr>
                    <a:xfrm>
                      <a:off x="0" y="0"/>
                      <a:ext cx="2682240" cy="4924425"/>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64" w:name="_Ref24551"/>
      <w:r>
        <w:t>17</w:t>
      </w:r>
      <w:bookmarkEnd w:id="64"/>
      <w:r>
        <w:fldChar w:fldCharType="end"/>
      </w:r>
      <w:bookmarkStart w:id="65" w:name="_Toc24156"/>
      <w:bookmarkStart w:id="66" w:name="_Toc7753"/>
      <w:r>
        <w:t xml:space="preserve">. attēls. </w:t>
      </w:r>
      <w:r>
        <w:rPr>
          <w:b/>
          <w:bCs/>
        </w:rPr>
        <w:t>Piektā sadaļa telefona versijā</w:t>
      </w:r>
      <w:r>
        <w:t xml:space="preserve"> (index.php, skat. 1. pielikumu)</w:t>
      </w:r>
      <w:bookmarkEnd w:id="65"/>
      <w:bookmarkEnd w:id="66"/>
    </w:p>
    <w:p w:rsidR="003521C5" w:rsidRDefault="00B60F8F">
      <w:pPr>
        <w:rPr>
          <w:b/>
          <w:bCs/>
          <w:szCs w:val="36"/>
        </w:rPr>
      </w:pPr>
      <w:r>
        <w:rPr>
          <w:b/>
          <w:bCs/>
          <w:szCs w:val="36"/>
        </w:rPr>
        <w:t xml:space="preserve">Piektās sadaļas satura konteineris (telefona versija): (Skatīt </w:t>
      </w:r>
      <w:r>
        <w:rPr>
          <w:b/>
          <w:bCs/>
          <w:szCs w:val="36"/>
        </w:rPr>
        <w:fldChar w:fldCharType="begin"/>
      </w:r>
      <w:r>
        <w:rPr>
          <w:b/>
          <w:bCs/>
          <w:szCs w:val="36"/>
        </w:rPr>
        <w:instrText xml:space="preserve"> REF _Ref24551 \h </w:instrText>
      </w:r>
      <w:r>
        <w:rPr>
          <w:b/>
          <w:bCs/>
          <w:szCs w:val="36"/>
        </w:rPr>
      </w:r>
      <w:r>
        <w:rPr>
          <w:b/>
          <w:bCs/>
          <w:szCs w:val="36"/>
        </w:rPr>
        <w:fldChar w:fldCharType="separate"/>
      </w:r>
      <w:r>
        <w:rPr>
          <w:b/>
          <w:bCs/>
        </w:rPr>
        <w:t>17</w:t>
      </w:r>
      <w:r>
        <w:rPr>
          <w:b/>
          <w:bCs/>
          <w:szCs w:val="36"/>
        </w:rPr>
        <w:fldChar w:fldCharType="end"/>
      </w:r>
      <w:r>
        <w:rPr>
          <w:b/>
          <w:bCs/>
          <w:szCs w:val="36"/>
        </w:rPr>
        <w:t>. att.)</w:t>
      </w:r>
    </w:p>
    <w:p w:rsidR="003521C5" w:rsidRDefault="00B60F8F">
      <w:pPr>
        <w:numPr>
          <w:ilvl w:val="0"/>
          <w:numId w:val="16"/>
        </w:numPr>
        <w:tabs>
          <w:tab w:val="clear" w:pos="420"/>
        </w:tabs>
        <w:rPr>
          <w:szCs w:val="36"/>
        </w:rPr>
      </w:pPr>
      <w:r>
        <w:rPr>
          <w:szCs w:val="36"/>
        </w:rPr>
        <w:t>Robežas no malām: 0;</w:t>
      </w:r>
    </w:p>
    <w:p w:rsidR="003521C5" w:rsidRDefault="00B60F8F">
      <w:pPr>
        <w:numPr>
          <w:ilvl w:val="0"/>
          <w:numId w:val="17"/>
        </w:numPr>
        <w:tabs>
          <w:tab w:val="clear" w:pos="420"/>
        </w:tabs>
        <w:rPr>
          <w:szCs w:val="36"/>
        </w:rPr>
      </w:pPr>
      <w:r>
        <w:rPr>
          <w:i/>
          <w:iCs/>
          <w:szCs w:val="36"/>
        </w:rPr>
        <w:t>“flex-direction: column”</w:t>
      </w:r>
      <w:r>
        <w:rPr>
          <w:szCs w:val="36"/>
        </w:rPr>
        <w:t xml:space="preserve"> īpašība;</w:t>
      </w:r>
    </w:p>
    <w:p w:rsidR="003521C5" w:rsidRDefault="00B60F8F">
      <w:pPr>
        <w:rPr>
          <w:b/>
          <w:bCs/>
          <w:szCs w:val="36"/>
        </w:rPr>
      </w:pPr>
      <w:r>
        <w:rPr>
          <w:b/>
          <w:bCs/>
          <w:szCs w:val="36"/>
        </w:rPr>
        <w:t>Attēlu konteineris (telefona versija):</w:t>
      </w:r>
    </w:p>
    <w:p w:rsidR="003521C5" w:rsidRDefault="00B60F8F">
      <w:pPr>
        <w:pStyle w:val="ListBullet"/>
      </w:pPr>
      <w:r>
        <w:t>Platums: 80%;</w:t>
      </w:r>
    </w:p>
    <w:p w:rsidR="003521C5" w:rsidRDefault="00B60F8F">
      <w:pPr>
        <w:pStyle w:val="ListBullet"/>
      </w:pPr>
      <w:r>
        <w:t>Robeža no augšas: 3.5vh;</w:t>
      </w:r>
    </w:p>
    <w:p w:rsidR="003521C5" w:rsidRDefault="00B60F8F">
      <w:pPr>
        <w:rPr>
          <w:b/>
          <w:bCs/>
          <w:szCs w:val="36"/>
        </w:rPr>
      </w:pPr>
      <w:r>
        <w:rPr>
          <w:b/>
          <w:bCs/>
          <w:szCs w:val="36"/>
        </w:rPr>
        <w:t>Teksta konteineris (telefona versija):</w:t>
      </w:r>
    </w:p>
    <w:p w:rsidR="003521C5" w:rsidRDefault="00B60F8F">
      <w:pPr>
        <w:pStyle w:val="ListBullet"/>
        <w:numPr>
          <w:ilvl w:val="0"/>
          <w:numId w:val="0"/>
        </w:numPr>
        <w:ind w:left="567"/>
        <w:rPr>
          <w:b/>
          <w:bCs/>
        </w:rPr>
      </w:pPr>
      <w:r>
        <w:rPr>
          <w:b/>
          <w:bCs/>
        </w:rPr>
        <w:t>&lt;</w:t>
      </w:r>
      <w:r>
        <w:rPr>
          <w:b/>
          <w:bCs/>
          <w:i/>
          <w:iCs/>
        </w:rPr>
        <w:t>H1</w:t>
      </w:r>
      <w:r>
        <w:rPr>
          <w:b/>
          <w:bCs/>
        </w:rPr>
        <w:t>&gt; elements:</w:t>
      </w:r>
    </w:p>
    <w:p w:rsidR="003521C5" w:rsidRDefault="00B60F8F">
      <w:pPr>
        <w:pStyle w:val="ListBullet"/>
      </w:pPr>
      <w:r>
        <w:t>Fonta izmērs: 9vw;</w:t>
      </w:r>
    </w:p>
    <w:p w:rsidR="003521C5" w:rsidRDefault="00B60F8F" w:rsidP="00CA55FA">
      <w:pPr>
        <w:ind w:firstLine="0"/>
        <w:jc w:val="center"/>
      </w:pPr>
      <w:r>
        <w:rPr>
          <w:noProof/>
          <w:lang w:val="lv-LV" w:eastAsia="lv-LV"/>
        </w:rPr>
        <w:lastRenderedPageBreak/>
        <w:drawing>
          <wp:inline distT="0" distB="0" distL="114300" distR="114300">
            <wp:extent cx="5753100" cy="4883785"/>
            <wp:effectExtent l="0" t="0" r="0" b="1206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pic:cNvPicPr>
                  </pic:nvPicPr>
                  <pic:blipFill>
                    <a:blip r:embed="rId26"/>
                    <a:stretch>
                      <a:fillRect/>
                    </a:stretch>
                  </pic:blipFill>
                  <pic:spPr>
                    <a:xfrm>
                      <a:off x="0" y="0"/>
                      <a:ext cx="5753100" cy="4883785"/>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67" w:name="_Ref24593"/>
      <w:r>
        <w:t>18</w:t>
      </w:r>
      <w:bookmarkEnd w:id="67"/>
      <w:r>
        <w:fldChar w:fldCharType="end"/>
      </w:r>
      <w:bookmarkStart w:id="68" w:name="_Toc9603"/>
      <w:bookmarkStart w:id="69" w:name="_Toc20904"/>
      <w:r>
        <w:t xml:space="preserve">. attēls. </w:t>
      </w:r>
      <w:r>
        <w:rPr>
          <w:b/>
          <w:bCs/>
        </w:rPr>
        <w:t>Starp sadaļu fons un sestā sadaļa</w:t>
      </w:r>
      <w:r>
        <w:t xml:space="preserve"> (index.php, skat. 1. pielikumu)</w:t>
      </w:r>
      <w:bookmarkEnd w:id="68"/>
      <w:bookmarkEnd w:id="69"/>
    </w:p>
    <w:p w:rsidR="003521C5" w:rsidRDefault="00B60F8F">
      <w:pPr>
        <w:rPr>
          <w:szCs w:val="36"/>
        </w:rPr>
      </w:pPr>
      <w:r>
        <w:rPr>
          <w:b/>
          <w:bCs/>
          <w:szCs w:val="36"/>
        </w:rPr>
        <w:t>Apraksts:</w:t>
      </w:r>
      <w:r>
        <w:rPr>
          <w:szCs w:val="36"/>
        </w:rPr>
        <w:t xml:space="preserve"> Sestās sadaļas kreisajā pusē tiks novietota attēlu slaidrāde, bet labajā virsraksts ar izvērstu tekstu. (Skatīt </w:t>
      </w:r>
      <w:r>
        <w:rPr>
          <w:szCs w:val="36"/>
        </w:rPr>
        <w:fldChar w:fldCharType="begin"/>
      </w:r>
      <w:r>
        <w:rPr>
          <w:szCs w:val="36"/>
        </w:rPr>
        <w:instrText xml:space="preserve"> REF _Ref24593 \h </w:instrText>
      </w:r>
      <w:r>
        <w:rPr>
          <w:szCs w:val="36"/>
        </w:rPr>
      </w:r>
      <w:r>
        <w:rPr>
          <w:szCs w:val="36"/>
        </w:rPr>
        <w:fldChar w:fldCharType="separate"/>
      </w:r>
      <w:r>
        <w:t>18</w:t>
      </w:r>
      <w:r>
        <w:rPr>
          <w:szCs w:val="36"/>
        </w:rPr>
        <w:fldChar w:fldCharType="end"/>
      </w:r>
      <w:r>
        <w:rPr>
          <w:szCs w:val="36"/>
        </w:rPr>
        <w:t>. att.)</w:t>
      </w:r>
    </w:p>
    <w:p w:rsidR="003521C5" w:rsidRDefault="00B60F8F">
      <w:pPr>
        <w:rPr>
          <w:b/>
          <w:bCs/>
          <w:szCs w:val="36"/>
        </w:rPr>
      </w:pPr>
      <w:r>
        <w:rPr>
          <w:b/>
          <w:bCs/>
          <w:szCs w:val="36"/>
        </w:rPr>
        <w:t>Fona attēls starp piekto un sesto sadaļu:</w:t>
      </w:r>
    </w:p>
    <w:p w:rsidR="003521C5" w:rsidRDefault="00B60F8F">
      <w:pPr>
        <w:pStyle w:val="ListBullet"/>
      </w:pPr>
      <w:r>
        <w:rPr>
          <w:i/>
          <w:iCs/>
        </w:rPr>
        <w:t xml:space="preserve">WEBP </w:t>
      </w:r>
      <w:r>
        <w:t>formāta attēls;</w:t>
      </w:r>
    </w:p>
    <w:p w:rsidR="003521C5" w:rsidRDefault="00B60F8F">
      <w:pPr>
        <w:pStyle w:val="ListBullet"/>
      </w:pPr>
      <w:r>
        <w:t>Attēla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75%;</w:t>
      </w:r>
    </w:p>
    <w:p w:rsidR="003521C5" w:rsidRDefault="00B60F8F">
      <w:pPr>
        <w:pStyle w:val="ListBullet"/>
      </w:pPr>
      <w:r>
        <w:t>Noformējums:</w:t>
      </w:r>
    </w:p>
    <w:p w:rsidR="003521C5" w:rsidRDefault="00B60F8F">
      <w:pPr>
        <w:pStyle w:val="ListBullet"/>
        <w:numPr>
          <w:ilvl w:val="1"/>
          <w:numId w:val="1"/>
        </w:numPr>
        <w:tabs>
          <w:tab w:val="clear" w:pos="737"/>
        </w:tabs>
        <w:ind w:left="420"/>
      </w:pPr>
      <w:r>
        <w:t>Nav piešķirtas malu vai krāsu izmaiņas;</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“background-attachment: fixed”</w:t>
      </w:r>
      <w:r>
        <w:t xml:space="preserve"> īpašība;</w:t>
      </w:r>
    </w:p>
    <w:p w:rsidR="003521C5" w:rsidRDefault="00B60F8F">
      <w:pPr>
        <w:pStyle w:val="ListBullet"/>
        <w:numPr>
          <w:ilvl w:val="1"/>
          <w:numId w:val="1"/>
        </w:numPr>
        <w:tabs>
          <w:tab w:val="clear" w:pos="737"/>
        </w:tabs>
        <w:ind w:left="420"/>
      </w:pPr>
      <w:r>
        <w:rPr>
          <w:i/>
          <w:iCs/>
        </w:rPr>
        <w:t>“background-position: center”</w:t>
      </w:r>
      <w:r>
        <w:t xml:space="preserve"> īpašība;</w:t>
      </w:r>
    </w:p>
    <w:p w:rsidR="003521C5" w:rsidRDefault="00B60F8F">
      <w:pPr>
        <w:pStyle w:val="ListBullet"/>
        <w:numPr>
          <w:ilvl w:val="1"/>
          <w:numId w:val="1"/>
        </w:numPr>
        <w:tabs>
          <w:tab w:val="clear" w:pos="737"/>
        </w:tabs>
        <w:ind w:left="420"/>
      </w:pPr>
      <w:r>
        <w:rPr>
          <w:i/>
          <w:iCs/>
        </w:rPr>
        <w:t>“background-repeat: no-repeat”</w:t>
      </w:r>
      <w:r>
        <w:t xml:space="preserve"> īpašība;</w:t>
      </w:r>
    </w:p>
    <w:p w:rsidR="003521C5" w:rsidRDefault="00B60F8F">
      <w:pPr>
        <w:pStyle w:val="ListBullet"/>
        <w:numPr>
          <w:ilvl w:val="1"/>
          <w:numId w:val="1"/>
        </w:numPr>
        <w:tabs>
          <w:tab w:val="clear" w:pos="737"/>
        </w:tabs>
        <w:ind w:left="420"/>
      </w:pPr>
      <w:r>
        <w:rPr>
          <w:i/>
          <w:iCs/>
        </w:rPr>
        <w:t>“background-size: cover”</w:t>
      </w:r>
      <w:r>
        <w:t xml:space="preserve"> īpašība;</w:t>
      </w:r>
    </w:p>
    <w:p w:rsidR="003521C5" w:rsidRDefault="00B60F8F">
      <w:pPr>
        <w:rPr>
          <w:b/>
          <w:bCs/>
          <w:szCs w:val="36"/>
        </w:rPr>
      </w:pPr>
      <w:r>
        <w:rPr>
          <w:b/>
          <w:bCs/>
          <w:szCs w:val="36"/>
        </w:rPr>
        <w:lastRenderedPageBreak/>
        <w:t>Sestā sadaļa:</w:t>
      </w:r>
    </w:p>
    <w:p w:rsidR="003521C5" w:rsidRDefault="00B60F8F">
      <w:pPr>
        <w:pStyle w:val="ListBullet"/>
      </w:pPr>
      <w:r>
        <w:t>&lt;</w:t>
      </w:r>
      <w:r>
        <w:rPr>
          <w:i/>
          <w:iCs/>
        </w:rPr>
        <w:t>div</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Vertikālā pozīcija: Tieši pēc piektā starp sadaļu fona attēla.</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Fona krāsa: </w:t>
      </w:r>
      <w:r>
        <w:rPr>
          <w:i/>
          <w:iCs/>
        </w:rPr>
        <w:t>“section-background5”</w:t>
      </w:r>
      <w:r>
        <w:t xml:space="preserve"> mainīgais. (Skat. 1. tabulu);</w:t>
      </w:r>
    </w:p>
    <w:p w:rsidR="003521C5" w:rsidRDefault="00B60F8F">
      <w:pPr>
        <w:pStyle w:val="ListBullet"/>
        <w:numPr>
          <w:ilvl w:val="1"/>
          <w:numId w:val="1"/>
        </w:numPr>
        <w:tabs>
          <w:tab w:val="clear" w:pos="737"/>
        </w:tabs>
        <w:ind w:left="420"/>
      </w:pPr>
      <w:r>
        <w:t>Bez malu noformējuma;</w:t>
      </w:r>
    </w:p>
    <w:p w:rsidR="003521C5" w:rsidRDefault="00B60F8F">
      <w:pPr>
        <w:rPr>
          <w:b/>
          <w:bCs/>
          <w:szCs w:val="36"/>
        </w:rPr>
      </w:pPr>
      <w:r>
        <w:rPr>
          <w:b/>
          <w:bCs/>
          <w:szCs w:val="36"/>
        </w:rPr>
        <w:t>Sestās sadaļas satura konteineris:</w:t>
      </w:r>
    </w:p>
    <w:p w:rsidR="003521C5" w:rsidRDefault="00B60F8F">
      <w:pPr>
        <w:pStyle w:val="ListBullet"/>
      </w:pPr>
      <w:r>
        <w:t>&lt;</w:t>
      </w:r>
      <w:r>
        <w:rPr>
          <w:i/>
          <w:iCs/>
        </w:rPr>
        <w:t>div</w:t>
      </w:r>
      <w:r>
        <w:t>&gt; konteineris;</w:t>
      </w:r>
    </w:p>
    <w:p w:rsidR="003521C5" w:rsidRDefault="00B60F8F">
      <w:pPr>
        <w:pStyle w:val="ListBullet"/>
      </w:pPr>
      <w:r>
        <w:t>Ir sestās sadaļas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Robeža no labās malas: 2vh;</w:t>
      </w:r>
    </w:p>
    <w:p w:rsidR="003521C5" w:rsidRDefault="00B60F8F">
      <w:pPr>
        <w:pStyle w:val="ListBullet"/>
        <w:numPr>
          <w:ilvl w:val="1"/>
          <w:numId w:val="1"/>
        </w:numPr>
        <w:tabs>
          <w:tab w:val="clear" w:pos="737"/>
        </w:tabs>
        <w:ind w:left="420"/>
      </w:pPr>
      <w:r>
        <w:t>Robeža no kreisās malas: 2vh;</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flex”</w:t>
      </w:r>
      <w:r>
        <w:t xml:space="preserve"> īpašība;</w:t>
      </w:r>
    </w:p>
    <w:p w:rsidR="003521C5" w:rsidRDefault="00B60F8F">
      <w:pPr>
        <w:pStyle w:val="ListBullet"/>
        <w:numPr>
          <w:ilvl w:val="1"/>
          <w:numId w:val="1"/>
        </w:numPr>
        <w:tabs>
          <w:tab w:val="clear" w:pos="737"/>
        </w:tabs>
        <w:ind w:left="420"/>
      </w:pPr>
      <w:r>
        <w:rPr>
          <w:i/>
          <w:iCs/>
        </w:rPr>
        <w:t>“flex-direction: row”</w:t>
      </w:r>
      <w:r>
        <w:t xml:space="preserve"> īpašība;</w:t>
      </w:r>
    </w:p>
    <w:p w:rsidR="003521C5" w:rsidRDefault="00B60F8F">
      <w:pPr>
        <w:pStyle w:val="ListBullet"/>
        <w:numPr>
          <w:ilvl w:val="1"/>
          <w:numId w:val="1"/>
        </w:numPr>
        <w:tabs>
          <w:tab w:val="clear" w:pos="737"/>
        </w:tabs>
        <w:ind w:left="420"/>
      </w:pPr>
      <w:r>
        <w:rPr>
          <w:i/>
          <w:iCs/>
        </w:rPr>
        <w:t>“align-items: center”</w:t>
      </w:r>
      <w:r>
        <w:t xml:space="preserve"> īpašība;</w:t>
      </w:r>
    </w:p>
    <w:p w:rsidR="003521C5" w:rsidRDefault="00B60F8F">
      <w:pPr>
        <w:rPr>
          <w:b/>
          <w:bCs/>
          <w:szCs w:val="36"/>
        </w:rPr>
      </w:pPr>
      <w:r>
        <w:rPr>
          <w:b/>
          <w:bCs/>
          <w:szCs w:val="36"/>
        </w:rPr>
        <w:t>Attēlu konteineris:</w:t>
      </w:r>
    </w:p>
    <w:p w:rsidR="003521C5" w:rsidRDefault="00B60F8F">
      <w:pPr>
        <w:pStyle w:val="ListBullet"/>
      </w:pPr>
      <w:r>
        <w:t>&lt;</w:t>
      </w:r>
      <w:r>
        <w:rPr>
          <w:i/>
          <w:iCs/>
        </w:rPr>
        <w:t>div</w:t>
      </w:r>
      <w:r>
        <w:t>&gt; konteineris;</w:t>
      </w:r>
    </w:p>
    <w:p w:rsidR="003521C5" w:rsidRDefault="00B60F8F">
      <w:pPr>
        <w:pStyle w:val="ListBullet"/>
      </w:pPr>
      <w:r>
        <w:t>Ir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80%;</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numPr>
          <w:ilvl w:val="1"/>
          <w:numId w:val="1"/>
        </w:numPr>
        <w:tabs>
          <w:tab w:val="clear" w:pos="737"/>
        </w:tabs>
        <w:ind w:left="420"/>
      </w:pPr>
      <w:r>
        <w:t>Robeža no augšas: 3.5vh;</w:t>
      </w:r>
    </w:p>
    <w:p w:rsidR="003521C5" w:rsidRDefault="00B60F8F">
      <w:pPr>
        <w:pStyle w:val="ListBullet"/>
        <w:numPr>
          <w:ilvl w:val="1"/>
          <w:numId w:val="1"/>
        </w:numPr>
        <w:tabs>
          <w:tab w:val="clear" w:pos="737"/>
        </w:tabs>
        <w:ind w:left="420"/>
      </w:pPr>
      <w:r>
        <w:t>Robeža no apakšas: 3.5vh;</w:t>
      </w:r>
    </w:p>
    <w:p w:rsidR="003521C5" w:rsidRDefault="00B60F8F">
      <w:pPr>
        <w:pStyle w:val="ListBullet"/>
        <w:numPr>
          <w:ilvl w:val="1"/>
          <w:numId w:val="1"/>
        </w:numPr>
        <w:tabs>
          <w:tab w:val="clear" w:pos="737"/>
        </w:tabs>
        <w:ind w:left="420"/>
      </w:pPr>
      <w:r>
        <w:t>Robeža no labās malas: 1vh;</w:t>
      </w:r>
    </w:p>
    <w:p w:rsidR="003521C5" w:rsidRDefault="00B60F8F">
      <w:pPr>
        <w:pStyle w:val="ListBullet"/>
        <w:numPr>
          <w:ilvl w:val="1"/>
          <w:numId w:val="1"/>
        </w:numPr>
        <w:tabs>
          <w:tab w:val="clear" w:pos="737"/>
        </w:tabs>
        <w:ind w:left="420"/>
      </w:pPr>
      <w:r>
        <w:t>Robeža no kreisās malas: 1vh;</w:t>
      </w:r>
    </w:p>
    <w:p w:rsidR="003521C5" w:rsidRDefault="00B60F8F">
      <w:pPr>
        <w:pStyle w:val="ListBullet"/>
      </w:pPr>
      <w:r>
        <w:lastRenderedPageBreak/>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Attēls:</w:t>
      </w:r>
    </w:p>
    <w:p w:rsidR="003521C5" w:rsidRDefault="00B60F8F">
      <w:pPr>
        <w:pStyle w:val="ListBullet"/>
        <w:numPr>
          <w:ilvl w:val="1"/>
          <w:numId w:val="1"/>
        </w:numPr>
        <w:tabs>
          <w:tab w:val="clear" w:pos="737"/>
        </w:tabs>
        <w:ind w:left="420"/>
      </w:pPr>
      <w:r>
        <w:t>Ir attēla konteinera “bērna” elements;</w:t>
      </w:r>
    </w:p>
    <w:p w:rsidR="003521C5" w:rsidRDefault="00B60F8F">
      <w:pPr>
        <w:pStyle w:val="ListBullet"/>
        <w:numPr>
          <w:ilvl w:val="1"/>
          <w:numId w:val="1"/>
        </w:numPr>
        <w:tabs>
          <w:tab w:val="clear" w:pos="737"/>
        </w:tabs>
        <w:ind w:left="420"/>
      </w:pPr>
      <w:r>
        <w:rPr>
          <w:i/>
          <w:iCs/>
        </w:rPr>
        <w:t xml:space="preserve">WEBP </w:t>
      </w:r>
      <w:r>
        <w:t>formāts;</w:t>
      </w:r>
    </w:p>
    <w:p w:rsidR="003521C5" w:rsidRDefault="00B60F8F">
      <w:pPr>
        <w:pStyle w:val="ListBullet"/>
        <w:numPr>
          <w:ilvl w:val="1"/>
          <w:numId w:val="1"/>
        </w:numPr>
        <w:tabs>
          <w:tab w:val="clear" w:pos="737"/>
        </w:tabs>
        <w:ind w:left="420"/>
      </w:pPr>
      <w:r>
        <w:t>Nav piešķirtas malu vai krāsu izmaiņas;</w:t>
      </w:r>
    </w:p>
    <w:p w:rsidR="003521C5" w:rsidRDefault="00B60F8F">
      <w:pPr>
        <w:rPr>
          <w:b/>
          <w:bCs/>
          <w:szCs w:val="36"/>
        </w:rPr>
      </w:pPr>
      <w:r>
        <w:rPr>
          <w:b/>
          <w:bCs/>
          <w:szCs w:val="36"/>
        </w:rPr>
        <w:t>Teksta konteineris:</w:t>
      </w:r>
    </w:p>
    <w:p w:rsidR="003521C5" w:rsidRDefault="00B60F8F">
      <w:pPr>
        <w:pStyle w:val="ListBullet"/>
      </w:pPr>
      <w:r>
        <w:t>&lt;</w:t>
      </w:r>
      <w:r>
        <w:rPr>
          <w:i/>
          <w:iCs/>
        </w:rPr>
        <w:t>div</w:t>
      </w:r>
      <w:r>
        <w:t>&gt; konteineris;</w:t>
      </w:r>
    </w:p>
    <w:p w:rsidR="003521C5" w:rsidRDefault="00B60F8F">
      <w:pPr>
        <w:pStyle w:val="ListBullet"/>
      </w:pPr>
      <w:r>
        <w:t>Ir sestās sadaļas,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80%;</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numPr>
          <w:ilvl w:val="1"/>
          <w:numId w:val="1"/>
        </w:numPr>
        <w:tabs>
          <w:tab w:val="clear" w:pos="737"/>
        </w:tabs>
        <w:ind w:left="420"/>
      </w:pPr>
      <w:r>
        <w:t>Robeža no apakšas: 2vw;</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“text-align: center”</w:t>
      </w:r>
      <w:r>
        <w:t xml:space="preserve"> īpašība;</w:t>
      </w:r>
    </w:p>
    <w:p w:rsidR="003521C5" w:rsidRDefault="00B60F8F">
      <w:pPr>
        <w:pStyle w:val="ListBullet"/>
        <w:numPr>
          <w:ilvl w:val="0"/>
          <w:numId w:val="0"/>
        </w:numPr>
        <w:ind w:left="567"/>
        <w:rPr>
          <w:b/>
          <w:bCs/>
        </w:rPr>
      </w:pPr>
      <w:r>
        <w:rPr>
          <w:b/>
          <w:bCs/>
        </w:rPr>
        <w:t>&lt;</w:t>
      </w:r>
      <w:r>
        <w:rPr>
          <w:b/>
          <w:bCs/>
          <w:i/>
          <w:iCs/>
        </w:rPr>
        <w:t>H1</w:t>
      </w:r>
      <w:r>
        <w:rPr>
          <w:b/>
          <w:bCs/>
        </w:rPr>
        <w:t>&gt; elements:</w:t>
      </w:r>
    </w:p>
    <w:p w:rsidR="003521C5" w:rsidRDefault="00B60F8F">
      <w:pPr>
        <w:pStyle w:val="ListBullet"/>
      </w:pPr>
      <w:r>
        <w:t>Ir teksta konteinera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Teksta krāsa: </w:t>
      </w:r>
      <w:r>
        <w:rPr>
          <w:i/>
          <w:iCs/>
        </w:rPr>
        <w:t>“text-color1”</w:t>
      </w:r>
      <w:r>
        <w:t xml:space="preserve"> mainīgais. (Skat. 1. tabulu);</w:t>
      </w:r>
    </w:p>
    <w:p w:rsidR="003521C5" w:rsidRDefault="00B60F8F">
      <w:pPr>
        <w:pStyle w:val="ListBullet"/>
        <w:numPr>
          <w:ilvl w:val="1"/>
          <w:numId w:val="1"/>
        </w:numPr>
        <w:tabs>
          <w:tab w:val="clear" w:pos="737"/>
        </w:tabs>
        <w:ind w:left="420"/>
      </w:pPr>
      <w:r>
        <w:t xml:space="preserve">Fonta stils: </w:t>
      </w:r>
      <w:r>
        <w:rPr>
          <w:i/>
          <w:iCs/>
        </w:rPr>
        <w:t>“font-style”</w:t>
      </w:r>
      <w:r>
        <w:t xml:space="preserve"> mainīgais. (Skat. 1. tabulu);</w:t>
      </w:r>
    </w:p>
    <w:p w:rsidR="003521C5" w:rsidRDefault="00B60F8F">
      <w:pPr>
        <w:pStyle w:val="ListBullet"/>
        <w:numPr>
          <w:ilvl w:val="1"/>
          <w:numId w:val="1"/>
        </w:numPr>
        <w:tabs>
          <w:tab w:val="clear" w:pos="737"/>
        </w:tabs>
        <w:ind w:left="420"/>
      </w:pPr>
      <w:r>
        <w:t>Fonta izmērs: 4vw;</w:t>
      </w:r>
    </w:p>
    <w:p w:rsidR="003521C5" w:rsidRDefault="00B60F8F">
      <w:pPr>
        <w:pStyle w:val="ListBullet"/>
        <w:numPr>
          <w:ilvl w:val="0"/>
          <w:numId w:val="0"/>
        </w:numPr>
        <w:ind w:left="567"/>
        <w:rPr>
          <w:b/>
          <w:bCs/>
        </w:rPr>
      </w:pPr>
      <w:r>
        <w:rPr>
          <w:b/>
          <w:bCs/>
        </w:rPr>
        <w:t>&lt;</w:t>
      </w:r>
      <w:r>
        <w:rPr>
          <w:b/>
          <w:bCs/>
          <w:i/>
          <w:iCs/>
        </w:rPr>
        <w:t>P</w:t>
      </w:r>
      <w:r>
        <w:rPr>
          <w:b/>
          <w:bCs/>
        </w:rPr>
        <w:t>&gt; elementi:</w:t>
      </w:r>
    </w:p>
    <w:p w:rsidR="003521C5" w:rsidRDefault="00B60F8F">
      <w:pPr>
        <w:pStyle w:val="ListBullet"/>
      </w:pPr>
      <w:r>
        <w:t>Ir teksta konteinera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Teksta krāsa:</w:t>
      </w:r>
      <w:r>
        <w:rPr>
          <w:i/>
          <w:iCs/>
        </w:rPr>
        <w:t xml:space="preserve"> “text-color1”</w:t>
      </w:r>
      <w:r>
        <w:t xml:space="preserve"> mainīgais. (Skat. 1. tabulu);</w:t>
      </w:r>
    </w:p>
    <w:p w:rsidR="003521C5" w:rsidRDefault="00B60F8F">
      <w:pPr>
        <w:pStyle w:val="ListBullet"/>
        <w:numPr>
          <w:ilvl w:val="1"/>
          <w:numId w:val="1"/>
        </w:numPr>
        <w:tabs>
          <w:tab w:val="clear" w:pos="737"/>
        </w:tabs>
        <w:ind w:left="420"/>
      </w:pPr>
      <w:r>
        <w:t xml:space="preserve">Fonta stils: </w:t>
      </w:r>
      <w:r>
        <w:rPr>
          <w:i/>
          <w:iCs/>
        </w:rPr>
        <w:t xml:space="preserve">“font-style2” </w:t>
      </w:r>
      <w:r>
        <w:t>mainīgais. (Skat. 1. tabulu);</w:t>
      </w:r>
    </w:p>
    <w:p w:rsidR="003521C5" w:rsidRDefault="00B60F8F">
      <w:pPr>
        <w:pStyle w:val="ListBullet"/>
        <w:numPr>
          <w:ilvl w:val="1"/>
          <w:numId w:val="1"/>
        </w:numPr>
        <w:tabs>
          <w:tab w:val="clear" w:pos="737"/>
        </w:tabs>
        <w:ind w:left="420"/>
      </w:pPr>
      <w:r>
        <w:t>Fonta izmērs: 2.2rem;</w:t>
      </w:r>
    </w:p>
    <w:p w:rsidR="003521C5" w:rsidRDefault="00B60F8F">
      <w:pPr>
        <w:pStyle w:val="ListBullet"/>
        <w:numPr>
          <w:ilvl w:val="1"/>
          <w:numId w:val="1"/>
        </w:numPr>
        <w:tabs>
          <w:tab w:val="clear" w:pos="737"/>
        </w:tabs>
        <w:ind w:left="420"/>
      </w:pPr>
      <w:r>
        <w:t>Robežas: 0;</w:t>
      </w:r>
    </w:p>
    <w:p w:rsidR="003521C5" w:rsidRDefault="00B60F8F">
      <w:pPr>
        <w:pStyle w:val="ListBullet"/>
        <w:numPr>
          <w:ilvl w:val="1"/>
          <w:numId w:val="1"/>
        </w:numPr>
        <w:tabs>
          <w:tab w:val="clear" w:pos="737"/>
        </w:tabs>
        <w:ind w:left="420"/>
      </w:pPr>
      <w:r>
        <w:t>Polsterējums(</w:t>
      </w:r>
      <w:r>
        <w:rPr>
          <w:i/>
          <w:iCs/>
        </w:rPr>
        <w:t>padding</w:t>
      </w:r>
      <w:r>
        <w:t>): 0;</w:t>
      </w:r>
    </w:p>
    <w:p w:rsidR="003521C5" w:rsidRDefault="00B60F8F" w:rsidP="00CA55FA">
      <w:pPr>
        <w:ind w:firstLine="0"/>
        <w:jc w:val="center"/>
      </w:pPr>
      <w:r>
        <w:rPr>
          <w:noProof/>
          <w:lang w:val="lv-LV" w:eastAsia="lv-LV"/>
        </w:rPr>
        <w:lastRenderedPageBreak/>
        <w:drawing>
          <wp:inline distT="0" distB="0" distL="114300" distR="114300">
            <wp:extent cx="2679065" cy="4905375"/>
            <wp:effectExtent l="0" t="0" r="6985" b="9525"/>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6"/>
                    <pic:cNvPicPr>
                      <a:picLocks noChangeAspect="1"/>
                    </pic:cNvPicPr>
                  </pic:nvPicPr>
                  <pic:blipFill>
                    <a:blip r:embed="rId27"/>
                    <a:stretch>
                      <a:fillRect/>
                    </a:stretch>
                  </pic:blipFill>
                  <pic:spPr>
                    <a:xfrm>
                      <a:off x="0" y="0"/>
                      <a:ext cx="2679065" cy="4905375"/>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70" w:name="_Ref24743"/>
      <w:r>
        <w:t>19</w:t>
      </w:r>
      <w:bookmarkEnd w:id="70"/>
      <w:r>
        <w:fldChar w:fldCharType="end"/>
      </w:r>
      <w:bookmarkStart w:id="71" w:name="_Toc27069"/>
      <w:bookmarkStart w:id="72" w:name="_Toc10576"/>
      <w:r>
        <w:t xml:space="preserve">. attēls. </w:t>
      </w:r>
      <w:r>
        <w:rPr>
          <w:b/>
          <w:bCs/>
        </w:rPr>
        <w:t>Sestās sadaļas telefona versija</w:t>
      </w:r>
      <w:r>
        <w:t xml:space="preserve"> (index.php, skat. 1. pielikumu)</w:t>
      </w:r>
      <w:bookmarkEnd w:id="71"/>
      <w:bookmarkEnd w:id="72"/>
    </w:p>
    <w:p w:rsidR="003521C5" w:rsidRDefault="00B60F8F">
      <w:pPr>
        <w:rPr>
          <w:b/>
          <w:bCs/>
          <w:szCs w:val="36"/>
        </w:rPr>
      </w:pPr>
      <w:r>
        <w:rPr>
          <w:b/>
          <w:bCs/>
          <w:szCs w:val="36"/>
        </w:rPr>
        <w:t xml:space="preserve">Sestās sadaļas satura konteineris (telefona versija): (Skatīt </w:t>
      </w:r>
      <w:r>
        <w:rPr>
          <w:b/>
          <w:bCs/>
          <w:szCs w:val="36"/>
        </w:rPr>
        <w:fldChar w:fldCharType="begin"/>
      </w:r>
      <w:r>
        <w:rPr>
          <w:b/>
          <w:bCs/>
          <w:szCs w:val="36"/>
        </w:rPr>
        <w:instrText xml:space="preserve"> REF _Ref24743 \h </w:instrText>
      </w:r>
      <w:r>
        <w:rPr>
          <w:b/>
          <w:bCs/>
          <w:szCs w:val="36"/>
        </w:rPr>
      </w:r>
      <w:r>
        <w:rPr>
          <w:b/>
          <w:bCs/>
          <w:szCs w:val="36"/>
        </w:rPr>
        <w:fldChar w:fldCharType="separate"/>
      </w:r>
      <w:r>
        <w:rPr>
          <w:b/>
          <w:bCs/>
        </w:rPr>
        <w:t>19</w:t>
      </w:r>
      <w:r>
        <w:rPr>
          <w:b/>
          <w:bCs/>
          <w:szCs w:val="36"/>
        </w:rPr>
        <w:fldChar w:fldCharType="end"/>
      </w:r>
      <w:r>
        <w:rPr>
          <w:b/>
          <w:bCs/>
          <w:szCs w:val="36"/>
        </w:rPr>
        <w:t>. att.)</w:t>
      </w:r>
    </w:p>
    <w:p w:rsidR="003521C5" w:rsidRDefault="00B60F8F">
      <w:pPr>
        <w:pStyle w:val="ListBullet"/>
      </w:pPr>
      <w:r>
        <w:t>Robežas no malām: 0;</w:t>
      </w:r>
    </w:p>
    <w:p w:rsidR="003521C5" w:rsidRDefault="00B60F8F">
      <w:pPr>
        <w:pStyle w:val="ListBullet"/>
      </w:pPr>
      <w:r>
        <w:rPr>
          <w:i/>
          <w:iCs/>
        </w:rPr>
        <w:t>“flex-direction: column”</w:t>
      </w:r>
      <w:r>
        <w:t xml:space="preserve"> īpašība;</w:t>
      </w:r>
    </w:p>
    <w:p w:rsidR="003521C5" w:rsidRDefault="00B60F8F">
      <w:pPr>
        <w:rPr>
          <w:b/>
          <w:bCs/>
          <w:szCs w:val="36"/>
        </w:rPr>
      </w:pPr>
      <w:r>
        <w:rPr>
          <w:b/>
          <w:bCs/>
          <w:szCs w:val="36"/>
        </w:rPr>
        <w:t>Attēlu konteineris (telefona versija):</w:t>
      </w:r>
    </w:p>
    <w:p w:rsidR="003521C5" w:rsidRDefault="00B60F8F">
      <w:pPr>
        <w:pStyle w:val="ListBullet"/>
      </w:pPr>
      <w:r>
        <w:t>Platums: 80%;</w:t>
      </w:r>
    </w:p>
    <w:p w:rsidR="003521C5" w:rsidRDefault="00B60F8F">
      <w:pPr>
        <w:pStyle w:val="ListBullet"/>
      </w:pPr>
      <w:r>
        <w:t>Robeža no augšas: 3.5vh;</w:t>
      </w:r>
    </w:p>
    <w:p w:rsidR="003521C5" w:rsidRDefault="00B60F8F">
      <w:pPr>
        <w:rPr>
          <w:b/>
          <w:bCs/>
          <w:szCs w:val="36"/>
        </w:rPr>
      </w:pPr>
      <w:r>
        <w:rPr>
          <w:b/>
          <w:bCs/>
          <w:szCs w:val="36"/>
        </w:rPr>
        <w:t>Teksta konteineris (telefona versija):</w:t>
      </w:r>
    </w:p>
    <w:p w:rsidR="003521C5" w:rsidRDefault="00B60F8F">
      <w:pPr>
        <w:pStyle w:val="ListBullet"/>
        <w:numPr>
          <w:ilvl w:val="0"/>
          <w:numId w:val="0"/>
        </w:numPr>
        <w:ind w:left="567"/>
        <w:rPr>
          <w:b/>
          <w:bCs/>
        </w:rPr>
      </w:pPr>
      <w:r>
        <w:rPr>
          <w:b/>
          <w:bCs/>
        </w:rPr>
        <w:t>&lt;</w:t>
      </w:r>
      <w:r>
        <w:rPr>
          <w:b/>
          <w:bCs/>
          <w:i/>
          <w:iCs/>
        </w:rPr>
        <w:t>H1</w:t>
      </w:r>
      <w:r>
        <w:rPr>
          <w:b/>
          <w:bCs/>
        </w:rPr>
        <w:t>&gt; elements:</w:t>
      </w:r>
    </w:p>
    <w:p w:rsidR="003521C5" w:rsidRPr="00490A40" w:rsidRDefault="00B60F8F" w:rsidP="00490A40">
      <w:pPr>
        <w:pStyle w:val="ListBullet"/>
      </w:pPr>
      <w:r>
        <w:t>Fonta izmērs: 9vw;</w:t>
      </w:r>
    </w:p>
    <w:p w:rsidR="003521C5" w:rsidRDefault="00B60F8F">
      <w:pPr>
        <w:ind w:firstLine="0"/>
      </w:pPr>
      <w:r>
        <w:rPr>
          <w:noProof/>
          <w:lang w:val="lv-LV" w:eastAsia="lv-LV"/>
        </w:rPr>
        <w:lastRenderedPageBreak/>
        <w:drawing>
          <wp:inline distT="0" distB="0" distL="114300" distR="114300">
            <wp:extent cx="5755640" cy="4881880"/>
            <wp:effectExtent l="0" t="0" r="16510" b="1397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6"/>
                    <pic:cNvPicPr>
                      <a:picLocks noChangeAspect="1"/>
                    </pic:cNvPicPr>
                  </pic:nvPicPr>
                  <pic:blipFill>
                    <a:blip r:embed="rId28"/>
                    <a:stretch>
                      <a:fillRect/>
                    </a:stretch>
                  </pic:blipFill>
                  <pic:spPr>
                    <a:xfrm>
                      <a:off x="0" y="0"/>
                      <a:ext cx="5755640" cy="488188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73" w:name="_Ref24783"/>
      <w:r>
        <w:t>20</w:t>
      </w:r>
      <w:bookmarkEnd w:id="73"/>
      <w:r>
        <w:fldChar w:fldCharType="end"/>
      </w:r>
      <w:bookmarkStart w:id="74" w:name="_Toc11899"/>
      <w:bookmarkStart w:id="75" w:name="_Toc16573"/>
      <w:r>
        <w:t xml:space="preserve">. attēls. </w:t>
      </w:r>
      <w:r>
        <w:rPr>
          <w:b/>
          <w:bCs/>
        </w:rPr>
        <w:t>Transporta kartes dialoglogs</w:t>
      </w:r>
      <w:r>
        <w:t xml:space="preserve"> (index.php, skat. 1. pielikumu)</w:t>
      </w:r>
      <w:bookmarkEnd w:id="74"/>
      <w:bookmarkEnd w:id="75"/>
    </w:p>
    <w:p w:rsidR="003521C5" w:rsidRDefault="00B60F8F">
      <w:pPr>
        <w:rPr>
          <w:szCs w:val="36"/>
        </w:rPr>
      </w:pPr>
      <w:r>
        <w:rPr>
          <w:b/>
          <w:bCs/>
          <w:szCs w:val="36"/>
        </w:rPr>
        <w:t>Apraksts:</w:t>
      </w:r>
      <w:r>
        <w:rPr>
          <w:szCs w:val="36"/>
        </w:rPr>
        <w:t xml:space="preserve"> Dialoglogs, kurā tiks attēlota transporta karte. (Skatīt </w:t>
      </w:r>
      <w:r>
        <w:rPr>
          <w:szCs w:val="36"/>
        </w:rPr>
        <w:fldChar w:fldCharType="begin"/>
      </w:r>
      <w:r>
        <w:rPr>
          <w:szCs w:val="36"/>
        </w:rPr>
        <w:instrText xml:space="preserve"> REF _Ref24783 \h </w:instrText>
      </w:r>
      <w:r>
        <w:rPr>
          <w:szCs w:val="36"/>
        </w:rPr>
      </w:r>
      <w:r>
        <w:rPr>
          <w:szCs w:val="36"/>
        </w:rPr>
        <w:fldChar w:fldCharType="separate"/>
      </w:r>
      <w:r>
        <w:t>20</w:t>
      </w:r>
      <w:r>
        <w:rPr>
          <w:szCs w:val="36"/>
        </w:rPr>
        <w:fldChar w:fldCharType="end"/>
      </w:r>
      <w:r>
        <w:rPr>
          <w:szCs w:val="36"/>
        </w:rPr>
        <w:t>. att.)</w:t>
      </w:r>
    </w:p>
    <w:p w:rsidR="003521C5" w:rsidRDefault="00B60F8F">
      <w:pPr>
        <w:rPr>
          <w:b/>
          <w:bCs/>
          <w:szCs w:val="36"/>
        </w:rPr>
      </w:pPr>
      <w:r>
        <w:rPr>
          <w:b/>
          <w:bCs/>
          <w:szCs w:val="36"/>
        </w:rPr>
        <w:t>Dialogloga konteineris:</w:t>
      </w:r>
    </w:p>
    <w:p w:rsidR="003521C5" w:rsidRDefault="00B60F8F">
      <w:pPr>
        <w:pStyle w:val="ListBullet"/>
      </w:pPr>
      <w:r>
        <w:t>&lt;</w:t>
      </w:r>
      <w:r>
        <w:rPr>
          <w:i/>
          <w:iCs/>
        </w:rPr>
        <w:t>div</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100%;</w:t>
      </w:r>
    </w:p>
    <w:p w:rsidR="003521C5" w:rsidRDefault="00B60F8F">
      <w:pPr>
        <w:pStyle w:val="ListBullet"/>
        <w:numPr>
          <w:ilvl w:val="1"/>
          <w:numId w:val="1"/>
        </w:numPr>
        <w:tabs>
          <w:tab w:val="clear" w:pos="737"/>
        </w:tabs>
        <w:ind w:left="420"/>
      </w:pPr>
      <w:r>
        <w:t>Z-indekss: 1;</w:t>
      </w:r>
    </w:p>
    <w:p w:rsidR="003521C5" w:rsidRDefault="00B60F8F">
      <w:pPr>
        <w:pStyle w:val="ListBullet"/>
        <w:numPr>
          <w:ilvl w:val="1"/>
          <w:numId w:val="1"/>
        </w:numPr>
        <w:tabs>
          <w:tab w:val="clear" w:pos="737"/>
        </w:tabs>
        <w:ind w:left="420"/>
      </w:pPr>
      <w:r>
        <w:t>Vertikālā pozīcija: 0;</w:t>
      </w:r>
    </w:p>
    <w:p w:rsidR="003521C5" w:rsidRDefault="00B60F8F">
      <w:pPr>
        <w:pStyle w:val="ListBullet"/>
        <w:numPr>
          <w:ilvl w:val="1"/>
          <w:numId w:val="1"/>
        </w:numPr>
        <w:tabs>
          <w:tab w:val="clear" w:pos="737"/>
        </w:tabs>
        <w:ind w:left="420"/>
      </w:pPr>
      <w:r>
        <w:t>Horizontālā pozīcija: 0;</w:t>
      </w:r>
    </w:p>
    <w:p w:rsidR="003521C5" w:rsidRDefault="00B60F8F">
      <w:pPr>
        <w:pStyle w:val="ListBullet"/>
      </w:pPr>
      <w:r>
        <w:t>Noformējums:</w:t>
      </w:r>
    </w:p>
    <w:p w:rsidR="003521C5" w:rsidRDefault="00B60F8F">
      <w:pPr>
        <w:pStyle w:val="ListBullet"/>
        <w:numPr>
          <w:ilvl w:val="1"/>
          <w:numId w:val="1"/>
        </w:numPr>
        <w:tabs>
          <w:tab w:val="clear" w:pos="737"/>
        </w:tabs>
        <w:ind w:left="420"/>
      </w:pPr>
      <w:r>
        <w:t>Bez malu noformējuma;</w:t>
      </w:r>
    </w:p>
    <w:p w:rsidR="003521C5" w:rsidRDefault="00B60F8F">
      <w:pPr>
        <w:numPr>
          <w:ilvl w:val="1"/>
          <w:numId w:val="18"/>
        </w:numPr>
        <w:tabs>
          <w:tab w:val="clear" w:pos="840"/>
        </w:tabs>
        <w:rPr>
          <w:szCs w:val="36"/>
        </w:rPr>
      </w:pPr>
      <w:r>
        <w:rPr>
          <w:szCs w:val="36"/>
        </w:rPr>
        <w:t>Fona krāsa: rgba(0,0,0,0.4);</w:t>
      </w:r>
    </w:p>
    <w:p w:rsidR="003521C5" w:rsidRDefault="00B60F8F" w:rsidP="00490A40">
      <w:pPr>
        <w:keepNext/>
        <w:rPr>
          <w:b/>
          <w:bCs/>
          <w:szCs w:val="36"/>
        </w:rPr>
      </w:pPr>
      <w:r>
        <w:rPr>
          <w:b/>
          <w:bCs/>
          <w:szCs w:val="36"/>
        </w:rPr>
        <w:lastRenderedPageBreak/>
        <w:t>Dialogloga satura konteineris:</w:t>
      </w:r>
    </w:p>
    <w:p w:rsidR="003521C5" w:rsidRDefault="00B60F8F" w:rsidP="00490A40">
      <w:pPr>
        <w:pStyle w:val="ListBullet"/>
        <w:keepNext/>
      </w:pPr>
      <w:r>
        <w:t>&lt;</w:t>
      </w:r>
      <w:r>
        <w:rPr>
          <w:i/>
          <w:iCs/>
        </w:rPr>
        <w:t>div</w:t>
      </w:r>
      <w:r>
        <w:t>&gt; konteineris;</w:t>
      </w:r>
    </w:p>
    <w:p w:rsidR="003521C5" w:rsidRDefault="00B60F8F">
      <w:pPr>
        <w:pStyle w:val="ListBullet"/>
      </w:pPr>
      <w:r>
        <w:t>Dialogloga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40%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Robeža no augšas: 5%;</w:t>
      </w:r>
    </w:p>
    <w:p w:rsidR="003521C5" w:rsidRDefault="00B60F8F">
      <w:pPr>
        <w:pStyle w:val="ListBullet"/>
        <w:numPr>
          <w:ilvl w:val="1"/>
          <w:numId w:val="1"/>
        </w:numPr>
        <w:tabs>
          <w:tab w:val="clear" w:pos="737"/>
        </w:tabs>
        <w:ind w:left="420"/>
      </w:pPr>
      <w:r>
        <w:t>Robeža no labās malas: auto;</w:t>
      </w:r>
    </w:p>
    <w:p w:rsidR="003521C5" w:rsidRDefault="00B60F8F">
      <w:pPr>
        <w:pStyle w:val="ListBullet"/>
        <w:numPr>
          <w:ilvl w:val="1"/>
          <w:numId w:val="1"/>
        </w:numPr>
        <w:tabs>
          <w:tab w:val="clear" w:pos="737"/>
        </w:tabs>
        <w:ind w:left="420"/>
      </w:pPr>
      <w:r>
        <w:t>Polsterējums(</w:t>
      </w:r>
      <w:r>
        <w:rPr>
          <w:i/>
          <w:iCs/>
        </w:rPr>
        <w:t>padding</w:t>
      </w:r>
      <w:r>
        <w:t>) visapkārt: 20px;</w:t>
      </w:r>
    </w:p>
    <w:p w:rsidR="003521C5" w:rsidRDefault="00B60F8F">
      <w:pPr>
        <w:pStyle w:val="ListBullet"/>
      </w:pPr>
      <w:r>
        <w:t>Noformējums:</w:t>
      </w:r>
    </w:p>
    <w:p w:rsidR="003521C5" w:rsidRDefault="00B60F8F">
      <w:pPr>
        <w:pStyle w:val="ListBullet"/>
        <w:numPr>
          <w:ilvl w:val="1"/>
          <w:numId w:val="1"/>
        </w:numPr>
        <w:tabs>
          <w:tab w:val="clear" w:pos="737"/>
        </w:tabs>
        <w:ind w:left="420"/>
      </w:pPr>
      <w:r>
        <w:t>Noapaļotas malas ar rādiusu: 0.5vw;</w:t>
      </w:r>
    </w:p>
    <w:p w:rsidR="003521C5" w:rsidRDefault="00B60F8F">
      <w:pPr>
        <w:pStyle w:val="ListBullet"/>
        <w:numPr>
          <w:ilvl w:val="1"/>
          <w:numId w:val="1"/>
        </w:numPr>
        <w:tabs>
          <w:tab w:val="clear" w:pos="737"/>
        </w:tabs>
        <w:ind w:left="420"/>
      </w:pPr>
      <w:r>
        <w:t xml:space="preserve">Fona krāsa: </w:t>
      </w:r>
      <w:r>
        <w:rPr>
          <w:i/>
          <w:iCs/>
        </w:rPr>
        <w:t>“section-background1”</w:t>
      </w:r>
      <w:r>
        <w:t xml:space="preserve"> mainīgais.  (Skat. 1. tabulu);</w:t>
      </w:r>
    </w:p>
    <w:p w:rsidR="003521C5" w:rsidRDefault="00B60F8F">
      <w:pPr>
        <w:pStyle w:val="ListBullet"/>
        <w:numPr>
          <w:ilvl w:val="0"/>
          <w:numId w:val="0"/>
        </w:numPr>
        <w:ind w:left="567"/>
        <w:rPr>
          <w:b/>
          <w:bCs/>
        </w:rPr>
      </w:pPr>
      <w:r>
        <w:rPr>
          <w:b/>
          <w:bCs/>
        </w:rPr>
        <w:t>&lt;</w:t>
      </w:r>
      <w:r>
        <w:rPr>
          <w:b/>
          <w:bCs/>
          <w:i/>
          <w:iCs/>
        </w:rPr>
        <w:t>SPAN</w:t>
      </w:r>
      <w:r>
        <w:rPr>
          <w:b/>
          <w:bCs/>
        </w:rPr>
        <w:t>&gt;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Teksta krāsa: #aaa;</w:t>
      </w:r>
    </w:p>
    <w:p w:rsidR="003521C5" w:rsidRDefault="00B60F8F">
      <w:pPr>
        <w:pStyle w:val="ListBullet"/>
        <w:numPr>
          <w:ilvl w:val="1"/>
          <w:numId w:val="1"/>
        </w:numPr>
        <w:tabs>
          <w:tab w:val="clear" w:pos="737"/>
        </w:tabs>
        <w:ind w:left="420"/>
      </w:pPr>
      <w:r>
        <w:t>Fonta stils: "Helvetica Neue", Helvetica;</w:t>
      </w:r>
    </w:p>
    <w:p w:rsidR="003521C5" w:rsidRDefault="00B60F8F">
      <w:pPr>
        <w:pStyle w:val="ListBullet"/>
        <w:numPr>
          <w:ilvl w:val="1"/>
          <w:numId w:val="1"/>
        </w:numPr>
        <w:tabs>
          <w:tab w:val="clear" w:pos="737"/>
        </w:tabs>
        <w:ind w:left="420"/>
      </w:pPr>
      <w:r>
        <w:t>Fonta izmērs: 28px;</w:t>
      </w:r>
    </w:p>
    <w:p w:rsidR="003521C5" w:rsidRDefault="00B60F8F">
      <w:pPr>
        <w:pStyle w:val="ListBullet"/>
        <w:numPr>
          <w:ilvl w:val="1"/>
          <w:numId w:val="1"/>
        </w:numPr>
        <w:tabs>
          <w:tab w:val="clear" w:pos="737"/>
        </w:tabs>
        <w:ind w:left="420"/>
      </w:pPr>
      <w:r>
        <w:t>Fonta biezums: bold;</w:t>
      </w:r>
    </w:p>
    <w:p w:rsidR="003521C5" w:rsidRDefault="00B60F8F">
      <w:pPr>
        <w:pStyle w:val="ListBullet"/>
        <w:numPr>
          <w:ilvl w:val="0"/>
          <w:numId w:val="0"/>
        </w:numPr>
        <w:ind w:left="567"/>
        <w:rPr>
          <w:b/>
          <w:bCs/>
        </w:rPr>
      </w:pPr>
      <w:r>
        <w:rPr>
          <w:b/>
          <w:bCs/>
        </w:rPr>
        <w:t>&lt;</w:t>
      </w:r>
      <w:r>
        <w:rPr>
          <w:b/>
          <w:bCs/>
          <w:i/>
          <w:iCs/>
        </w:rPr>
        <w:t>IMG</w:t>
      </w:r>
      <w:r>
        <w:rPr>
          <w:b/>
          <w:bCs/>
        </w:rPr>
        <w:t>&gt; elements:</w:t>
      </w:r>
    </w:p>
    <w:p w:rsidR="003521C5" w:rsidRDefault="00B60F8F">
      <w:pPr>
        <w:pStyle w:val="ListBullet"/>
      </w:pPr>
      <w:r>
        <w:t>Platums: 100%;</w:t>
      </w:r>
    </w:p>
    <w:p w:rsidR="003521C5" w:rsidRDefault="00B60F8F">
      <w:pPr>
        <w:pStyle w:val="ListBullet"/>
      </w:pPr>
      <w:r>
        <w:rPr>
          <w:i/>
          <w:iCs/>
        </w:rPr>
        <w:t>“vertical-align: middle”</w:t>
      </w:r>
      <w:r>
        <w:t xml:space="preserve"> īpašība;</w:t>
      </w:r>
    </w:p>
    <w:p w:rsidR="003521C5" w:rsidRDefault="00B60F8F" w:rsidP="00CA55FA">
      <w:pPr>
        <w:ind w:firstLine="0"/>
      </w:pPr>
      <w:r>
        <w:rPr>
          <w:noProof/>
          <w:lang w:val="lv-LV" w:eastAsia="lv-LV"/>
        </w:rPr>
        <w:lastRenderedPageBreak/>
        <w:drawing>
          <wp:inline distT="0" distB="0" distL="114300" distR="114300">
            <wp:extent cx="5754370" cy="4882515"/>
            <wp:effectExtent l="0" t="0" r="17780" b="1333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pic:cNvPicPr>
                      <a:picLocks noChangeAspect="1"/>
                    </pic:cNvPicPr>
                  </pic:nvPicPr>
                  <pic:blipFill>
                    <a:blip r:embed="rId29"/>
                    <a:stretch>
                      <a:fillRect/>
                    </a:stretch>
                  </pic:blipFill>
                  <pic:spPr>
                    <a:xfrm>
                      <a:off x="0" y="0"/>
                      <a:ext cx="5754370" cy="4882515"/>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76" w:name="_Ref24874"/>
      <w:r>
        <w:t>21</w:t>
      </w:r>
      <w:bookmarkEnd w:id="76"/>
      <w:r>
        <w:fldChar w:fldCharType="end"/>
      </w:r>
      <w:bookmarkStart w:id="77" w:name="_Toc15652"/>
      <w:bookmarkStart w:id="78" w:name="_Toc23968"/>
      <w:r>
        <w:t xml:space="preserve">. attēls. </w:t>
      </w:r>
      <w:r>
        <w:rPr>
          <w:b/>
          <w:bCs/>
        </w:rPr>
        <w:t>Ritināt līdz augšai poga</w:t>
      </w:r>
      <w:r>
        <w:t xml:space="preserve"> (index.php, skat. 1. pielikumu)</w:t>
      </w:r>
      <w:bookmarkEnd w:id="77"/>
      <w:bookmarkEnd w:id="78"/>
    </w:p>
    <w:p w:rsidR="003521C5" w:rsidRDefault="00B60F8F">
      <w:pPr>
        <w:rPr>
          <w:szCs w:val="36"/>
        </w:rPr>
      </w:pPr>
      <w:r>
        <w:rPr>
          <w:b/>
          <w:bCs/>
          <w:szCs w:val="36"/>
        </w:rPr>
        <w:t xml:space="preserve">Apraksts: </w:t>
      </w:r>
      <w:r>
        <w:rPr>
          <w:szCs w:val="36"/>
        </w:rPr>
        <w:t xml:space="preserve">Labajā apakšējā stūrī redzama ritināt līdz augšai poga. (Skatīt </w:t>
      </w:r>
      <w:r>
        <w:rPr>
          <w:szCs w:val="36"/>
        </w:rPr>
        <w:fldChar w:fldCharType="begin"/>
      </w:r>
      <w:r>
        <w:rPr>
          <w:szCs w:val="36"/>
        </w:rPr>
        <w:instrText xml:space="preserve"> REF _Ref24874 \h </w:instrText>
      </w:r>
      <w:r>
        <w:rPr>
          <w:szCs w:val="36"/>
        </w:rPr>
      </w:r>
      <w:r>
        <w:rPr>
          <w:szCs w:val="36"/>
        </w:rPr>
        <w:fldChar w:fldCharType="separate"/>
      </w:r>
      <w:r>
        <w:t>21</w:t>
      </w:r>
      <w:r>
        <w:rPr>
          <w:szCs w:val="36"/>
        </w:rPr>
        <w:fldChar w:fldCharType="end"/>
      </w:r>
      <w:r>
        <w:rPr>
          <w:szCs w:val="36"/>
        </w:rPr>
        <w:t>. att.)</w:t>
      </w:r>
    </w:p>
    <w:p w:rsidR="003521C5" w:rsidRDefault="00B60F8F">
      <w:pPr>
        <w:rPr>
          <w:b/>
          <w:bCs/>
          <w:szCs w:val="36"/>
        </w:rPr>
      </w:pPr>
      <w:r>
        <w:rPr>
          <w:b/>
          <w:bCs/>
          <w:szCs w:val="36"/>
        </w:rPr>
        <w:t>Ritināt līdz augšai poga:</w:t>
      </w:r>
    </w:p>
    <w:p w:rsidR="003521C5" w:rsidRDefault="00B60F8F">
      <w:pPr>
        <w:pStyle w:val="ListBullet"/>
      </w:pPr>
      <w:r>
        <w:t>&lt;</w:t>
      </w:r>
      <w:r>
        <w:rPr>
          <w:i/>
          <w:iCs/>
        </w:rPr>
        <w:t>a</w:t>
      </w:r>
      <w:r>
        <w:t>&gt; elements;</w:t>
      </w:r>
    </w:p>
    <w:p w:rsidR="003521C5" w:rsidRDefault="00B60F8F">
      <w:pPr>
        <w:pStyle w:val="ListBullet"/>
      </w:pPr>
      <w:r>
        <w:t>Elementa izmēri:</w:t>
      </w:r>
    </w:p>
    <w:p w:rsidR="003521C5" w:rsidRDefault="00B60F8F">
      <w:pPr>
        <w:pStyle w:val="ListBullet"/>
        <w:numPr>
          <w:ilvl w:val="1"/>
          <w:numId w:val="1"/>
        </w:numPr>
        <w:tabs>
          <w:tab w:val="clear" w:pos="737"/>
        </w:tabs>
        <w:ind w:left="420"/>
      </w:pPr>
      <w:r>
        <w:t>Platums: 50px;</w:t>
      </w:r>
    </w:p>
    <w:p w:rsidR="003521C5" w:rsidRDefault="00B60F8F">
      <w:pPr>
        <w:pStyle w:val="ListBullet"/>
        <w:numPr>
          <w:ilvl w:val="1"/>
          <w:numId w:val="1"/>
        </w:numPr>
        <w:tabs>
          <w:tab w:val="clear" w:pos="737"/>
        </w:tabs>
        <w:ind w:left="420"/>
      </w:pPr>
      <w:r>
        <w:t>Augstums: 50px;</w:t>
      </w:r>
    </w:p>
    <w:p w:rsidR="003521C5" w:rsidRDefault="00B60F8F">
      <w:pPr>
        <w:pStyle w:val="ListBullet"/>
        <w:numPr>
          <w:ilvl w:val="1"/>
          <w:numId w:val="1"/>
        </w:numPr>
        <w:tabs>
          <w:tab w:val="clear" w:pos="737"/>
        </w:tabs>
        <w:ind w:left="420"/>
      </w:pPr>
      <w:r>
        <w:t>Vieta no labās malas: 30px;</w:t>
      </w:r>
    </w:p>
    <w:p w:rsidR="003521C5" w:rsidRDefault="00B60F8F">
      <w:pPr>
        <w:pStyle w:val="ListBullet"/>
        <w:numPr>
          <w:ilvl w:val="1"/>
          <w:numId w:val="1"/>
        </w:numPr>
        <w:tabs>
          <w:tab w:val="clear" w:pos="737"/>
        </w:tabs>
        <w:ind w:left="420"/>
      </w:pPr>
      <w:r>
        <w:t>Vieta no apakšas: 30px;</w:t>
      </w:r>
    </w:p>
    <w:p w:rsidR="003521C5" w:rsidRDefault="00B60F8F">
      <w:pPr>
        <w:pStyle w:val="ListBullet"/>
        <w:numPr>
          <w:ilvl w:val="1"/>
          <w:numId w:val="1"/>
        </w:numPr>
        <w:tabs>
          <w:tab w:val="clear" w:pos="737"/>
        </w:tabs>
        <w:ind w:left="420"/>
      </w:pPr>
      <w:r>
        <w:t>Pozīcija: fiksēta;</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Fona krāsa: </w:t>
      </w:r>
      <w:r>
        <w:rPr>
          <w:i/>
          <w:iCs/>
        </w:rPr>
        <w:t>“button-color”</w:t>
      </w:r>
      <w:r>
        <w:t xml:space="preserve"> mainīgais. (Skat. 1. tabulu);</w:t>
      </w:r>
    </w:p>
    <w:p w:rsidR="003521C5" w:rsidRDefault="00B60F8F">
      <w:pPr>
        <w:pStyle w:val="ListBullet"/>
        <w:numPr>
          <w:ilvl w:val="1"/>
          <w:numId w:val="1"/>
        </w:numPr>
        <w:tabs>
          <w:tab w:val="clear" w:pos="737"/>
        </w:tabs>
        <w:ind w:left="420"/>
      </w:pPr>
      <w:r>
        <w:t>Apmales rādiuss: 4px;</w:t>
      </w:r>
    </w:p>
    <w:p w:rsidR="003521C5" w:rsidRDefault="00B60F8F" w:rsidP="00490A40">
      <w:pPr>
        <w:pStyle w:val="ListBullet"/>
        <w:keepNext/>
      </w:pPr>
      <w:r>
        <w:lastRenderedPageBreak/>
        <w:t>Papildus īpašības:</w:t>
      </w:r>
    </w:p>
    <w:p w:rsidR="003521C5" w:rsidRDefault="00B60F8F" w:rsidP="00490A40">
      <w:pPr>
        <w:pStyle w:val="ListBullet"/>
        <w:keepNext/>
        <w:numPr>
          <w:ilvl w:val="1"/>
          <w:numId w:val="1"/>
        </w:numPr>
        <w:tabs>
          <w:tab w:val="clear" w:pos="737"/>
        </w:tabs>
        <w:ind w:left="420"/>
      </w:pPr>
      <w:r>
        <w:rPr>
          <w:i/>
          <w:iCs/>
        </w:rPr>
        <w:t>“text-align: center”</w:t>
      </w:r>
      <w:r>
        <w:t xml:space="preserve"> īpašība;</w:t>
      </w:r>
    </w:p>
    <w:p w:rsidR="003521C5" w:rsidRDefault="00B60F8F">
      <w:pPr>
        <w:pStyle w:val="ListBullet"/>
        <w:numPr>
          <w:ilvl w:val="1"/>
          <w:numId w:val="1"/>
        </w:numPr>
        <w:tabs>
          <w:tab w:val="clear" w:pos="737"/>
        </w:tabs>
        <w:ind w:left="420"/>
      </w:pPr>
      <w:r>
        <w:rPr>
          <w:i/>
          <w:iCs/>
        </w:rPr>
        <w:t>“z-index: 1000”</w:t>
      </w:r>
      <w:r>
        <w:t xml:space="preserve"> īpašība;</w:t>
      </w:r>
    </w:p>
    <w:p w:rsidR="003521C5" w:rsidRDefault="00B60F8F">
      <w:pPr>
        <w:pStyle w:val="ListBullet"/>
        <w:numPr>
          <w:ilvl w:val="0"/>
          <w:numId w:val="0"/>
        </w:numPr>
        <w:ind w:left="567"/>
        <w:rPr>
          <w:b/>
          <w:bCs/>
        </w:rPr>
      </w:pPr>
      <w:r>
        <w:rPr>
          <w:b/>
          <w:bCs/>
        </w:rPr>
        <w:t>&lt;</w:t>
      </w:r>
      <w:r>
        <w:rPr>
          <w:b/>
          <w:bCs/>
          <w:i/>
          <w:iCs/>
        </w:rPr>
        <w:t>A</w:t>
      </w:r>
      <w:r>
        <w:rPr>
          <w:b/>
          <w:bCs/>
        </w:rPr>
        <w:t>&gt; elementa “pēc”(after) selektors:</w:t>
      </w:r>
    </w:p>
    <w:p w:rsidR="003521C5" w:rsidRDefault="00B60F8F">
      <w:pPr>
        <w:pStyle w:val="ListBullet"/>
      </w:pPr>
      <w:r>
        <w:t>Saturs: “^”;</w:t>
      </w:r>
    </w:p>
    <w:p w:rsidR="003521C5" w:rsidRDefault="00B60F8F">
      <w:pPr>
        <w:pStyle w:val="ListBullet"/>
      </w:pPr>
      <w:r>
        <w:t>Fonta izmērs: 4.5em;</w:t>
      </w:r>
    </w:p>
    <w:p w:rsidR="003521C5" w:rsidRDefault="00B60F8F">
      <w:pPr>
        <w:pStyle w:val="ListBullet"/>
      </w:pPr>
      <w:r>
        <w:t>Fonta krāsa: #fff;</w:t>
      </w:r>
    </w:p>
    <w:p w:rsidR="003521C5" w:rsidRDefault="00B60F8F">
      <w:pPr>
        <w:pStyle w:val="Heading3"/>
        <w:numPr>
          <w:ilvl w:val="2"/>
          <w:numId w:val="12"/>
        </w:numPr>
        <w:spacing w:after="240"/>
        <w:rPr>
          <w:szCs w:val="40"/>
        </w:rPr>
      </w:pPr>
      <w:bookmarkStart w:id="79" w:name="_Toc17569"/>
      <w:r>
        <w:t>Galerija</w:t>
      </w:r>
      <w:bookmarkEnd w:id="79"/>
    </w:p>
    <w:p w:rsidR="003521C5" w:rsidRDefault="00B60F8F" w:rsidP="00490A40">
      <w:pPr>
        <w:ind w:firstLine="0"/>
        <w:jc w:val="center"/>
      </w:pPr>
      <w:r>
        <w:rPr>
          <w:noProof/>
          <w:lang w:val="lv-LV" w:eastAsia="lv-LV"/>
        </w:rPr>
        <w:drawing>
          <wp:inline distT="0" distB="0" distL="114300" distR="114300">
            <wp:extent cx="5753735" cy="4883150"/>
            <wp:effectExtent l="0" t="0" r="18415" b="1270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pic:cNvPicPr>
                  </pic:nvPicPr>
                  <pic:blipFill>
                    <a:blip r:embed="rId30"/>
                    <a:stretch>
                      <a:fillRect/>
                    </a:stretch>
                  </pic:blipFill>
                  <pic:spPr>
                    <a:xfrm>
                      <a:off x="0" y="0"/>
                      <a:ext cx="5753735" cy="488315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80" w:name="_Ref24949"/>
      <w:r>
        <w:t>22</w:t>
      </w:r>
      <w:bookmarkEnd w:id="80"/>
      <w:r>
        <w:fldChar w:fldCharType="end"/>
      </w:r>
      <w:bookmarkStart w:id="81" w:name="_Toc28999"/>
      <w:bookmarkStart w:id="82" w:name="_Toc10936"/>
      <w:r>
        <w:t xml:space="preserve">. attēls. </w:t>
      </w:r>
      <w:r>
        <w:rPr>
          <w:b/>
          <w:bCs/>
        </w:rPr>
        <w:t>Galerija</w:t>
      </w:r>
      <w:r>
        <w:t xml:space="preserve"> (galerija.php, skat. 3. un 4. pielikumu)</w:t>
      </w:r>
      <w:bookmarkEnd w:id="81"/>
      <w:bookmarkEnd w:id="82"/>
    </w:p>
    <w:p w:rsidR="003521C5" w:rsidRDefault="00B60F8F">
      <w:pPr>
        <w:rPr>
          <w:szCs w:val="36"/>
        </w:rPr>
      </w:pPr>
      <w:r>
        <w:rPr>
          <w:b/>
          <w:bCs/>
          <w:szCs w:val="36"/>
        </w:rPr>
        <w:t>Apraksts:</w:t>
      </w:r>
      <w:r>
        <w:rPr>
          <w:szCs w:val="36"/>
        </w:rPr>
        <w:t xml:space="preserve"> Galerijas sadaļa, kurā izkārtotas fotogrāfijas režģī. (Skatīt </w:t>
      </w:r>
      <w:r>
        <w:rPr>
          <w:szCs w:val="36"/>
        </w:rPr>
        <w:fldChar w:fldCharType="begin"/>
      </w:r>
      <w:r>
        <w:rPr>
          <w:szCs w:val="36"/>
        </w:rPr>
        <w:instrText xml:space="preserve"> REF _Ref24949 \h </w:instrText>
      </w:r>
      <w:r>
        <w:rPr>
          <w:szCs w:val="36"/>
        </w:rPr>
      </w:r>
      <w:r>
        <w:rPr>
          <w:szCs w:val="36"/>
        </w:rPr>
        <w:fldChar w:fldCharType="separate"/>
      </w:r>
      <w:r>
        <w:t>22</w:t>
      </w:r>
      <w:r>
        <w:rPr>
          <w:szCs w:val="36"/>
        </w:rPr>
        <w:fldChar w:fldCharType="end"/>
      </w:r>
      <w:r>
        <w:rPr>
          <w:szCs w:val="36"/>
        </w:rPr>
        <w:t>. att.)</w:t>
      </w:r>
    </w:p>
    <w:p w:rsidR="003521C5" w:rsidRDefault="00B60F8F">
      <w:pPr>
        <w:rPr>
          <w:b/>
          <w:bCs/>
          <w:szCs w:val="36"/>
        </w:rPr>
      </w:pPr>
      <w:r>
        <w:rPr>
          <w:b/>
          <w:bCs/>
          <w:szCs w:val="36"/>
        </w:rPr>
        <w:t>Galerijas sadaļa:</w:t>
      </w:r>
    </w:p>
    <w:p w:rsidR="003521C5" w:rsidRDefault="00B60F8F">
      <w:pPr>
        <w:pStyle w:val="ListBullet"/>
      </w:pPr>
      <w:r>
        <w:t>&lt;</w:t>
      </w:r>
      <w:r>
        <w:rPr>
          <w:i/>
          <w:iCs/>
        </w:rPr>
        <w:t>div</w:t>
      </w:r>
      <w:r>
        <w:t>&gt; konteineris;</w:t>
      </w:r>
    </w:p>
    <w:p w:rsidR="003521C5" w:rsidRDefault="00B60F8F" w:rsidP="00490A40">
      <w:pPr>
        <w:pStyle w:val="ListBullet"/>
        <w:keepNext/>
      </w:pPr>
      <w:r>
        <w:lastRenderedPageBreak/>
        <w:t>Konteinera izmēri:</w:t>
      </w:r>
    </w:p>
    <w:p w:rsidR="003521C5" w:rsidRDefault="00B60F8F" w:rsidP="00490A40">
      <w:pPr>
        <w:pStyle w:val="ListBullet"/>
        <w:keepNex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Robeža no apakšas: 3vh;</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Fona krāsa: </w:t>
      </w:r>
      <w:r>
        <w:rPr>
          <w:i/>
          <w:iCs/>
        </w:rPr>
        <w:t>“section-background2”</w:t>
      </w:r>
      <w:r>
        <w:t xml:space="preserve"> mainīgais. (Skat. 1. tabulu);</w:t>
      </w:r>
    </w:p>
    <w:p w:rsidR="003521C5" w:rsidRDefault="00B60F8F">
      <w:pPr>
        <w:pStyle w:val="ListBullet"/>
        <w:numPr>
          <w:ilvl w:val="1"/>
          <w:numId w:val="1"/>
        </w:numPr>
        <w:tabs>
          <w:tab w:val="clear" w:pos="737"/>
        </w:tabs>
        <w:ind w:left="420"/>
      </w:pPr>
      <w:r>
        <w:t>Bez malu noformējuma;</w:t>
      </w:r>
    </w:p>
    <w:p w:rsidR="003521C5" w:rsidRDefault="00B60F8F">
      <w:pPr>
        <w:rPr>
          <w:b/>
          <w:bCs/>
          <w:szCs w:val="36"/>
        </w:rPr>
      </w:pPr>
      <w:r>
        <w:rPr>
          <w:b/>
          <w:bCs/>
          <w:szCs w:val="36"/>
        </w:rPr>
        <w:t>Galerijas sadaļas satura konteineris:</w:t>
      </w:r>
    </w:p>
    <w:p w:rsidR="003521C5" w:rsidRDefault="00B60F8F">
      <w:pPr>
        <w:pStyle w:val="ListBullet"/>
      </w:pPr>
      <w:r>
        <w:t>&lt;</w:t>
      </w:r>
      <w:r>
        <w:rPr>
          <w:i/>
          <w:iCs/>
        </w:rPr>
        <w:t>div</w:t>
      </w:r>
      <w:r>
        <w:t>&gt; konteineris;</w:t>
      </w:r>
    </w:p>
    <w:p w:rsidR="003521C5" w:rsidRDefault="00B60F8F">
      <w:pPr>
        <w:pStyle w:val="ListBullet"/>
      </w:pPr>
      <w:r>
        <w:t>Ir galerijas sadaļas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flex”</w:t>
      </w:r>
      <w:r>
        <w:t xml:space="preserve"> īpašība;</w:t>
      </w:r>
    </w:p>
    <w:p w:rsidR="003521C5" w:rsidRDefault="00B60F8F">
      <w:pPr>
        <w:pStyle w:val="ListBullet"/>
        <w:numPr>
          <w:ilvl w:val="1"/>
          <w:numId w:val="1"/>
        </w:numPr>
        <w:tabs>
          <w:tab w:val="clear" w:pos="737"/>
        </w:tabs>
        <w:ind w:left="420"/>
      </w:pPr>
      <w:r>
        <w:rPr>
          <w:i/>
          <w:iCs/>
        </w:rPr>
        <w:t>“flex-direction: column”</w:t>
      </w:r>
      <w:r>
        <w:t xml:space="preserve"> īpašība;</w:t>
      </w:r>
    </w:p>
    <w:p w:rsidR="003521C5" w:rsidRDefault="00B60F8F">
      <w:pPr>
        <w:pStyle w:val="ListBullet"/>
        <w:numPr>
          <w:ilvl w:val="1"/>
          <w:numId w:val="1"/>
        </w:numPr>
        <w:tabs>
          <w:tab w:val="clear" w:pos="737"/>
        </w:tabs>
        <w:ind w:left="420"/>
      </w:pPr>
      <w:r>
        <w:rPr>
          <w:i/>
          <w:iCs/>
        </w:rPr>
        <w:t>“align-items: center”</w:t>
      </w:r>
      <w:r>
        <w:t xml:space="preserve"> īpašība;</w:t>
      </w:r>
    </w:p>
    <w:p w:rsidR="003521C5" w:rsidRDefault="00B60F8F">
      <w:pPr>
        <w:rPr>
          <w:b/>
          <w:bCs/>
          <w:szCs w:val="36"/>
        </w:rPr>
      </w:pPr>
      <w:r>
        <w:rPr>
          <w:b/>
          <w:bCs/>
          <w:szCs w:val="36"/>
        </w:rPr>
        <w:t>Teksta konteineris:</w:t>
      </w:r>
    </w:p>
    <w:p w:rsidR="003521C5" w:rsidRDefault="00B60F8F">
      <w:pPr>
        <w:pStyle w:val="ListBullet"/>
      </w:pPr>
      <w:r>
        <w:t>&lt;</w:t>
      </w:r>
      <w:r>
        <w:rPr>
          <w:i/>
          <w:iCs/>
        </w:rPr>
        <w:t>div</w:t>
      </w:r>
      <w:r>
        <w:t>&gt; konteineris;</w:t>
      </w:r>
    </w:p>
    <w:p w:rsidR="003521C5" w:rsidRDefault="00B60F8F">
      <w:pPr>
        <w:pStyle w:val="ListBullet"/>
      </w:pPr>
      <w:r>
        <w:t>Ir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80%;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“text-align: center”</w:t>
      </w:r>
      <w:r>
        <w:t xml:space="preserve"> īpašība;</w:t>
      </w:r>
    </w:p>
    <w:p w:rsidR="003521C5" w:rsidRDefault="00B60F8F" w:rsidP="00490A40">
      <w:pPr>
        <w:pStyle w:val="ListBullet"/>
        <w:keepNext/>
        <w:numPr>
          <w:ilvl w:val="0"/>
          <w:numId w:val="0"/>
        </w:numPr>
        <w:ind w:left="567"/>
        <w:rPr>
          <w:b/>
          <w:bCs/>
        </w:rPr>
      </w:pPr>
      <w:r>
        <w:rPr>
          <w:b/>
          <w:bCs/>
        </w:rPr>
        <w:lastRenderedPageBreak/>
        <w:t>&lt;</w:t>
      </w:r>
      <w:r>
        <w:rPr>
          <w:b/>
          <w:bCs/>
          <w:i/>
          <w:iCs/>
        </w:rPr>
        <w:t>H1</w:t>
      </w:r>
      <w:r>
        <w:rPr>
          <w:b/>
          <w:bCs/>
        </w:rPr>
        <w:t>&gt; elements:</w:t>
      </w:r>
    </w:p>
    <w:p w:rsidR="003521C5" w:rsidRDefault="00B60F8F" w:rsidP="00490A40">
      <w:pPr>
        <w:pStyle w:val="ListBullet"/>
        <w:keepNext/>
      </w:pPr>
      <w:r>
        <w:t>Ir teksta konteinera “bērna” elements;</w:t>
      </w:r>
    </w:p>
    <w:p w:rsidR="003521C5" w:rsidRDefault="00B60F8F" w:rsidP="00490A40">
      <w:pPr>
        <w:pStyle w:val="ListBullet"/>
        <w:keepNext/>
      </w:pPr>
      <w:r>
        <w:t>Noformējums:</w:t>
      </w:r>
    </w:p>
    <w:p w:rsidR="003521C5" w:rsidRDefault="00B60F8F">
      <w:pPr>
        <w:pStyle w:val="ListBullet"/>
        <w:numPr>
          <w:ilvl w:val="1"/>
          <w:numId w:val="1"/>
        </w:numPr>
        <w:tabs>
          <w:tab w:val="clear" w:pos="737"/>
        </w:tabs>
        <w:ind w:left="420"/>
      </w:pPr>
      <w:r>
        <w:t xml:space="preserve">Teksta krāsa: </w:t>
      </w:r>
      <w:r>
        <w:rPr>
          <w:i/>
          <w:iCs/>
        </w:rPr>
        <w:t>“text-color2”</w:t>
      </w:r>
      <w:r>
        <w:t xml:space="preserve"> mainīgais. (Skat. 1. tabulu);</w:t>
      </w:r>
    </w:p>
    <w:p w:rsidR="003521C5" w:rsidRDefault="00B60F8F">
      <w:pPr>
        <w:pStyle w:val="ListBullet"/>
        <w:numPr>
          <w:ilvl w:val="1"/>
          <w:numId w:val="1"/>
        </w:numPr>
        <w:tabs>
          <w:tab w:val="clear" w:pos="737"/>
        </w:tabs>
        <w:ind w:left="420"/>
      </w:pPr>
      <w:r>
        <w:t xml:space="preserve">Fonta stils: </w:t>
      </w:r>
      <w:r>
        <w:rPr>
          <w:i/>
          <w:iCs/>
        </w:rPr>
        <w:t xml:space="preserve">“font-style” </w:t>
      </w:r>
      <w:r>
        <w:t>mainīgais. (Skat. 1. tabulu);</w:t>
      </w:r>
    </w:p>
    <w:p w:rsidR="003521C5" w:rsidRDefault="00B60F8F">
      <w:pPr>
        <w:pStyle w:val="ListBullet"/>
        <w:numPr>
          <w:ilvl w:val="1"/>
          <w:numId w:val="1"/>
        </w:numPr>
        <w:tabs>
          <w:tab w:val="clear" w:pos="737"/>
        </w:tabs>
        <w:ind w:left="420"/>
      </w:pPr>
      <w:r>
        <w:t>Fonta izmērs: 3rem;</w:t>
      </w:r>
    </w:p>
    <w:p w:rsidR="003521C5" w:rsidRDefault="00B60F8F">
      <w:pPr>
        <w:pStyle w:val="ListBullet"/>
        <w:numPr>
          <w:ilvl w:val="1"/>
          <w:numId w:val="1"/>
        </w:numPr>
        <w:tabs>
          <w:tab w:val="clear" w:pos="737"/>
        </w:tabs>
        <w:ind w:left="420"/>
      </w:pPr>
      <w:r>
        <w:t>Robeža no augšas: 1vh;</w:t>
      </w:r>
    </w:p>
    <w:p w:rsidR="003521C5" w:rsidRDefault="00B60F8F">
      <w:pPr>
        <w:pStyle w:val="ListBullet"/>
        <w:numPr>
          <w:ilvl w:val="1"/>
          <w:numId w:val="1"/>
        </w:numPr>
        <w:tabs>
          <w:tab w:val="clear" w:pos="737"/>
        </w:tabs>
        <w:ind w:left="420"/>
      </w:pPr>
      <w:r>
        <w:t>Robeža no apakšas: 1vh;</w:t>
      </w:r>
    </w:p>
    <w:p w:rsidR="003521C5" w:rsidRDefault="00B60F8F">
      <w:pPr>
        <w:rPr>
          <w:b/>
          <w:bCs/>
          <w:szCs w:val="36"/>
        </w:rPr>
      </w:pPr>
      <w:r>
        <w:rPr>
          <w:b/>
          <w:bCs/>
          <w:szCs w:val="36"/>
        </w:rPr>
        <w:t>Attēlu konteineris:</w:t>
      </w:r>
    </w:p>
    <w:p w:rsidR="003521C5" w:rsidRDefault="00B60F8F">
      <w:pPr>
        <w:pStyle w:val="ListBullet"/>
      </w:pPr>
      <w:r>
        <w:t>&lt;</w:t>
      </w:r>
      <w:r>
        <w:rPr>
          <w:i/>
          <w:iCs/>
        </w:rPr>
        <w:t>div</w:t>
      </w:r>
      <w:r>
        <w:t>&gt; konteineris;</w:t>
      </w:r>
    </w:p>
    <w:p w:rsidR="003521C5" w:rsidRDefault="00B60F8F">
      <w:pPr>
        <w:pStyle w:val="ListBullet"/>
      </w:pPr>
      <w:r>
        <w:t>Ir satura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90%;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flex”</w:t>
      </w:r>
      <w:r>
        <w:t xml:space="preserve"> īpašība;</w:t>
      </w:r>
    </w:p>
    <w:p w:rsidR="003521C5" w:rsidRDefault="00B60F8F">
      <w:pPr>
        <w:pStyle w:val="ListBullet"/>
        <w:numPr>
          <w:ilvl w:val="1"/>
          <w:numId w:val="1"/>
        </w:numPr>
        <w:tabs>
          <w:tab w:val="clear" w:pos="737"/>
        </w:tabs>
        <w:ind w:left="420"/>
      </w:pPr>
      <w:r>
        <w:rPr>
          <w:i/>
          <w:iCs/>
        </w:rPr>
        <w:t>“flex-direction: row”</w:t>
      </w:r>
      <w:r>
        <w:t xml:space="preserve"> īpašība;</w:t>
      </w:r>
    </w:p>
    <w:p w:rsidR="003521C5" w:rsidRDefault="00B60F8F">
      <w:pPr>
        <w:pStyle w:val="ListBullet"/>
        <w:numPr>
          <w:ilvl w:val="1"/>
          <w:numId w:val="1"/>
        </w:numPr>
        <w:tabs>
          <w:tab w:val="clear" w:pos="737"/>
        </w:tabs>
        <w:ind w:left="420"/>
      </w:pPr>
      <w:r>
        <w:rPr>
          <w:i/>
          <w:iCs/>
        </w:rPr>
        <w:t>“flex-wrap: wrap”</w:t>
      </w:r>
      <w:r>
        <w:t xml:space="preserve"> īpašība;</w:t>
      </w:r>
    </w:p>
    <w:p w:rsidR="003521C5" w:rsidRDefault="00B60F8F">
      <w:pPr>
        <w:pStyle w:val="ListBullet"/>
        <w:numPr>
          <w:ilvl w:val="1"/>
          <w:numId w:val="1"/>
        </w:numPr>
        <w:tabs>
          <w:tab w:val="clear" w:pos="737"/>
        </w:tabs>
        <w:ind w:left="420"/>
      </w:pPr>
      <w:r>
        <w:rPr>
          <w:i/>
          <w:iCs/>
        </w:rPr>
        <w:t>“justify-content: center”</w:t>
      </w:r>
      <w:r>
        <w:t xml:space="preserve"> īpašība;</w:t>
      </w:r>
    </w:p>
    <w:p w:rsidR="003521C5" w:rsidRDefault="00B60F8F">
      <w:pPr>
        <w:rPr>
          <w:b/>
          <w:bCs/>
          <w:szCs w:val="36"/>
        </w:rPr>
      </w:pPr>
      <w:r>
        <w:rPr>
          <w:b/>
          <w:bCs/>
          <w:szCs w:val="36"/>
        </w:rPr>
        <w:t>Galerijas vienums:</w:t>
      </w:r>
    </w:p>
    <w:p w:rsidR="003521C5" w:rsidRDefault="00B60F8F">
      <w:pPr>
        <w:pStyle w:val="ListBullet"/>
      </w:pPr>
      <w:r>
        <w:t>&lt;</w:t>
      </w:r>
      <w:r>
        <w:rPr>
          <w:i/>
          <w:iCs/>
        </w:rPr>
        <w:t>div</w:t>
      </w:r>
      <w:r>
        <w:t>&gt; konteineris;</w:t>
      </w:r>
    </w:p>
    <w:p w:rsidR="003521C5" w:rsidRDefault="00B60F8F">
      <w:pPr>
        <w:pStyle w:val="ListBullet"/>
      </w:pPr>
      <w:r>
        <w:t>Ir attēlu konteinera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32%;</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Attēls:</w:t>
      </w:r>
    </w:p>
    <w:p w:rsidR="003521C5" w:rsidRDefault="00B60F8F">
      <w:pPr>
        <w:pStyle w:val="ListBullet"/>
        <w:numPr>
          <w:ilvl w:val="1"/>
          <w:numId w:val="1"/>
        </w:numPr>
        <w:tabs>
          <w:tab w:val="clear" w:pos="737"/>
        </w:tabs>
        <w:ind w:left="420"/>
      </w:pPr>
      <w:r>
        <w:rPr>
          <w:i/>
          <w:iCs/>
        </w:rPr>
        <w:t xml:space="preserve">WEBP </w:t>
      </w:r>
      <w:r>
        <w:t>formāts;</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lastRenderedPageBreak/>
        <w:t>Augstums: auto;</w:t>
      </w:r>
    </w:p>
    <w:p w:rsidR="003521C5" w:rsidRDefault="00B60F8F">
      <w:pPr>
        <w:pStyle w:val="ListBullet"/>
        <w:numPr>
          <w:ilvl w:val="1"/>
          <w:numId w:val="1"/>
        </w:numPr>
        <w:tabs>
          <w:tab w:val="clear" w:pos="737"/>
        </w:tabs>
        <w:ind w:left="420"/>
      </w:pPr>
      <w:r>
        <w:t>Apmales stils: Stingra nepārtraukta līnija;</w:t>
      </w:r>
    </w:p>
    <w:p w:rsidR="003521C5" w:rsidRDefault="00B60F8F">
      <w:pPr>
        <w:pStyle w:val="ListBullet"/>
        <w:numPr>
          <w:ilvl w:val="1"/>
          <w:numId w:val="1"/>
        </w:numPr>
        <w:tabs>
          <w:tab w:val="clear" w:pos="737"/>
        </w:tabs>
        <w:ind w:left="420"/>
      </w:pPr>
      <w:r>
        <w:t>Apmales platums: 2px;</w:t>
      </w:r>
    </w:p>
    <w:p w:rsidR="003521C5" w:rsidRDefault="00B60F8F">
      <w:pPr>
        <w:pStyle w:val="ListBullet"/>
        <w:numPr>
          <w:ilvl w:val="1"/>
          <w:numId w:val="1"/>
        </w:numPr>
        <w:tabs>
          <w:tab w:val="clear" w:pos="737"/>
        </w:tabs>
        <w:ind w:left="420"/>
      </w:pPr>
      <w:r>
        <w:t>Apmales krāsa: melna;</w:t>
      </w:r>
    </w:p>
    <w:p w:rsidR="003521C5" w:rsidRDefault="00B60F8F">
      <w:pPr>
        <w:pStyle w:val="ListBullet"/>
        <w:numPr>
          <w:ilvl w:val="1"/>
          <w:numId w:val="1"/>
        </w:numPr>
        <w:tabs>
          <w:tab w:val="clear" w:pos="737"/>
        </w:tabs>
        <w:ind w:left="420"/>
      </w:pPr>
      <w:r>
        <w:t>Pāreja: transform;</w:t>
      </w:r>
    </w:p>
    <w:p w:rsidR="003521C5" w:rsidRDefault="00B60F8F">
      <w:pPr>
        <w:pStyle w:val="ListBullet"/>
        <w:numPr>
          <w:ilvl w:val="1"/>
          <w:numId w:val="1"/>
        </w:numPr>
        <w:tabs>
          <w:tab w:val="clear" w:pos="737"/>
        </w:tabs>
        <w:ind w:left="420"/>
      </w:pPr>
      <w:r>
        <w:t>Ilgums: 1 sekunde;</w:t>
      </w:r>
    </w:p>
    <w:p w:rsidR="003521C5" w:rsidRDefault="00B60F8F">
      <w:pPr>
        <w:pStyle w:val="ListBullet"/>
        <w:numPr>
          <w:ilvl w:val="1"/>
          <w:numId w:val="1"/>
        </w:numPr>
        <w:tabs>
          <w:tab w:val="clear" w:pos="737"/>
        </w:tabs>
        <w:ind w:left="420"/>
      </w:pPr>
      <w:r>
        <w:t>Darbība: platums un augstums palielinas par 20%;</w:t>
      </w:r>
    </w:p>
    <w:p w:rsidR="003521C5" w:rsidRDefault="00B60F8F" w:rsidP="00490A40">
      <w:pPr>
        <w:ind w:firstLine="0"/>
        <w:jc w:val="center"/>
      </w:pPr>
      <w:r>
        <w:rPr>
          <w:noProof/>
          <w:lang w:val="lv-LV" w:eastAsia="lv-LV"/>
        </w:rPr>
        <w:drawing>
          <wp:inline distT="0" distB="0" distL="114300" distR="114300">
            <wp:extent cx="2658110" cy="4872990"/>
            <wp:effectExtent l="0" t="0" r="8890" b="381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7"/>
                    <pic:cNvPicPr>
                      <a:picLocks noChangeAspect="1"/>
                    </pic:cNvPicPr>
                  </pic:nvPicPr>
                  <pic:blipFill>
                    <a:blip r:embed="rId31"/>
                    <a:stretch>
                      <a:fillRect/>
                    </a:stretch>
                  </pic:blipFill>
                  <pic:spPr>
                    <a:xfrm>
                      <a:off x="0" y="0"/>
                      <a:ext cx="2658110" cy="487299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83" w:name="_Ref25217"/>
      <w:r>
        <w:t>23</w:t>
      </w:r>
      <w:bookmarkEnd w:id="83"/>
      <w:r>
        <w:fldChar w:fldCharType="end"/>
      </w:r>
      <w:bookmarkStart w:id="84" w:name="_Toc19484"/>
      <w:bookmarkStart w:id="85" w:name="_Toc4549"/>
      <w:r>
        <w:t xml:space="preserve">. attēls. </w:t>
      </w:r>
      <w:r>
        <w:rPr>
          <w:b/>
          <w:bCs/>
        </w:rPr>
        <w:t>Galerija telefona versijā</w:t>
      </w:r>
      <w:r>
        <w:t xml:space="preserve"> (galerija.php, skat. 3. un 4. pielikumu)</w:t>
      </w:r>
      <w:bookmarkEnd w:id="84"/>
      <w:bookmarkEnd w:id="85"/>
    </w:p>
    <w:p w:rsidR="003521C5" w:rsidRDefault="00B60F8F">
      <w:pPr>
        <w:rPr>
          <w:b/>
          <w:bCs/>
          <w:szCs w:val="36"/>
        </w:rPr>
      </w:pPr>
      <w:r>
        <w:rPr>
          <w:b/>
          <w:bCs/>
          <w:szCs w:val="36"/>
        </w:rPr>
        <w:t xml:space="preserve">Galerijas sadaļa (telefona versija): (Skatīt </w:t>
      </w:r>
      <w:r>
        <w:rPr>
          <w:b/>
          <w:bCs/>
          <w:szCs w:val="36"/>
        </w:rPr>
        <w:fldChar w:fldCharType="begin"/>
      </w:r>
      <w:r>
        <w:rPr>
          <w:b/>
          <w:bCs/>
          <w:szCs w:val="36"/>
        </w:rPr>
        <w:instrText xml:space="preserve"> REF _Ref25217 \h </w:instrText>
      </w:r>
      <w:r>
        <w:rPr>
          <w:b/>
          <w:bCs/>
          <w:szCs w:val="36"/>
        </w:rPr>
      </w:r>
      <w:r>
        <w:rPr>
          <w:b/>
          <w:bCs/>
          <w:szCs w:val="36"/>
        </w:rPr>
        <w:fldChar w:fldCharType="separate"/>
      </w:r>
      <w:r>
        <w:rPr>
          <w:b/>
          <w:bCs/>
        </w:rPr>
        <w:t>23</w:t>
      </w:r>
      <w:r>
        <w:rPr>
          <w:b/>
          <w:bCs/>
          <w:szCs w:val="36"/>
        </w:rPr>
        <w:fldChar w:fldCharType="end"/>
      </w:r>
      <w:r>
        <w:rPr>
          <w:b/>
          <w:bCs/>
          <w:szCs w:val="36"/>
        </w:rPr>
        <w:t>. att.)</w:t>
      </w:r>
    </w:p>
    <w:p w:rsidR="003521C5" w:rsidRDefault="00B60F8F">
      <w:pPr>
        <w:pStyle w:val="ListBullet"/>
      </w:pPr>
      <w:r>
        <w:t>Robežas no malām: 0;</w:t>
      </w:r>
    </w:p>
    <w:p w:rsidR="003521C5" w:rsidRDefault="00B60F8F">
      <w:pPr>
        <w:rPr>
          <w:b/>
          <w:bCs/>
          <w:szCs w:val="36"/>
        </w:rPr>
      </w:pPr>
      <w:r>
        <w:rPr>
          <w:b/>
          <w:bCs/>
          <w:szCs w:val="36"/>
        </w:rPr>
        <w:t>Attēlu konteineris (telefona versija):</w:t>
      </w:r>
    </w:p>
    <w:p w:rsidR="003521C5" w:rsidRDefault="00B60F8F">
      <w:pPr>
        <w:pStyle w:val="ListBullet"/>
      </w:pPr>
      <w:r>
        <w:rPr>
          <w:i/>
          <w:iCs/>
        </w:rPr>
        <w:t>“flex-direction: column”</w:t>
      </w:r>
      <w:r>
        <w:t xml:space="preserve"> īpašība;</w:t>
      </w:r>
    </w:p>
    <w:p w:rsidR="003521C5" w:rsidRDefault="00B60F8F">
      <w:pPr>
        <w:rPr>
          <w:b/>
          <w:bCs/>
          <w:szCs w:val="36"/>
        </w:rPr>
      </w:pPr>
      <w:r>
        <w:rPr>
          <w:b/>
          <w:bCs/>
          <w:szCs w:val="36"/>
        </w:rPr>
        <w:t>Galerijas vienums (telefona versija):</w:t>
      </w:r>
    </w:p>
    <w:p w:rsidR="003521C5" w:rsidRDefault="00B60F8F">
      <w:pPr>
        <w:pStyle w:val="ListBullet"/>
      </w:pPr>
      <w:r>
        <w:t>Platums: 100%;</w:t>
      </w:r>
    </w:p>
    <w:p w:rsidR="003521C5" w:rsidRDefault="00B60F8F">
      <w:pPr>
        <w:pStyle w:val="Heading3"/>
        <w:numPr>
          <w:ilvl w:val="2"/>
          <w:numId w:val="12"/>
        </w:numPr>
        <w:spacing w:after="240"/>
      </w:pPr>
      <w:bookmarkStart w:id="86" w:name="_Toc3511"/>
      <w:r>
        <w:lastRenderedPageBreak/>
        <w:t>Sīkfailu politika</w:t>
      </w:r>
      <w:bookmarkEnd w:id="86"/>
    </w:p>
    <w:p w:rsidR="003521C5" w:rsidRDefault="00B60F8F" w:rsidP="00490A40">
      <w:pPr>
        <w:ind w:firstLine="0"/>
      </w:pPr>
      <w:r>
        <w:rPr>
          <w:noProof/>
          <w:lang w:val="lv-LV" w:eastAsia="lv-LV"/>
        </w:rPr>
        <w:drawing>
          <wp:inline distT="0" distB="0" distL="114300" distR="114300">
            <wp:extent cx="5754370" cy="4875530"/>
            <wp:effectExtent l="0" t="0" r="17780" b="127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pic:cNvPicPr>
                  </pic:nvPicPr>
                  <pic:blipFill>
                    <a:blip r:embed="rId32"/>
                    <a:stretch>
                      <a:fillRect/>
                    </a:stretch>
                  </pic:blipFill>
                  <pic:spPr>
                    <a:xfrm>
                      <a:off x="0" y="0"/>
                      <a:ext cx="5754370" cy="487553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87" w:name="_Ref25292"/>
      <w:r>
        <w:t>24</w:t>
      </w:r>
      <w:bookmarkEnd w:id="87"/>
      <w:r>
        <w:fldChar w:fldCharType="end"/>
      </w:r>
      <w:bookmarkStart w:id="88" w:name="_Toc16919"/>
      <w:bookmarkStart w:id="89" w:name="_Toc25850"/>
      <w:r>
        <w:t xml:space="preserve">. attēls. </w:t>
      </w:r>
      <w:r>
        <w:rPr>
          <w:b/>
          <w:bCs/>
        </w:rPr>
        <w:t>Privātuma politika</w:t>
      </w:r>
      <w:r>
        <w:t xml:space="preserve"> (politika.php, skat. 5. un 6. pielikumu)</w:t>
      </w:r>
      <w:bookmarkEnd w:id="88"/>
      <w:bookmarkEnd w:id="89"/>
    </w:p>
    <w:p w:rsidR="003521C5" w:rsidRDefault="00B60F8F">
      <w:pPr>
        <w:rPr>
          <w:szCs w:val="36"/>
        </w:rPr>
      </w:pPr>
      <w:r>
        <w:rPr>
          <w:b/>
          <w:bCs/>
          <w:szCs w:val="36"/>
        </w:rPr>
        <w:t>Apraksts:</w:t>
      </w:r>
      <w:r>
        <w:rPr>
          <w:szCs w:val="36"/>
        </w:rPr>
        <w:t xml:space="preserve"> Privātuma politika sadaļa, kurā tiks ievietota informācija par sīkdatnēm. (Skatīt </w:t>
      </w:r>
      <w:r>
        <w:rPr>
          <w:szCs w:val="36"/>
        </w:rPr>
        <w:fldChar w:fldCharType="begin"/>
      </w:r>
      <w:r>
        <w:rPr>
          <w:szCs w:val="36"/>
        </w:rPr>
        <w:instrText xml:space="preserve"> REF _Ref25292 \h </w:instrText>
      </w:r>
      <w:r>
        <w:rPr>
          <w:szCs w:val="36"/>
        </w:rPr>
      </w:r>
      <w:r>
        <w:rPr>
          <w:szCs w:val="36"/>
        </w:rPr>
        <w:fldChar w:fldCharType="separate"/>
      </w:r>
      <w:r>
        <w:t>24</w:t>
      </w:r>
      <w:r>
        <w:rPr>
          <w:szCs w:val="36"/>
        </w:rPr>
        <w:fldChar w:fldCharType="end"/>
      </w:r>
      <w:r>
        <w:rPr>
          <w:szCs w:val="36"/>
        </w:rPr>
        <w:t>. att.)</w:t>
      </w:r>
    </w:p>
    <w:p w:rsidR="003521C5" w:rsidRDefault="00B60F8F">
      <w:pPr>
        <w:rPr>
          <w:b/>
          <w:bCs/>
          <w:szCs w:val="36"/>
        </w:rPr>
      </w:pPr>
      <w:r>
        <w:rPr>
          <w:b/>
          <w:bCs/>
          <w:szCs w:val="36"/>
        </w:rPr>
        <w:t>Privātuma politika sadaļa:</w:t>
      </w:r>
    </w:p>
    <w:p w:rsidR="003521C5" w:rsidRDefault="00B60F8F">
      <w:pPr>
        <w:pStyle w:val="ListBullet"/>
      </w:pPr>
      <w:r>
        <w:t>&lt;</w:t>
      </w:r>
      <w:r>
        <w:rPr>
          <w:i/>
          <w:iCs/>
        </w:rPr>
        <w:t>div</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Fona krāsa: </w:t>
      </w:r>
      <w:r>
        <w:rPr>
          <w:i/>
          <w:iCs/>
        </w:rPr>
        <w:t>“section-background2”</w:t>
      </w:r>
      <w:r>
        <w:t xml:space="preserve"> mainīgais. (Skat. 1. tabulu);</w:t>
      </w:r>
    </w:p>
    <w:p w:rsidR="003521C5" w:rsidRDefault="00B60F8F">
      <w:pPr>
        <w:pStyle w:val="ListBullet"/>
        <w:numPr>
          <w:ilvl w:val="1"/>
          <w:numId w:val="1"/>
        </w:numPr>
        <w:tabs>
          <w:tab w:val="clear" w:pos="737"/>
        </w:tabs>
        <w:ind w:left="420"/>
      </w:pPr>
      <w:r>
        <w:t>Bez malu noformējuma;</w:t>
      </w:r>
    </w:p>
    <w:p w:rsidR="003521C5" w:rsidRDefault="00B60F8F" w:rsidP="00490A40">
      <w:pPr>
        <w:keepNext/>
        <w:rPr>
          <w:b/>
          <w:bCs/>
          <w:szCs w:val="36"/>
        </w:rPr>
      </w:pPr>
      <w:r>
        <w:rPr>
          <w:b/>
          <w:bCs/>
          <w:szCs w:val="36"/>
        </w:rPr>
        <w:lastRenderedPageBreak/>
        <w:t>Privātuma politikas sadaļas satura konteineris:</w:t>
      </w:r>
    </w:p>
    <w:p w:rsidR="003521C5" w:rsidRDefault="00B60F8F" w:rsidP="00490A40">
      <w:pPr>
        <w:pStyle w:val="ListBullet"/>
        <w:keepNext/>
      </w:pPr>
      <w:r>
        <w:t>&lt;</w:t>
      </w:r>
      <w:r>
        <w:rPr>
          <w:i/>
          <w:iCs/>
        </w:rPr>
        <w:t>div</w:t>
      </w:r>
      <w:r>
        <w:t>&gt; konteineris;</w:t>
      </w:r>
    </w:p>
    <w:p w:rsidR="003521C5" w:rsidRDefault="00B60F8F">
      <w:pPr>
        <w:pStyle w:val="ListBullet"/>
      </w:pPr>
      <w:r>
        <w:t>Ir privātuma politikas sadaļas “bērna” elements;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flex”</w:t>
      </w:r>
      <w:r>
        <w:t xml:space="preserve"> īpašība;</w:t>
      </w:r>
    </w:p>
    <w:p w:rsidR="003521C5" w:rsidRDefault="00B60F8F">
      <w:pPr>
        <w:pStyle w:val="ListBullet"/>
        <w:numPr>
          <w:ilvl w:val="1"/>
          <w:numId w:val="1"/>
        </w:numPr>
        <w:tabs>
          <w:tab w:val="clear" w:pos="737"/>
        </w:tabs>
        <w:ind w:left="420"/>
      </w:pPr>
      <w:r>
        <w:rPr>
          <w:i/>
          <w:iCs/>
        </w:rPr>
        <w:t>“flex-direction: column”</w:t>
      </w:r>
      <w:r>
        <w:t xml:space="preserve"> īpašība;</w:t>
      </w:r>
    </w:p>
    <w:p w:rsidR="003521C5" w:rsidRDefault="00B60F8F">
      <w:pPr>
        <w:pStyle w:val="ListBullet"/>
        <w:numPr>
          <w:ilvl w:val="1"/>
          <w:numId w:val="1"/>
        </w:numPr>
        <w:tabs>
          <w:tab w:val="clear" w:pos="737"/>
        </w:tabs>
        <w:ind w:left="420"/>
      </w:pPr>
      <w:r>
        <w:rPr>
          <w:i/>
          <w:iCs/>
        </w:rPr>
        <w:t>“align-items: center”</w:t>
      </w:r>
      <w:r>
        <w:t xml:space="preserve"> īpašība;</w:t>
      </w:r>
    </w:p>
    <w:p w:rsidR="003521C5" w:rsidRDefault="00B60F8F">
      <w:pPr>
        <w:rPr>
          <w:b/>
          <w:bCs/>
          <w:szCs w:val="36"/>
        </w:rPr>
      </w:pPr>
      <w:r>
        <w:rPr>
          <w:b/>
          <w:bCs/>
          <w:szCs w:val="36"/>
        </w:rPr>
        <w:t>Teksta konteineris:</w:t>
      </w:r>
    </w:p>
    <w:p w:rsidR="003521C5" w:rsidRDefault="00B60F8F">
      <w:pPr>
        <w:pStyle w:val="ListBullet"/>
      </w:pPr>
      <w:r>
        <w:t>&lt;</w:t>
      </w:r>
      <w:r>
        <w:rPr>
          <w:i/>
          <w:iCs/>
        </w:rPr>
        <w:t>div</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80%;</w:t>
      </w:r>
    </w:p>
    <w:p w:rsidR="003521C5" w:rsidRDefault="00B60F8F">
      <w:pPr>
        <w:pStyle w:val="ListBullet"/>
        <w:numPr>
          <w:ilvl w:val="1"/>
          <w:numId w:val="1"/>
        </w:numPr>
        <w:tabs>
          <w:tab w:val="clear" w:pos="737"/>
        </w:tabs>
        <w:ind w:left="420"/>
      </w:pPr>
      <w:r>
        <w:t>Augstums: Iegūts no “bērnu” elementu augstuma;</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“align-items: center”</w:t>
      </w:r>
      <w:r>
        <w:t xml:space="preserve"> īpašība;</w:t>
      </w:r>
    </w:p>
    <w:p w:rsidR="003521C5" w:rsidRDefault="00B60F8F">
      <w:pPr>
        <w:pStyle w:val="ListBullet"/>
        <w:numPr>
          <w:ilvl w:val="0"/>
          <w:numId w:val="0"/>
        </w:numPr>
        <w:ind w:left="567"/>
        <w:rPr>
          <w:b/>
          <w:bCs/>
        </w:rPr>
      </w:pPr>
      <w:r>
        <w:rPr>
          <w:b/>
          <w:bCs/>
        </w:rPr>
        <w:t>&lt;</w:t>
      </w:r>
      <w:r>
        <w:rPr>
          <w:b/>
          <w:bCs/>
          <w:i/>
          <w:iCs/>
        </w:rPr>
        <w:t>H1</w:t>
      </w:r>
      <w:r>
        <w:rPr>
          <w:b/>
          <w:bCs/>
        </w:rPr>
        <w:t>&gt; elements:</w:t>
      </w:r>
    </w:p>
    <w:p w:rsidR="003521C5" w:rsidRDefault="00B60F8F">
      <w:pPr>
        <w:pStyle w:val="ListBullet"/>
      </w:pPr>
      <w:r>
        <w:t>Ir teksta konteinera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Teksta krāsa: </w:t>
      </w:r>
      <w:r>
        <w:rPr>
          <w:i/>
          <w:iCs/>
        </w:rPr>
        <w:t>“text-color2”</w:t>
      </w:r>
      <w:r>
        <w:t xml:space="preserve"> mainīgais. (Skat. 1. tabulu);</w:t>
      </w:r>
    </w:p>
    <w:p w:rsidR="003521C5" w:rsidRDefault="00B60F8F">
      <w:pPr>
        <w:pStyle w:val="ListBullet"/>
        <w:numPr>
          <w:ilvl w:val="1"/>
          <w:numId w:val="1"/>
        </w:numPr>
        <w:tabs>
          <w:tab w:val="clear" w:pos="737"/>
        </w:tabs>
        <w:ind w:left="420"/>
      </w:pPr>
      <w:r>
        <w:t>Fonta stils: “font-style” mainīgais. (Skat. 1. tabulu);</w:t>
      </w:r>
    </w:p>
    <w:p w:rsidR="003521C5" w:rsidRDefault="00B60F8F">
      <w:pPr>
        <w:pStyle w:val="ListBullet"/>
        <w:numPr>
          <w:ilvl w:val="1"/>
          <w:numId w:val="1"/>
        </w:numPr>
        <w:tabs>
          <w:tab w:val="clear" w:pos="737"/>
        </w:tabs>
        <w:ind w:left="420"/>
      </w:pPr>
      <w:r>
        <w:t>Fonta izmērs: 2.5rem;</w:t>
      </w:r>
    </w:p>
    <w:p w:rsidR="003521C5" w:rsidRDefault="00B60F8F">
      <w:pPr>
        <w:pStyle w:val="ListBullet"/>
        <w:numPr>
          <w:ilvl w:val="1"/>
          <w:numId w:val="1"/>
        </w:numPr>
        <w:tabs>
          <w:tab w:val="clear" w:pos="737"/>
        </w:tabs>
        <w:ind w:left="420"/>
      </w:pPr>
      <w:r>
        <w:t>Robeža no augšas: 1vh;</w:t>
      </w:r>
    </w:p>
    <w:p w:rsidR="003521C5" w:rsidRDefault="00B60F8F">
      <w:pPr>
        <w:pStyle w:val="ListBullet"/>
        <w:numPr>
          <w:ilvl w:val="1"/>
          <w:numId w:val="1"/>
        </w:numPr>
        <w:tabs>
          <w:tab w:val="clear" w:pos="737"/>
        </w:tabs>
        <w:ind w:left="420"/>
      </w:pPr>
      <w:r>
        <w:t>Robeža no apakšas: 1vh;</w:t>
      </w:r>
    </w:p>
    <w:p w:rsidR="003521C5" w:rsidRDefault="00B60F8F">
      <w:pPr>
        <w:pStyle w:val="ListBullet"/>
        <w:numPr>
          <w:ilvl w:val="0"/>
          <w:numId w:val="0"/>
        </w:numPr>
        <w:ind w:left="567"/>
        <w:rPr>
          <w:b/>
          <w:bCs/>
        </w:rPr>
      </w:pPr>
      <w:r>
        <w:rPr>
          <w:b/>
          <w:bCs/>
        </w:rPr>
        <w:t>&lt;</w:t>
      </w:r>
      <w:r>
        <w:rPr>
          <w:b/>
          <w:bCs/>
          <w:i/>
          <w:iCs/>
        </w:rPr>
        <w:t>UL</w:t>
      </w:r>
      <w:r>
        <w:rPr>
          <w:b/>
          <w:bCs/>
        </w:rPr>
        <w:t>&gt; elements:</w:t>
      </w:r>
    </w:p>
    <w:p w:rsidR="003521C5" w:rsidRDefault="00B60F8F">
      <w:pPr>
        <w:pStyle w:val="ListBullet"/>
      </w:pPr>
      <w:r>
        <w:t>Ir teksta konteinera “bērna” elements;</w:t>
      </w:r>
    </w:p>
    <w:p w:rsidR="003521C5" w:rsidRDefault="00B60F8F">
      <w:pPr>
        <w:pStyle w:val="ListBullet"/>
      </w:pPr>
      <w:r>
        <w:rPr>
          <w:i/>
          <w:iCs/>
        </w:rPr>
        <w:t>“list-style-type: none”</w:t>
      </w:r>
      <w:r>
        <w:t xml:space="preserve"> īpašība;</w:t>
      </w:r>
    </w:p>
    <w:p w:rsidR="003521C5" w:rsidRDefault="00B60F8F">
      <w:pPr>
        <w:pStyle w:val="ListBullet"/>
        <w:numPr>
          <w:ilvl w:val="0"/>
          <w:numId w:val="0"/>
        </w:numPr>
        <w:ind w:left="567"/>
        <w:rPr>
          <w:b/>
          <w:bCs/>
        </w:rPr>
      </w:pPr>
      <w:r>
        <w:rPr>
          <w:b/>
          <w:bCs/>
        </w:rPr>
        <w:lastRenderedPageBreak/>
        <w:t>&lt;</w:t>
      </w:r>
      <w:r>
        <w:rPr>
          <w:b/>
          <w:bCs/>
          <w:i/>
          <w:iCs/>
        </w:rPr>
        <w:t>LI</w:t>
      </w:r>
      <w:r>
        <w:rPr>
          <w:b/>
          <w:bCs/>
        </w:rPr>
        <w:t>&gt; elements:</w:t>
      </w:r>
    </w:p>
    <w:p w:rsidR="003521C5" w:rsidRDefault="00B60F8F">
      <w:pPr>
        <w:pStyle w:val="ListBullet"/>
      </w:pPr>
      <w:r>
        <w:t>Ir &lt;</w:t>
      </w:r>
      <w:r>
        <w:rPr>
          <w:i/>
          <w:iCs/>
        </w:rPr>
        <w:t>ul</w:t>
      </w:r>
      <w:r>
        <w:t>&gt; elementa “bērna” elements;</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Teksta krāsa: </w:t>
      </w:r>
      <w:r>
        <w:rPr>
          <w:i/>
          <w:iCs/>
        </w:rPr>
        <w:t>“text-color2”</w:t>
      </w:r>
      <w:r>
        <w:t xml:space="preserve"> mainīgais. (Skat. 1. tabulu);</w:t>
      </w:r>
    </w:p>
    <w:p w:rsidR="003521C5" w:rsidRDefault="00B60F8F">
      <w:pPr>
        <w:pStyle w:val="ListBullet"/>
        <w:numPr>
          <w:ilvl w:val="1"/>
          <w:numId w:val="1"/>
        </w:numPr>
        <w:tabs>
          <w:tab w:val="clear" w:pos="737"/>
        </w:tabs>
        <w:ind w:left="420"/>
      </w:pPr>
      <w:r>
        <w:t xml:space="preserve">Fonta stils: </w:t>
      </w:r>
      <w:r>
        <w:rPr>
          <w:i/>
          <w:iCs/>
        </w:rPr>
        <w:t>“font-style2”</w:t>
      </w:r>
      <w:r>
        <w:t xml:space="preserve"> mainīgais. (Skat. 1. tabulu);</w:t>
      </w:r>
    </w:p>
    <w:p w:rsidR="003521C5" w:rsidRDefault="00B60F8F">
      <w:pPr>
        <w:pStyle w:val="ListBullet"/>
        <w:numPr>
          <w:ilvl w:val="1"/>
          <w:numId w:val="1"/>
        </w:numPr>
        <w:tabs>
          <w:tab w:val="clear" w:pos="737"/>
        </w:tabs>
        <w:ind w:left="420"/>
      </w:pPr>
      <w:r>
        <w:t>Fonta izmērs: 1.2rem;</w:t>
      </w:r>
    </w:p>
    <w:p w:rsidR="003521C5" w:rsidRDefault="00B60F8F" w:rsidP="00490A40">
      <w:pPr>
        <w:ind w:firstLine="0"/>
        <w:jc w:val="center"/>
      </w:pPr>
      <w:r>
        <w:rPr>
          <w:noProof/>
          <w:lang w:val="lv-LV" w:eastAsia="lv-LV"/>
        </w:rPr>
        <w:drawing>
          <wp:inline distT="0" distB="0" distL="114300" distR="114300">
            <wp:extent cx="2790825" cy="5149850"/>
            <wp:effectExtent l="0" t="0" r="9525" b="1270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8"/>
                    <pic:cNvPicPr>
                      <a:picLocks noChangeAspect="1"/>
                    </pic:cNvPicPr>
                  </pic:nvPicPr>
                  <pic:blipFill>
                    <a:blip r:embed="rId33"/>
                    <a:stretch>
                      <a:fillRect/>
                    </a:stretch>
                  </pic:blipFill>
                  <pic:spPr>
                    <a:xfrm>
                      <a:off x="0" y="0"/>
                      <a:ext cx="2790825" cy="5149850"/>
                    </a:xfrm>
                    <a:prstGeom prst="rect">
                      <a:avLst/>
                    </a:prstGeom>
                    <a:noFill/>
                    <a:ln>
                      <a:noFill/>
                    </a:ln>
                  </pic:spPr>
                </pic:pic>
              </a:graphicData>
            </a:graphic>
          </wp:inline>
        </w:drawing>
      </w:r>
    </w:p>
    <w:p w:rsidR="003521C5" w:rsidRDefault="00B60F8F">
      <w:pPr>
        <w:pStyle w:val="Caption"/>
        <w:rPr>
          <w:szCs w:val="36"/>
        </w:rPr>
      </w:pPr>
      <w:r>
        <w:fldChar w:fldCharType="begin"/>
      </w:r>
      <w:r>
        <w:instrText xml:space="preserve"> SEQ attēls. \* ARABIC </w:instrText>
      </w:r>
      <w:r>
        <w:fldChar w:fldCharType="separate"/>
      </w:r>
      <w:r>
        <w:t>25</w:t>
      </w:r>
      <w:r>
        <w:fldChar w:fldCharType="end"/>
      </w:r>
      <w:bookmarkStart w:id="90" w:name="_Toc31365"/>
      <w:bookmarkStart w:id="91" w:name="_Toc23733"/>
      <w:r>
        <w:t xml:space="preserve">. attēls. </w:t>
      </w:r>
      <w:r>
        <w:rPr>
          <w:b/>
          <w:bCs/>
        </w:rPr>
        <w:t>Privātuma politika telefona versijā</w:t>
      </w:r>
      <w:r>
        <w:t xml:space="preserve"> (politika.php, skat. 5. un 6. pielikumu)</w:t>
      </w:r>
      <w:bookmarkEnd w:id="90"/>
      <w:bookmarkEnd w:id="91"/>
    </w:p>
    <w:p w:rsidR="003521C5" w:rsidRDefault="00B60F8F">
      <w:pPr>
        <w:pStyle w:val="Heading3"/>
        <w:numPr>
          <w:ilvl w:val="2"/>
          <w:numId w:val="12"/>
        </w:numPr>
        <w:spacing w:after="240"/>
      </w:pPr>
      <w:bookmarkStart w:id="92" w:name="_Toc21139"/>
      <w:r>
        <w:lastRenderedPageBreak/>
        <w:t>Kājene (Footer)</w:t>
      </w:r>
      <w:bookmarkEnd w:id="92"/>
    </w:p>
    <w:p w:rsidR="003521C5" w:rsidRDefault="00B60F8F">
      <w:pPr>
        <w:ind w:firstLine="0"/>
      </w:pPr>
      <w:r>
        <w:rPr>
          <w:noProof/>
          <w:lang w:val="lv-LV" w:eastAsia="lv-LV"/>
        </w:rPr>
        <w:drawing>
          <wp:inline distT="0" distB="0" distL="114300" distR="114300">
            <wp:extent cx="5753735" cy="4869180"/>
            <wp:effectExtent l="0" t="0" r="18415" b="762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pic:cNvPicPr>
                      <a:picLocks noChangeAspect="1"/>
                    </pic:cNvPicPr>
                  </pic:nvPicPr>
                  <pic:blipFill>
                    <a:blip r:embed="rId34"/>
                    <a:stretch>
                      <a:fillRect/>
                    </a:stretch>
                  </pic:blipFill>
                  <pic:spPr>
                    <a:xfrm>
                      <a:off x="0" y="0"/>
                      <a:ext cx="5753735" cy="486918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93" w:name="_Ref30047"/>
      <w:r>
        <w:t>26</w:t>
      </w:r>
      <w:bookmarkEnd w:id="93"/>
      <w:r>
        <w:fldChar w:fldCharType="end"/>
      </w:r>
      <w:bookmarkStart w:id="94" w:name="_Toc5813"/>
      <w:bookmarkStart w:id="95" w:name="_Toc30231"/>
      <w:r>
        <w:t xml:space="preserve">. attēls. </w:t>
      </w:r>
      <w:r>
        <w:rPr>
          <w:b/>
          <w:bCs/>
        </w:rPr>
        <w:t>Kājene</w:t>
      </w:r>
      <w:r>
        <w:t xml:space="preserve"> (footer.php, skat. 9. un 10. pielikumu)</w:t>
      </w:r>
      <w:bookmarkEnd w:id="94"/>
      <w:bookmarkEnd w:id="95"/>
    </w:p>
    <w:p w:rsidR="003521C5" w:rsidRDefault="00B60F8F">
      <w:pPr>
        <w:rPr>
          <w:szCs w:val="36"/>
        </w:rPr>
      </w:pPr>
      <w:r>
        <w:rPr>
          <w:b/>
          <w:bCs/>
          <w:szCs w:val="36"/>
        </w:rPr>
        <w:t>Apraksts:</w:t>
      </w:r>
      <w:r>
        <w:rPr>
          <w:szCs w:val="36"/>
        </w:rPr>
        <w:t xml:space="preserve"> Kājenes izkārtojums.</w:t>
      </w:r>
    </w:p>
    <w:p w:rsidR="003521C5" w:rsidRDefault="00B60F8F">
      <w:pPr>
        <w:rPr>
          <w:b/>
          <w:bCs/>
          <w:szCs w:val="36"/>
        </w:rPr>
      </w:pPr>
      <w:r>
        <w:rPr>
          <w:b/>
          <w:bCs/>
          <w:szCs w:val="36"/>
        </w:rPr>
        <w:t>Kājenes konteineris:</w:t>
      </w:r>
    </w:p>
    <w:p w:rsidR="003521C5" w:rsidRDefault="00B60F8F">
      <w:pPr>
        <w:pStyle w:val="ListBullet"/>
      </w:pPr>
      <w:r>
        <w:t>&lt;</w:t>
      </w:r>
      <w:r>
        <w:rPr>
          <w:i/>
          <w:iCs/>
        </w:rPr>
        <w:t>footer</w:t>
      </w:r>
      <w:r>
        <w:t>&gt; konteineris;</w:t>
      </w:r>
    </w:p>
    <w:p w:rsidR="003521C5" w:rsidRDefault="00B60F8F">
      <w:pPr>
        <w:pStyle w:val="ListBulle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Fona krāsa: </w:t>
      </w:r>
      <w:r>
        <w:rPr>
          <w:i/>
          <w:iCs/>
        </w:rPr>
        <w:t>“section-background5”</w:t>
      </w:r>
      <w:r>
        <w:t xml:space="preserve"> mainīgais. (Skat. 1. tabulu);</w:t>
      </w:r>
    </w:p>
    <w:p w:rsidR="003521C5" w:rsidRDefault="00B60F8F">
      <w:pPr>
        <w:pStyle w:val="ListBullet"/>
        <w:numPr>
          <w:ilvl w:val="1"/>
          <w:numId w:val="1"/>
        </w:numPr>
        <w:tabs>
          <w:tab w:val="clear" w:pos="737"/>
        </w:tabs>
        <w:ind w:left="420"/>
      </w:pPr>
      <w:r>
        <w:t>Bez malu noformējuma;</w:t>
      </w:r>
    </w:p>
    <w:p w:rsidR="003521C5" w:rsidRDefault="00B60F8F" w:rsidP="00490A40">
      <w:pPr>
        <w:keepNext/>
        <w:rPr>
          <w:b/>
          <w:bCs/>
          <w:szCs w:val="36"/>
        </w:rPr>
      </w:pPr>
      <w:r>
        <w:rPr>
          <w:b/>
          <w:bCs/>
          <w:szCs w:val="36"/>
        </w:rPr>
        <w:lastRenderedPageBreak/>
        <w:t>Kājenes satura konteineris:</w:t>
      </w:r>
    </w:p>
    <w:p w:rsidR="003521C5" w:rsidRDefault="00B60F8F" w:rsidP="00490A40">
      <w:pPr>
        <w:pStyle w:val="ListBullet"/>
        <w:keepNext/>
      </w:pPr>
      <w:r>
        <w:t>&lt;</w:t>
      </w:r>
      <w:r>
        <w:rPr>
          <w:i/>
          <w:iCs/>
        </w:rPr>
        <w:t>div</w:t>
      </w:r>
      <w:r>
        <w:t>&gt; konteineris;</w:t>
      </w:r>
    </w:p>
    <w:p w:rsidR="003521C5" w:rsidRDefault="00B60F8F" w:rsidP="00490A40">
      <w:pPr>
        <w:pStyle w:val="ListBullet"/>
        <w:keepNext/>
      </w:pPr>
      <w:r>
        <w:t>Konteinera izmēri:</w:t>
      </w:r>
    </w:p>
    <w:p w:rsidR="003521C5" w:rsidRDefault="00B60F8F">
      <w:pPr>
        <w:pStyle w:val="ListBullet"/>
        <w:numPr>
          <w:ilvl w:val="1"/>
          <w:numId w:val="1"/>
        </w:numPr>
        <w:tabs>
          <w:tab w:val="clear" w:pos="737"/>
        </w:tabs>
        <w:ind w:left="420"/>
      </w:pPr>
      <w:r>
        <w:t>Platums: 100%;</w:t>
      </w:r>
    </w:p>
    <w:p w:rsidR="003521C5" w:rsidRDefault="00B60F8F">
      <w:pPr>
        <w:pStyle w:val="ListBullet"/>
        <w:numPr>
          <w:ilvl w:val="1"/>
          <w:numId w:val="1"/>
        </w:numPr>
        <w:tabs>
          <w:tab w:val="clear" w:pos="737"/>
        </w:tabs>
        <w:ind w:left="420"/>
      </w:pPr>
      <w:r>
        <w:t>Augstums: Iegūts no “bērnu” elementa augstuma;</w:t>
      </w:r>
    </w:p>
    <w:p w:rsidR="003521C5" w:rsidRDefault="00B60F8F">
      <w:pPr>
        <w:pStyle w:val="ListBullet"/>
        <w:numPr>
          <w:ilvl w:val="1"/>
          <w:numId w:val="1"/>
        </w:numPr>
        <w:tabs>
          <w:tab w:val="clear" w:pos="737"/>
        </w:tabs>
        <w:ind w:left="420"/>
      </w:pPr>
      <w:r>
        <w:t>Vertikālā pozīcija: 20% no augšas;</w:t>
      </w:r>
    </w:p>
    <w:p w:rsidR="003521C5" w:rsidRDefault="00B60F8F">
      <w:pPr>
        <w:pStyle w:val="ListBullet"/>
        <w:numPr>
          <w:ilvl w:val="1"/>
          <w:numId w:val="1"/>
        </w:numPr>
        <w:tabs>
          <w:tab w:val="clear" w:pos="737"/>
        </w:tabs>
        <w:ind w:left="420"/>
      </w:pPr>
      <w:r>
        <w:t>Polsterējums(</w:t>
      </w:r>
      <w:r>
        <w:rPr>
          <w:i/>
          <w:iCs/>
        </w:rPr>
        <w:t>padding</w:t>
      </w:r>
      <w:r>
        <w:t>) no augšas: 1vh;</w:t>
      </w:r>
    </w:p>
    <w:p w:rsidR="003521C5" w:rsidRDefault="00B60F8F">
      <w:pPr>
        <w:pStyle w:val="ListBullet"/>
        <w:numPr>
          <w:ilvl w:val="1"/>
          <w:numId w:val="1"/>
        </w:numPr>
        <w:tabs>
          <w:tab w:val="clear" w:pos="737"/>
        </w:tabs>
        <w:ind w:left="420"/>
      </w:pPr>
      <w:r>
        <w:t>Polsterējums(</w:t>
      </w:r>
      <w:r>
        <w:rPr>
          <w:i/>
          <w:iCs/>
        </w:rPr>
        <w:t>padding</w:t>
      </w:r>
      <w:r>
        <w:t>) no apakšas: 1vh;</w:t>
      </w:r>
    </w:p>
    <w:p w:rsidR="003521C5" w:rsidRDefault="00B60F8F">
      <w:pPr>
        <w:pStyle w:val="ListBullet"/>
      </w:pPr>
      <w:r>
        <w:t>Noformējums:</w:t>
      </w:r>
    </w:p>
    <w:p w:rsidR="003521C5" w:rsidRDefault="00B60F8F">
      <w:pPr>
        <w:pStyle w:val="ListBullet"/>
        <w:numPr>
          <w:ilvl w:val="1"/>
          <w:numId w:val="1"/>
        </w:numPr>
        <w:tabs>
          <w:tab w:val="clear" w:pos="737"/>
        </w:tabs>
        <w:ind w:left="420"/>
      </w:pPr>
      <w:r>
        <w:t>Caurspīdīgs;</w:t>
      </w:r>
    </w:p>
    <w:p w:rsidR="003521C5" w:rsidRDefault="00B60F8F">
      <w:pPr>
        <w:pStyle w:val="ListBullet"/>
        <w:numPr>
          <w:ilvl w:val="1"/>
          <w:numId w:val="1"/>
        </w:numPr>
        <w:tabs>
          <w:tab w:val="clear" w:pos="737"/>
        </w:tabs>
        <w:ind w:left="420"/>
      </w:pPr>
      <w:r>
        <w:t>Bez malu noformējuma;</w:t>
      </w:r>
    </w:p>
    <w:p w:rsidR="003521C5" w:rsidRDefault="00B60F8F">
      <w:pPr>
        <w:pStyle w:val="ListBullet"/>
      </w:pPr>
      <w:r>
        <w:t>Papildus īpašības:</w:t>
      </w:r>
    </w:p>
    <w:p w:rsidR="003521C5" w:rsidRDefault="00B60F8F">
      <w:pPr>
        <w:pStyle w:val="ListBullet"/>
        <w:numPr>
          <w:ilvl w:val="1"/>
          <w:numId w:val="1"/>
        </w:numPr>
        <w:tabs>
          <w:tab w:val="clear" w:pos="737"/>
        </w:tabs>
        <w:ind w:left="420"/>
      </w:pPr>
      <w:r>
        <w:rPr>
          <w:i/>
          <w:iCs/>
        </w:rPr>
        <w:t>“display: flex”</w:t>
      </w:r>
      <w:r>
        <w:t xml:space="preserve"> īpašība;</w:t>
      </w:r>
    </w:p>
    <w:p w:rsidR="003521C5" w:rsidRDefault="00B60F8F">
      <w:pPr>
        <w:pStyle w:val="ListBullet"/>
        <w:numPr>
          <w:ilvl w:val="1"/>
          <w:numId w:val="1"/>
        </w:numPr>
        <w:tabs>
          <w:tab w:val="clear" w:pos="737"/>
        </w:tabs>
        <w:ind w:left="420"/>
      </w:pPr>
      <w:r>
        <w:rPr>
          <w:i/>
          <w:iCs/>
        </w:rPr>
        <w:t>“flex-direction: column”</w:t>
      </w:r>
      <w:r>
        <w:t xml:space="preserve"> īpašība;</w:t>
      </w:r>
    </w:p>
    <w:p w:rsidR="003521C5" w:rsidRDefault="00B60F8F">
      <w:pPr>
        <w:pStyle w:val="ListBullet"/>
        <w:numPr>
          <w:ilvl w:val="1"/>
          <w:numId w:val="1"/>
        </w:numPr>
        <w:tabs>
          <w:tab w:val="clear" w:pos="737"/>
        </w:tabs>
        <w:ind w:left="420"/>
      </w:pPr>
      <w:r>
        <w:rPr>
          <w:i/>
          <w:iCs/>
        </w:rPr>
        <w:t>“align-items: center”</w:t>
      </w:r>
      <w:r>
        <w:t xml:space="preserve"> īpašība;</w:t>
      </w:r>
    </w:p>
    <w:p w:rsidR="003521C5" w:rsidRDefault="00B60F8F">
      <w:pPr>
        <w:rPr>
          <w:b/>
          <w:bCs/>
          <w:szCs w:val="36"/>
        </w:rPr>
      </w:pPr>
      <w:r>
        <w:rPr>
          <w:b/>
          <w:bCs/>
          <w:szCs w:val="36"/>
        </w:rPr>
        <w:t>Kājenes uzņēmuma kontaktu konteineris:</w:t>
      </w:r>
    </w:p>
    <w:p w:rsidR="003521C5" w:rsidRDefault="00B60F8F">
      <w:pPr>
        <w:pStyle w:val="ListBullet"/>
      </w:pPr>
      <w:r>
        <w:t>&lt;</w:t>
      </w:r>
      <w:r>
        <w:rPr>
          <w:i/>
          <w:iCs/>
        </w:rPr>
        <w:t>div</w:t>
      </w:r>
      <w:r>
        <w:t>&gt; konteineris;</w:t>
      </w:r>
    </w:p>
    <w:p w:rsidR="003521C5" w:rsidRDefault="00B60F8F">
      <w:pPr>
        <w:pStyle w:val="ListBullet"/>
      </w:pPr>
      <w:r>
        <w:t>Satura konteinera “bērna” elements;</w:t>
      </w:r>
    </w:p>
    <w:p w:rsidR="003521C5" w:rsidRDefault="00B60F8F">
      <w:pPr>
        <w:pStyle w:val="ListBullet"/>
        <w:numPr>
          <w:ilvl w:val="0"/>
          <w:numId w:val="0"/>
        </w:numPr>
        <w:ind w:left="567"/>
        <w:rPr>
          <w:b/>
          <w:bCs/>
        </w:rPr>
      </w:pPr>
      <w:r>
        <w:rPr>
          <w:b/>
          <w:bCs/>
        </w:rPr>
        <w:t>&lt;</w:t>
      </w:r>
      <w:r>
        <w:rPr>
          <w:b/>
          <w:bCs/>
          <w:i/>
          <w:iCs/>
        </w:rPr>
        <w:t>SPAN</w:t>
      </w:r>
      <w:r>
        <w:rPr>
          <w:b/>
          <w:bCs/>
        </w:rPr>
        <w:t>&gt; elementi:</w:t>
      </w:r>
    </w:p>
    <w:p w:rsidR="003521C5" w:rsidRDefault="00B60F8F">
      <w:pPr>
        <w:pStyle w:val="ListBullet"/>
      </w:pPr>
      <w:r>
        <w:t>Ir uzņēmuma kontaktu konteinera “bērna” elementi;</w:t>
      </w:r>
    </w:p>
    <w:p w:rsidR="003521C5" w:rsidRDefault="00B60F8F">
      <w:pPr>
        <w:pStyle w:val="ListBullet"/>
      </w:pPr>
      <w:r>
        <w:t>Noformējums:</w:t>
      </w:r>
    </w:p>
    <w:p w:rsidR="003521C5" w:rsidRDefault="00B60F8F">
      <w:pPr>
        <w:pStyle w:val="ListBullet"/>
        <w:numPr>
          <w:ilvl w:val="1"/>
          <w:numId w:val="1"/>
        </w:numPr>
        <w:tabs>
          <w:tab w:val="clear" w:pos="737"/>
        </w:tabs>
        <w:ind w:left="420"/>
      </w:pPr>
      <w:r>
        <w:t xml:space="preserve">Teksta krāsa: </w:t>
      </w:r>
      <w:r>
        <w:rPr>
          <w:i/>
          <w:iCs/>
        </w:rPr>
        <w:t>“text-color1”</w:t>
      </w:r>
      <w:r>
        <w:t xml:space="preserve"> mainīgais. (Skat. 1. tabulu);</w:t>
      </w:r>
    </w:p>
    <w:p w:rsidR="003521C5" w:rsidRDefault="00B60F8F">
      <w:pPr>
        <w:pStyle w:val="ListBullet"/>
        <w:numPr>
          <w:ilvl w:val="1"/>
          <w:numId w:val="1"/>
        </w:numPr>
        <w:tabs>
          <w:tab w:val="clear" w:pos="737"/>
        </w:tabs>
        <w:ind w:left="420"/>
      </w:pPr>
      <w:r>
        <w:t xml:space="preserve">Fonta stils: </w:t>
      </w:r>
      <w:r>
        <w:rPr>
          <w:i/>
          <w:iCs/>
        </w:rPr>
        <w:t>“font-style”</w:t>
      </w:r>
      <w:r>
        <w:t xml:space="preserve"> mainīgais. (Skat. 1. tabulu);</w:t>
      </w:r>
    </w:p>
    <w:p w:rsidR="003521C5" w:rsidRDefault="00B60F8F">
      <w:pPr>
        <w:pStyle w:val="ListBullet"/>
        <w:numPr>
          <w:ilvl w:val="1"/>
          <w:numId w:val="1"/>
        </w:numPr>
        <w:tabs>
          <w:tab w:val="clear" w:pos="737"/>
        </w:tabs>
        <w:ind w:left="420"/>
      </w:pPr>
      <w:r>
        <w:t>Fonta izmērs: 1.3vw;</w:t>
      </w:r>
    </w:p>
    <w:p w:rsidR="003521C5" w:rsidRDefault="00B60F8F">
      <w:pPr>
        <w:rPr>
          <w:b/>
          <w:bCs/>
          <w:szCs w:val="36"/>
        </w:rPr>
      </w:pPr>
      <w:r>
        <w:rPr>
          <w:b/>
          <w:bCs/>
          <w:szCs w:val="36"/>
        </w:rPr>
        <w:t>Kājenes autorību konteineris:</w:t>
      </w:r>
    </w:p>
    <w:p w:rsidR="003521C5" w:rsidRDefault="00B60F8F" w:rsidP="00490A40">
      <w:pPr>
        <w:numPr>
          <w:ilvl w:val="0"/>
          <w:numId w:val="19"/>
        </w:numPr>
        <w:tabs>
          <w:tab w:val="clear" w:pos="420"/>
        </w:tabs>
        <w:ind w:left="0" w:firstLine="567"/>
        <w:rPr>
          <w:szCs w:val="36"/>
        </w:rPr>
      </w:pPr>
      <w:r>
        <w:rPr>
          <w:szCs w:val="36"/>
        </w:rPr>
        <w:t>&lt;</w:t>
      </w:r>
      <w:r>
        <w:rPr>
          <w:i/>
          <w:iCs/>
          <w:szCs w:val="36"/>
        </w:rPr>
        <w:t>div</w:t>
      </w:r>
      <w:r>
        <w:rPr>
          <w:szCs w:val="36"/>
        </w:rPr>
        <w:t>&gt; konteineris;</w:t>
      </w:r>
    </w:p>
    <w:p w:rsidR="003521C5" w:rsidRDefault="00B60F8F" w:rsidP="00490A40">
      <w:pPr>
        <w:numPr>
          <w:ilvl w:val="0"/>
          <w:numId w:val="19"/>
        </w:numPr>
        <w:tabs>
          <w:tab w:val="clear" w:pos="420"/>
        </w:tabs>
        <w:ind w:left="0" w:firstLine="567"/>
        <w:rPr>
          <w:szCs w:val="36"/>
        </w:rPr>
      </w:pPr>
      <w:r>
        <w:rPr>
          <w:szCs w:val="36"/>
        </w:rPr>
        <w:t>Satura konteinera “bērna” elements;</w:t>
      </w:r>
    </w:p>
    <w:p w:rsidR="003521C5" w:rsidRDefault="00B60F8F" w:rsidP="00490A40">
      <w:pPr>
        <w:rPr>
          <w:b/>
          <w:bCs/>
          <w:szCs w:val="36"/>
        </w:rPr>
      </w:pPr>
      <w:r>
        <w:rPr>
          <w:b/>
          <w:bCs/>
          <w:szCs w:val="36"/>
        </w:rPr>
        <w:t>&lt;</w:t>
      </w:r>
      <w:r>
        <w:rPr>
          <w:b/>
          <w:bCs/>
          <w:i/>
          <w:iCs/>
          <w:szCs w:val="36"/>
        </w:rPr>
        <w:t>SPAN</w:t>
      </w:r>
      <w:r>
        <w:rPr>
          <w:b/>
          <w:bCs/>
          <w:szCs w:val="36"/>
        </w:rPr>
        <w:t>&gt; elements:</w:t>
      </w:r>
    </w:p>
    <w:p w:rsidR="003521C5" w:rsidRDefault="00B60F8F" w:rsidP="00490A40">
      <w:pPr>
        <w:numPr>
          <w:ilvl w:val="0"/>
          <w:numId w:val="19"/>
        </w:numPr>
        <w:tabs>
          <w:tab w:val="clear" w:pos="420"/>
        </w:tabs>
        <w:ind w:left="0" w:firstLine="567"/>
        <w:rPr>
          <w:szCs w:val="36"/>
        </w:rPr>
      </w:pPr>
      <w:r>
        <w:rPr>
          <w:szCs w:val="36"/>
        </w:rPr>
        <w:t>Kājenes autorību kontainera “bērna” elements;</w:t>
      </w:r>
    </w:p>
    <w:p w:rsidR="003521C5" w:rsidRDefault="00B60F8F" w:rsidP="00490A40">
      <w:pPr>
        <w:numPr>
          <w:ilvl w:val="0"/>
          <w:numId w:val="19"/>
        </w:numPr>
        <w:tabs>
          <w:tab w:val="clear" w:pos="420"/>
        </w:tabs>
        <w:ind w:left="0" w:firstLine="567"/>
        <w:rPr>
          <w:szCs w:val="36"/>
        </w:rPr>
      </w:pPr>
      <w:r>
        <w:rPr>
          <w:szCs w:val="36"/>
        </w:rPr>
        <w:t>Noformējums:</w:t>
      </w:r>
    </w:p>
    <w:p w:rsidR="003521C5" w:rsidRDefault="00B60F8F" w:rsidP="00490A40">
      <w:pPr>
        <w:numPr>
          <w:ilvl w:val="0"/>
          <w:numId w:val="20"/>
        </w:numPr>
        <w:tabs>
          <w:tab w:val="clear" w:pos="840"/>
        </w:tabs>
        <w:ind w:left="0" w:firstLine="567"/>
        <w:rPr>
          <w:szCs w:val="36"/>
        </w:rPr>
      </w:pPr>
      <w:r>
        <w:rPr>
          <w:szCs w:val="36"/>
        </w:rPr>
        <w:t>Teksta krāsa:</w:t>
      </w:r>
      <w:r>
        <w:rPr>
          <w:i/>
          <w:iCs/>
          <w:szCs w:val="36"/>
        </w:rPr>
        <w:t xml:space="preserve"> “text-color1”</w:t>
      </w:r>
      <w:r>
        <w:rPr>
          <w:szCs w:val="36"/>
        </w:rPr>
        <w:t xml:space="preserve"> mainīgais. (Skat. 1. tabulu);</w:t>
      </w:r>
    </w:p>
    <w:p w:rsidR="003521C5" w:rsidRDefault="00B60F8F" w:rsidP="00490A40">
      <w:pPr>
        <w:numPr>
          <w:ilvl w:val="0"/>
          <w:numId w:val="20"/>
        </w:numPr>
        <w:tabs>
          <w:tab w:val="clear" w:pos="840"/>
        </w:tabs>
        <w:ind w:left="0" w:firstLine="567"/>
        <w:rPr>
          <w:szCs w:val="36"/>
        </w:rPr>
      </w:pPr>
      <w:r>
        <w:rPr>
          <w:szCs w:val="36"/>
        </w:rPr>
        <w:t xml:space="preserve">Fonta stils: </w:t>
      </w:r>
      <w:r>
        <w:rPr>
          <w:i/>
          <w:iCs/>
          <w:szCs w:val="36"/>
        </w:rPr>
        <w:t>“font-style”</w:t>
      </w:r>
      <w:r>
        <w:rPr>
          <w:szCs w:val="36"/>
        </w:rPr>
        <w:t xml:space="preserve"> mainīgais. (Skat. 1. tabulu);</w:t>
      </w:r>
    </w:p>
    <w:p w:rsidR="003521C5" w:rsidRDefault="00B60F8F" w:rsidP="00490A40">
      <w:pPr>
        <w:numPr>
          <w:ilvl w:val="0"/>
          <w:numId w:val="20"/>
        </w:numPr>
        <w:tabs>
          <w:tab w:val="clear" w:pos="840"/>
        </w:tabs>
        <w:ind w:left="0" w:firstLine="567"/>
        <w:rPr>
          <w:szCs w:val="36"/>
        </w:rPr>
      </w:pPr>
      <w:r>
        <w:rPr>
          <w:szCs w:val="36"/>
        </w:rPr>
        <w:t>Fonta izmērs: 1.3vw;</w:t>
      </w:r>
    </w:p>
    <w:p w:rsidR="003521C5" w:rsidRDefault="00B60F8F" w:rsidP="005C7D19">
      <w:pPr>
        <w:keepNext/>
        <w:rPr>
          <w:b/>
          <w:bCs/>
          <w:szCs w:val="36"/>
        </w:rPr>
      </w:pPr>
      <w:r>
        <w:rPr>
          <w:b/>
          <w:bCs/>
          <w:szCs w:val="36"/>
        </w:rPr>
        <w:lastRenderedPageBreak/>
        <w:t>&lt;</w:t>
      </w:r>
      <w:r>
        <w:rPr>
          <w:b/>
          <w:bCs/>
          <w:i/>
          <w:iCs/>
          <w:szCs w:val="36"/>
        </w:rPr>
        <w:t>A</w:t>
      </w:r>
      <w:r>
        <w:rPr>
          <w:b/>
          <w:bCs/>
          <w:szCs w:val="36"/>
        </w:rPr>
        <w:t>&gt; elementi:</w:t>
      </w:r>
    </w:p>
    <w:p w:rsidR="003521C5" w:rsidRDefault="00B60F8F" w:rsidP="00490A40">
      <w:pPr>
        <w:numPr>
          <w:ilvl w:val="1"/>
          <w:numId w:val="19"/>
        </w:numPr>
        <w:tabs>
          <w:tab w:val="clear" w:pos="840"/>
        </w:tabs>
        <w:ind w:left="0" w:firstLine="567"/>
        <w:rPr>
          <w:szCs w:val="36"/>
        </w:rPr>
      </w:pPr>
      <w:r>
        <w:rPr>
          <w:szCs w:val="36"/>
        </w:rPr>
        <w:t>Kājenes autorību kontainera “bērna” elementi;</w:t>
      </w:r>
    </w:p>
    <w:p w:rsidR="003521C5" w:rsidRDefault="00B60F8F" w:rsidP="00490A40">
      <w:pPr>
        <w:numPr>
          <w:ilvl w:val="1"/>
          <w:numId w:val="19"/>
        </w:numPr>
        <w:tabs>
          <w:tab w:val="clear" w:pos="840"/>
        </w:tabs>
        <w:ind w:left="0" w:firstLine="567"/>
        <w:rPr>
          <w:szCs w:val="36"/>
        </w:rPr>
      </w:pPr>
      <w:r>
        <w:rPr>
          <w:szCs w:val="36"/>
        </w:rPr>
        <w:t>Platums: 8%;</w:t>
      </w:r>
    </w:p>
    <w:p w:rsidR="003521C5" w:rsidRDefault="00B60F8F" w:rsidP="00490A40">
      <w:pPr>
        <w:rPr>
          <w:b/>
          <w:bCs/>
          <w:szCs w:val="36"/>
        </w:rPr>
      </w:pPr>
      <w:r>
        <w:rPr>
          <w:b/>
          <w:bCs/>
          <w:szCs w:val="36"/>
        </w:rPr>
        <w:t>&lt;</w:t>
      </w:r>
      <w:r>
        <w:rPr>
          <w:b/>
          <w:bCs/>
          <w:i/>
          <w:iCs/>
          <w:szCs w:val="36"/>
        </w:rPr>
        <w:t>IMG</w:t>
      </w:r>
      <w:r>
        <w:rPr>
          <w:b/>
          <w:bCs/>
          <w:szCs w:val="36"/>
        </w:rPr>
        <w:t>&gt; elementi:</w:t>
      </w:r>
    </w:p>
    <w:p w:rsidR="003521C5" w:rsidRDefault="00B60F8F" w:rsidP="00490A40">
      <w:pPr>
        <w:numPr>
          <w:ilvl w:val="1"/>
          <w:numId w:val="21"/>
        </w:numPr>
        <w:tabs>
          <w:tab w:val="clear" w:pos="840"/>
        </w:tabs>
        <w:ind w:left="0" w:firstLine="567"/>
        <w:rPr>
          <w:szCs w:val="36"/>
        </w:rPr>
      </w:pPr>
      <w:r>
        <w:rPr>
          <w:szCs w:val="36"/>
        </w:rPr>
        <w:t>Kājenes autorību kontainera, &lt;</w:t>
      </w:r>
      <w:r>
        <w:rPr>
          <w:i/>
          <w:iCs/>
          <w:szCs w:val="36"/>
        </w:rPr>
        <w:t>a</w:t>
      </w:r>
      <w:r>
        <w:rPr>
          <w:szCs w:val="36"/>
        </w:rPr>
        <w:t>&gt; elementa “bērna” elementi;</w:t>
      </w:r>
    </w:p>
    <w:p w:rsidR="003521C5" w:rsidRDefault="00B60F8F" w:rsidP="00490A40">
      <w:pPr>
        <w:numPr>
          <w:ilvl w:val="1"/>
          <w:numId w:val="21"/>
        </w:numPr>
        <w:tabs>
          <w:tab w:val="clear" w:pos="840"/>
        </w:tabs>
        <w:ind w:left="0" w:firstLine="567"/>
        <w:rPr>
          <w:szCs w:val="36"/>
        </w:rPr>
      </w:pPr>
      <w:r>
        <w:rPr>
          <w:szCs w:val="36"/>
        </w:rPr>
        <w:t>Platums: 100%;</w:t>
      </w:r>
    </w:p>
    <w:p w:rsidR="003521C5" w:rsidRDefault="00B60F8F" w:rsidP="00490A40">
      <w:pPr>
        <w:numPr>
          <w:ilvl w:val="1"/>
          <w:numId w:val="21"/>
        </w:numPr>
        <w:tabs>
          <w:tab w:val="clear" w:pos="840"/>
        </w:tabs>
        <w:ind w:left="0" w:firstLine="567"/>
        <w:rPr>
          <w:szCs w:val="36"/>
        </w:rPr>
      </w:pPr>
      <w:r>
        <w:rPr>
          <w:i/>
          <w:iCs/>
          <w:szCs w:val="36"/>
        </w:rPr>
        <w:t>“vertical-align: middle”</w:t>
      </w:r>
      <w:r>
        <w:rPr>
          <w:szCs w:val="36"/>
        </w:rPr>
        <w:t xml:space="preserve"> īpašība;</w:t>
      </w:r>
    </w:p>
    <w:p w:rsidR="003521C5" w:rsidRDefault="00B60F8F">
      <w:pPr>
        <w:ind w:firstLine="0"/>
        <w:jc w:val="center"/>
      </w:pPr>
      <w:r>
        <w:rPr>
          <w:noProof/>
          <w:lang w:val="lv-LV" w:eastAsia="lv-LV"/>
        </w:rPr>
        <w:drawing>
          <wp:inline distT="0" distB="0" distL="114300" distR="114300">
            <wp:extent cx="2543810" cy="4663440"/>
            <wp:effectExtent l="0" t="0" r="8890" b="381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9"/>
                    <pic:cNvPicPr>
                      <a:picLocks noChangeAspect="1"/>
                    </pic:cNvPicPr>
                  </pic:nvPicPr>
                  <pic:blipFill>
                    <a:blip r:embed="rId35"/>
                    <a:stretch>
                      <a:fillRect/>
                    </a:stretch>
                  </pic:blipFill>
                  <pic:spPr>
                    <a:xfrm>
                      <a:off x="0" y="0"/>
                      <a:ext cx="2543810" cy="466344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96" w:name="_Ref25635"/>
      <w:r>
        <w:t>27</w:t>
      </w:r>
      <w:bookmarkEnd w:id="96"/>
      <w:r>
        <w:fldChar w:fldCharType="end"/>
      </w:r>
      <w:bookmarkStart w:id="97" w:name="_Toc6593"/>
      <w:bookmarkStart w:id="98" w:name="_Toc19748"/>
      <w:r>
        <w:t xml:space="preserve">. attēls. </w:t>
      </w:r>
      <w:r>
        <w:rPr>
          <w:b/>
          <w:bCs/>
        </w:rPr>
        <w:t>Kājenes telefona versija</w:t>
      </w:r>
      <w:r>
        <w:t xml:space="preserve"> (footer.php, skat. 9. un 10. pielikumu)</w:t>
      </w:r>
      <w:bookmarkEnd w:id="97"/>
      <w:bookmarkEnd w:id="98"/>
    </w:p>
    <w:p w:rsidR="003521C5" w:rsidRDefault="00B60F8F">
      <w:pPr>
        <w:rPr>
          <w:b/>
          <w:bCs/>
          <w:szCs w:val="36"/>
        </w:rPr>
      </w:pPr>
      <w:r>
        <w:rPr>
          <w:b/>
          <w:bCs/>
          <w:szCs w:val="36"/>
        </w:rPr>
        <w:t xml:space="preserve">Kājenes satura konteineris (telefona versija): (Skatīt </w:t>
      </w:r>
      <w:r>
        <w:rPr>
          <w:b/>
          <w:bCs/>
          <w:szCs w:val="36"/>
        </w:rPr>
        <w:fldChar w:fldCharType="begin"/>
      </w:r>
      <w:r>
        <w:rPr>
          <w:b/>
          <w:bCs/>
          <w:szCs w:val="36"/>
        </w:rPr>
        <w:instrText xml:space="preserve"> REF _Ref25635 \h </w:instrText>
      </w:r>
      <w:r>
        <w:rPr>
          <w:b/>
          <w:bCs/>
          <w:szCs w:val="36"/>
        </w:rPr>
      </w:r>
      <w:r>
        <w:rPr>
          <w:b/>
          <w:bCs/>
          <w:szCs w:val="36"/>
        </w:rPr>
        <w:fldChar w:fldCharType="separate"/>
      </w:r>
      <w:r>
        <w:rPr>
          <w:b/>
          <w:bCs/>
        </w:rPr>
        <w:t>27</w:t>
      </w:r>
      <w:r>
        <w:rPr>
          <w:b/>
          <w:bCs/>
          <w:szCs w:val="36"/>
        </w:rPr>
        <w:fldChar w:fldCharType="end"/>
      </w:r>
      <w:r>
        <w:rPr>
          <w:b/>
          <w:bCs/>
          <w:szCs w:val="36"/>
        </w:rPr>
        <w:t>. att.)</w:t>
      </w:r>
    </w:p>
    <w:p w:rsidR="003521C5" w:rsidRDefault="00B60F8F">
      <w:pPr>
        <w:pStyle w:val="ListBullet"/>
      </w:pPr>
      <w:r>
        <w:t>Vertikālā pozīcija: 0% no augšas;</w:t>
      </w:r>
    </w:p>
    <w:p w:rsidR="003521C5" w:rsidRDefault="00B60F8F">
      <w:pPr>
        <w:rPr>
          <w:b/>
          <w:bCs/>
          <w:szCs w:val="36"/>
        </w:rPr>
      </w:pPr>
      <w:r>
        <w:rPr>
          <w:b/>
          <w:bCs/>
          <w:szCs w:val="36"/>
        </w:rPr>
        <w:t>Kājenes uzņēmuma kontaktu konteineris (telefona versija):</w:t>
      </w:r>
    </w:p>
    <w:p w:rsidR="003521C5" w:rsidRDefault="00B60F8F">
      <w:pPr>
        <w:pStyle w:val="ListBullet"/>
        <w:numPr>
          <w:ilvl w:val="0"/>
          <w:numId w:val="0"/>
        </w:numPr>
        <w:ind w:left="567"/>
        <w:rPr>
          <w:b/>
          <w:bCs/>
        </w:rPr>
      </w:pPr>
      <w:r>
        <w:rPr>
          <w:b/>
          <w:bCs/>
        </w:rPr>
        <w:t>&lt;</w:t>
      </w:r>
      <w:r>
        <w:rPr>
          <w:b/>
          <w:bCs/>
          <w:i/>
          <w:iCs/>
        </w:rPr>
        <w:t>SPAN</w:t>
      </w:r>
      <w:r>
        <w:rPr>
          <w:b/>
          <w:bCs/>
        </w:rPr>
        <w:t>&gt; elementi:</w:t>
      </w:r>
    </w:p>
    <w:p w:rsidR="003521C5" w:rsidRDefault="00B60F8F">
      <w:pPr>
        <w:pStyle w:val="ListBullet"/>
      </w:pPr>
      <w:r>
        <w:t>Fonta izmērs: 4vw;</w:t>
      </w:r>
    </w:p>
    <w:p w:rsidR="003521C5" w:rsidRDefault="00B60F8F">
      <w:pPr>
        <w:rPr>
          <w:szCs w:val="36"/>
        </w:rPr>
      </w:pPr>
      <w:r>
        <w:rPr>
          <w:b/>
          <w:bCs/>
          <w:szCs w:val="36"/>
        </w:rPr>
        <w:t>Kājenes autorību konteineris:</w:t>
      </w:r>
    </w:p>
    <w:p w:rsidR="003521C5" w:rsidRDefault="00B60F8F">
      <w:pPr>
        <w:pStyle w:val="ListBullet"/>
      </w:pPr>
      <w:r>
        <w:t>Platums: 50%;</w:t>
      </w:r>
    </w:p>
    <w:p w:rsidR="003521C5" w:rsidRDefault="00B60F8F" w:rsidP="005C7D19">
      <w:pPr>
        <w:pStyle w:val="ListBullet"/>
        <w:keepNext/>
        <w:numPr>
          <w:ilvl w:val="0"/>
          <w:numId w:val="0"/>
        </w:numPr>
        <w:ind w:left="567"/>
        <w:rPr>
          <w:b/>
          <w:bCs/>
        </w:rPr>
      </w:pPr>
      <w:r>
        <w:rPr>
          <w:b/>
          <w:bCs/>
        </w:rPr>
        <w:lastRenderedPageBreak/>
        <w:t>&lt;</w:t>
      </w:r>
      <w:r>
        <w:rPr>
          <w:b/>
          <w:bCs/>
          <w:i/>
          <w:iCs/>
        </w:rPr>
        <w:t>A</w:t>
      </w:r>
      <w:r>
        <w:rPr>
          <w:b/>
          <w:bCs/>
        </w:rPr>
        <w:t>&gt; elementi:</w:t>
      </w:r>
    </w:p>
    <w:p w:rsidR="003521C5" w:rsidRDefault="00B60F8F">
      <w:pPr>
        <w:pStyle w:val="ListBullet"/>
      </w:pPr>
      <w:r>
        <w:t>Platums: 10%;</w:t>
      </w:r>
    </w:p>
    <w:p w:rsidR="003521C5" w:rsidRDefault="00B60F8F">
      <w:pPr>
        <w:pStyle w:val="Heading2"/>
        <w:numPr>
          <w:ilvl w:val="1"/>
          <w:numId w:val="12"/>
        </w:numPr>
        <w:spacing w:after="240"/>
      </w:pPr>
      <w:bookmarkStart w:id="99" w:name="_Toc20440"/>
      <w:r>
        <w:t>Funkcionālās prasības</w:t>
      </w:r>
      <w:bookmarkEnd w:id="99"/>
    </w:p>
    <w:p w:rsidR="003521C5" w:rsidRDefault="00B60F8F">
      <w:pPr>
        <w:pStyle w:val="Heading3"/>
        <w:numPr>
          <w:ilvl w:val="2"/>
          <w:numId w:val="12"/>
        </w:numPr>
        <w:spacing w:after="240"/>
      </w:pPr>
      <w:bookmarkStart w:id="100" w:name="_Toc12271"/>
      <w:r>
        <w:t xml:space="preserve">Izvēlnes josla (Skatīt </w:t>
      </w:r>
      <w:r>
        <w:fldChar w:fldCharType="begin"/>
      </w:r>
      <w:r>
        <w:instrText xml:space="preserve"> REF _Ref18957 \h </w:instrText>
      </w:r>
      <w:r>
        <w:fldChar w:fldCharType="separate"/>
      </w:r>
      <w:r>
        <w:t>6</w:t>
      </w:r>
      <w:r>
        <w:fldChar w:fldCharType="end"/>
      </w:r>
      <w:r>
        <w:t xml:space="preserve">. att., </w:t>
      </w:r>
      <w:r>
        <w:fldChar w:fldCharType="begin"/>
      </w:r>
      <w:r>
        <w:instrText xml:space="preserve"> REF _Ref21605 \h </w:instrText>
      </w:r>
      <w:r>
        <w:fldChar w:fldCharType="separate"/>
      </w:r>
      <w:r>
        <w:t>7</w:t>
      </w:r>
      <w:r>
        <w:fldChar w:fldCharType="end"/>
      </w:r>
      <w:r>
        <w:t>. att., 7. un 8. pielikumu)</w:t>
      </w:r>
      <w:bookmarkEnd w:id="100"/>
    </w:p>
    <w:p w:rsidR="003521C5" w:rsidRDefault="00B60F8F">
      <w:pPr>
        <w:rPr>
          <w:bCs/>
        </w:rPr>
      </w:pPr>
      <w:r>
        <w:rPr>
          <w:bCs/>
        </w:rPr>
        <w:t>Noklikšķinot uz pogu “Sākums” lietotājs tiks novirzīts uz sākumlapas sākuma sadaļu.</w:t>
      </w:r>
    </w:p>
    <w:p w:rsidR="003521C5" w:rsidRDefault="00B60F8F">
      <w:pPr>
        <w:pStyle w:val="ListBullet"/>
      </w:pPr>
      <w:r>
        <w:t>Aktivizējošais elements: Poga “Sākums”;</w:t>
      </w:r>
    </w:p>
    <w:p w:rsidR="003521C5" w:rsidRDefault="00B60F8F">
      <w:pPr>
        <w:pStyle w:val="ListBullet"/>
      </w:pPr>
      <w:r>
        <w:t>Funkcionalitāti izsauc: datorpeles kreisais klikšķis uz pogu “Sākums”;</w:t>
      </w:r>
    </w:p>
    <w:p w:rsidR="003521C5" w:rsidRDefault="00B60F8F">
      <w:pPr>
        <w:pStyle w:val="ListBullet"/>
      </w:pPr>
      <w:r>
        <w:t xml:space="preserve">Ieejas string tipa parametrs: </w:t>
      </w:r>
      <w:r w:rsidRPr="00E65218">
        <w:rPr>
          <w:i/>
        </w:rPr>
        <w:t>https://www.mirkliselegances.lv</w:t>
      </w:r>
      <w:r>
        <w:t>;</w:t>
      </w:r>
    </w:p>
    <w:p w:rsidR="003521C5" w:rsidRDefault="00B60F8F">
      <w:pPr>
        <w:rPr>
          <w:bCs/>
        </w:rPr>
      </w:pPr>
      <w:r>
        <w:rPr>
          <w:bCs/>
        </w:rPr>
        <w:t>Noklikšķinot uz pogu “Par mums” lietotājs tiks novirzīts uz sākumlapas otro sadaļu.</w:t>
      </w:r>
    </w:p>
    <w:p w:rsidR="003521C5" w:rsidRDefault="00B60F8F">
      <w:pPr>
        <w:pStyle w:val="ListBullet"/>
      </w:pPr>
      <w:r>
        <w:t>Aktivizējošais elements: Poga “Par mums”;</w:t>
      </w:r>
    </w:p>
    <w:p w:rsidR="003521C5" w:rsidRDefault="00B60F8F">
      <w:pPr>
        <w:pStyle w:val="ListBullet"/>
      </w:pPr>
      <w:r>
        <w:t>Funkcionalitāti izsauc: datorpeles kreisais klikšķis uz pogu “Par mums”;</w:t>
      </w:r>
    </w:p>
    <w:p w:rsidR="003521C5" w:rsidRDefault="00B60F8F">
      <w:pPr>
        <w:pStyle w:val="ListBullet"/>
      </w:pPr>
      <w:r>
        <w:t xml:space="preserve">Ieejas string tipa parametri: </w:t>
      </w:r>
      <w:r w:rsidRPr="00E65218">
        <w:rPr>
          <w:i/>
        </w:rPr>
        <w:t>https://www.mirkliselegances.lv/#item1</w:t>
      </w:r>
      <w:r>
        <w:t>;</w:t>
      </w:r>
    </w:p>
    <w:p w:rsidR="003521C5" w:rsidRDefault="00B60F8F">
      <w:pPr>
        <w:rPr>
          <w:bCs/>
        </w:rPr>
      </w:pPr>
      <w:r>
        <w:rPr>
          <w:bCs/>
        </w:rPr>
        <w:t>Noklikšķinot uz pogu “Kubls” lietotājs tiks novirzīts uz sākumlapas lapas trešo sadaļu.</w:t>
      </w:r>
    </w:p>
    <w:p w:rsidR="003521C5" w:rsidRDefault="00B60F8F">
      <w:pPr>
        <w:pStyle w:val="ListBullet"/>
      </w:pPr>
      <w:r>
        <w:t>Aktivizējošais elements: Poga “Kubls”;</w:t>
      </w:r>
    </w:p>
    <w:p w:rsidR="003521C5" w:rsidRDefault="00B60F8F">
      <w:pPr>
        <w:pStyle w:val="ListBullet"/>
      </w:pPr>
      <w:r>
        <w:t>Funkcionalitāti izsauc: datorpeles kreisais klikšķis uz pogu “Kubls”;</w:t>
      </w:r>
    </w:p>
    <w:p w:rsidR="003521C5" w:rsidRDefault="00B60F8F">
      <w:pPr>
        <w:pStyle w:val="ListBullet"/>
      </w:pPr>
      <w:r>
        <w:t xml:space="preserve">Ieejas string tipa parametri: </w:t>
      </w:r>
      <w:r w:rsidRPr="00E65218">
        <w:rPr>
          <w:i/>
        </w:rPr>
        <w:t>https://www.mirkliselegances.lv/#item2</w:t>
      </w:r>
      <w:r>
        <w:t>;</w:t>
      </w:r>
    </w:p>
    <w:p w:rsidR="003521C5" w:rsidRDefault="00B60F8F">
      <w:pPr>
        <w:rPr>
          <w:bCs/>
        </w:rPr>
      </w:pPr>
      <w:r>
        <w:rPr>
          <w:bCs/>
        </w:rPr>
        <w:t>Noklikšķinot uz pogu “Cenrādis” lietotājs tiks novirzīts uz sākumlapas lapas ceturto sadaļu.</w:t>
      </w:r>
    </w:p>
    <w:p w:rsidR="003521C5" w:rsidRDefault="00B60F8F">
      <w:pPr>
        <w:pStyle w:val="ListBullet"/>
      </w:pPr>
      <w:r>
        <w:t>Aktivizējošais elements: Poga “Cenrādis”;</w:t>
      </w:r>
    </w:p>
    <w:p w:rsidR="003521C5" w:rsidRDefault="00B60F8F">
      <w:pPr>
        <w:pStyle w:val="ListBullet"/>
      </w:pPr>
      <w:r>
        <w:t>Funkcionalitāti izsauc: datorpeles kreisais klikšķis uz pogu “Cenrādis”;</w:t>
      </w:r>
    </w:p>
    <w:p w:rsidR="003521C5" w:rsidRDefault="00B60F8F">
      <w:pPr>
        <w:pStyle w:val="ListBullet"/>
      </w:pPr>
      <w:r>
        <w:t xml:space="preserve">Ieejas string tipa parametri: </w:t>
      </w:r>
      <w:r w:rsidRPr="00E65218">
        <w:rPr>
          <w:i/>
        </w:rPr>
        <w:t>https://www.mirkliselegances.lv/#item3</w:t>
      </w:r>
      <w:r>
        <w:t>;</w:t>
      </w:r>
    </w:p>
    <w:p w:rsidR="003521C5" w:rsidRDefault="00B60F8F">
      <w:pPr>
        <w:rPr>
          <w:bCs/>
        </w:rPr>
      </w:pPr>
      <w:r>
        <w:rPr>
          <w:bCs/>
        </w:rPr>
        <w:t>Noklikšķinot uz pogu “Papildaprīkojums” lietotājs tiks novirzīts uz sākumlapas lapas sesto sadaļu.</w:t>
      </w:r>
    </w:p>
    <w:p w:rsidR="003521C5" w:rsidRDefault="00B60F8F">
      <w:pPr>
        <w:pStyle w:val="ListBullet"/>
      </w:pPr>
      <w:r>
        <w:t>Aktivizējošais elements: Poga “Papildaprīkojums”;</w:t>
      </w:r>
    </w:p>
    <w:p w:rsidR="003521C5" w:rsidRDefault="00B60F8F">
      <w:pPr>
        <w:pStyle w:val="ListBullet"/>
      </w:pPr>
      <w:r>
        <w:t>Funkcionalitāti izsauc: datorpeles kreisais klikšķis uz pogu “Papildaprīkojums”;</w:t>
      </w:r>
    </w:p>
    <w:p w:rsidR="003521C5" w:rsidRDefault="00B60F8F">
      <w:pPr>
        <w:pStyle w:val="ListBullet"/>
      </w:pPr>
      <w:r>
        <w:t xml:space="preserve">Ieejas string tipa parametri: </w:t>
      </w:r>
      <w:r w:rsidRPr="00E65218">
        <w:rPr>
          <w:i/>
        </w:rPr>
        <w:t>https://www.mirkliselegances.lv/#item4</w:t>
      </w:r>
      <w:r>
        <w:t>;</w:t>
      </w:r>
    </w:p>
    <w:p w:rsidR="003521C5" w:rsidRDefault="00B60F8F">
      <w:pPr>
        <w:rPr>
          <w:bCs/>
        </w:rPr>
      </w:pPr>
      <w:r>
        <w:rPr>
          <w:bCs/>
        </w:rPr>
        <w:t>Noklikšķinot uz pogu “Galerija” lietotājs tiks novirzīts uz galerijas lapas sākumu.</w:t>
      </w:r>
    </w:p>
    <w:p w:rsidR="003521C5" w:rsidRDefault="00B60F8F">
      <w:pPr>
        <w:pStyle w:val="ListBullet"/>
      </w:pPr>
      <w:r>
        <w:t>Aktivizējošais elements: Poga “Galerija”;</w:t>
      </w:r>
    </w:p>
    <w:p w:rsidR="003521C5" w:rsidRDefault="00B60F8F">
      <w:pPr>
        <w:pStyle w:val="ListBullet"/>
      </w:pPr>
      <w:r>
        <w:t>Funkcionalitāti izsauc: datorpeles kreisais klikšķis uz pogu “Galerija”;</w:t>
      </w:r>
    </w:p>
    <w:p w:rsidR="003521C5" w:rsidRDefault="00B60F8F">
      <w:pPr>
        <w:pStyle w:val="ListBullet"/>
      </w:pPr>
      <w:r>
        <w:t xml:space="preserve">Ieejas string tipa parametri: </w:t>
      </w:r>
      <w:r w:rsidRPr="00E65218">
        <w:rPr>
          <w:i/>
        </w:rPr>
        <w:t>https://www.mirkliselegances.lv/galerija.php</w:t>
      </w:r>
      <w:r>
        <w:t>;</w:t>
      </w:r>
    </w:p>
    <w:p w:rsidR="003521C5" w:rsidRDefault="00B60F8F">
      <w:pPr>
        <w:pStyle w:val="Heading3"/>
        <w:numPr>
          <w:ilvl w:val="2"/>
          <w:numId w:val="12"/>
        </w:numPr>
        <w:spacing w:after="240"/>
      </w:pPr>
      <w:bookmarkStart w:id="101" w:name="_Toc5540"/>
      <w:r>
        <w:lastRenderedPageBreak/>
        <w:t xml:space="preserve">Sociālo tīklu josla (Skatīt </w:t>
      </w:r>
      <w:r>
        <w:fldChar w:fldCharType="begin"/>
      </w:r>
      <w:r>
        <w:instrText xml:space="preserve"> REF _Ref18774 \h </w:instrText>
      </w:r>
      <w:r>
        <w:fldChar w:fldCharType="separate"/>
      </w:r>
      <w:r>
        <w:t>4</w:t>
      </w:r>
      <w:r>
        <w:fldChar w:fldCharType="end"/>
      </w:r>
      <w:r>
        <w:t xml:space="preserve">. att., </w:t>
      </w:r>
      <w:r>
        <w:fldChar w:fldCharType="begin"/>
      </w:r>
      <w:r>
        <w:instrText xml:space="preserve"> REF _Ref18875 \h </w:instrText>
      </w:r>
      <w:r>
        <w:fldChar w:fldCharType="separate"/>
      </w:r>
      <w:r>
        <w:t>5</w:t>
      </w:r>
      <w:r>
        <w:fldChar w:fldCharType="end"/>
      </w:r>
      <w:r>
        <w:t>. att., 7. un 8. pielikumu)</w:t>
      </w:r>
      <w:bookmarkEnd w:id="101"/>
    </w:p>
    <w:p w:rsidR="003521C5" w:rsidRDefault="00B60F8F">
      <w:pPr>
        <w:rPr>
          <w:bCs/>
          <w:szCs w:val="28"/>
        </w:rPr>
      </w:pPr>
      <w:r>
        <w:rPr>
          <w:bCs/>
          <w:szCs w:val="28"/>
        </w:rPr>
        <w:t xml:space="preserve">Noklikšķinot uz </w:t>
      </w:r>
      <w:r>
        <w:rPr>
          <w:bCs/>
          <w:i/>
          <w:iCs/>
          <w:szCs w:val="28"/>
        </w:rPr>
        <w:t>Instagram</w:t>
      </w:r>
      <w:r>
        <w:rPr>
          <w:bCs/>
          <w:szCs w:val="28"/>
        </w:rPr>
        <w:t xml:space="preserve"> logo attēla pogu lietotājs tiks novirzīts, jaunā cilnē, uz klienta Instagram profilu.</w:t>
      </w:r>
    </w:p>
    <w:p w:rsidR="003521C5" w:rsidRDefault="00B60F8F">
      <w:pPr>
        <w:pStyle w:val="ListBullet"/>
      </w:pPr>
      <w:r>
        <w:t xml:space="preserve">Aktivizējošais elements: </w:t>
      </w:r>
      <w:r>
        <w:rPr>
          <w:i/>
          <w:iCs/>
        </w:rPr>
        <w:t>Instagram</w:t>
      </w:r>
      <w:r>
        <w:t xml:space="preserve"> logo attēls;</w:t>
      </w:r>
    </w:p>
    <w:p w:rsidR="003521C5" w:rsidRDefault="00B60F8F">
      <w:pPr>
        <w:pStyle w:val="ListBullet"/>
      </w:pPr>
      <w:r>
        <w:t xml:space="preserve">Funkcionalitāti izsauc: datorpeles kreisais klikšķis uz </w:t>
      </w:r>
      <w:r>
        <w:rPr>
          <w:i/>
          <w:iCs/>
        </w:rPr>
        <w:t>Instagram</w:t>
      </w:r>
      <w:r>
        <w:t xml:space="preserve"> logo attēlu;</w:t>
      </w:r>
    </w:p>
    <w:p w:rsidR="003521C5" w:rsidRDefault="00B60F8F">
      <w:pPr>
        <w:pStyle w:val="ListBullet"/>
      </w:pPr>
      <w:r>
        <w:t xml:space="preserve">Ieejas string tipa parametri: </w:t>
      </w:r>
      <w:hyperlink r:id="rId36" w:history="1">
        <w:r w:rsidRPr="00E65218">
          <w:rPr>
            <w:rStyle w:val="Hyperlink"/>
            <w:i/>
            <w:szCs w:val="36"/>
          </w:rPr>
          <w:t>www.instagram.com/mirklis.elegances</w:t>
        </w:r>
      </w:hyperlink>
      <w:r>
        <w:t>;</w:t>
      </w:r>
    </w:p>
    <w:p w:rsidR="003521C5" w:rsidRDefault="00B60F8F">
      <w:pPr>
        <w:pStyle w:val="ListBullet"/>
      </w:pPr>
      <w:r>
        <w:t>Mērķa atribūts: _blank;</w:t>
      </w:r>
    </w:p>
    <w:p w:rsidR="003521C5" w:rsidRDefault="00B60F8F">
      <w:pPr>
        <w:rPr>
          <w:bCs/>
          <w:szCs w:val="28"/>
        </w:rPr>
      </w:pPr>
      <w:r>
        <w:rPr>
          <w:bCs/>
          <w:szCs w:val="28"/>
        </w:rPr>
        <w:t xml:space="preserve">Noklikšķinot uz </w:t>
      </w:r>
      <w:r>
        <w:rPr>
          <w:bCs/>
          <w:i/>
          <w:iCs/>
          <w:szCs w:val="28"/>
        </w:rPr>
        <w:t>Facebook</w:t>
      </w:r>
      <w:r>
        <w:rPr>
          <w:bCs/>
          <w:szCs w:val="28"/>
        </w:rPr>
        <w:t xml:space="preserve"> logo attēla pogu lietotājs tiks novirzīts, jaunā cilnē, uz klienta </w:t>
      </w:r>
      <w:r>
        <w:rPr>
          <w:bCs/>
          <w:i/>
          <w:iCs/>
          <w:szCs w:val="28"/>
        </w:rPr>
        <w:t>Facebook</w:t>
      </w:r>
      <w:r>
        <w:rPr>
          <w:bCs/>
          <w:szCs w:val="28"/>
        </w:rPr>
        <w:t xml:space="preserve"> profilu.</w:t>
      </w:r>
    </w:p>
    <w:p w:rsidR="003521C5" w:rsidRDefault="00B60F8F">
      <w:pPr>
        <w:pStyle w:val="ListBullet"/>
      </w:pPr>
      <w:r>
        <w:t xml:space="preserve">Aktivizējošais elements: </w:t>
      </w:r>
      <w:r>
        <w:rPr>
          <w:i/>
          <w:iCs/>
        </w:rPr>
        <w:t>Facebook</w:t>
      </w:r>
      <w:r>
        <w:t xml:space="preserve"> logo attēls;</w:t>
      </w:r>
    </w:p>
    <w:p w:rsidR="003521C5" w:rsidRDefault="00B60F8F">
      <w:pPr>
        <w:pStyle w:val="ListBullet"/>
      </w:pPr>
      <w:r>
        <w:t xml:space="preserve">Funkcionalitāti izsauc: datorpeles kreisais klikšķis uz </w:t>
      </w:r>
      <w:r>
        <w:rPr>
          <w:i/>
          <w:iCs/>
        </w:rPr>
        <w:t>Facebook</w:t>
      </w:r>
      <w:r>
        <w:t xml:space="preserve"> logo attēlu;</w:t>
      </w:r>
    </w:p>
    <w:p w:rsidR="003521C5" w:rsidRDefault="00B60F8F">
      <w:pPr>
        <w:pStyle w:val="ListBullet"/>
      </w:pPr>
      <w:r>
        <w:t xml:space="preserve">Ieejas string tipa parametri: </w:t>
      </w:r>
      <w:r w:rsidRPr="00E65218">
        <w:rPr>
          <w:i/>
        </w:rPr>
        <w:t>www.facebook.com/MirklisElegances</w:t>
      </w:r>
      <w:r>
        <w:t>;</w:t>
      </w:r>
    </w:p>
    <w:p w:rsidR="003521C5" w:rsidRDefault="00B60F8F">
      <w:pPr>
        <w:pStyle w:val="ListBullet"/>
      </w:pPr>
      <w:r>
        <w:t>Mērķa atribūts: _blank;</w:t>
      </w:r>
    </w:p>
    <w:p w:rsidR="003521C5" w:rsidRDefault="00B60F8F">
      <w:pPr>
        <w:rPr>
          <w:bCs/>
          <w:szCs w:val="28"/>
        </w:rPr>
      </w:pPr>
      <w:r>
        <w:rPr>
          <w:bCs/>
          <w:szCs w:val="28"/>
        </w:rPr>
        <w:t xml:space="preserve">Noklikšķinot uz </w:t>
      </w:r>
      <w:r>
        <w:rPr>
          <w:bCs/>
          <w:i/>
          <w:iCs/>
          <w:szCs w:val="28"/>
        </w:rPr>
        <w:t>Whatsapp</w:t>
      </w:r>
      <w:r>
        <w:rPr>
          <w:bCs/>
          <w:szCs w:val="28"/>
        </w:rPr>
        <w:t xml:space="preserve"> logo attēla pogu lietotājs tiks novirzīts, jaunā cilnē, uz klienta Whatsapp lapu.</w:t>
      </w:r>
    </w:p>
    <w:p w:rsidR="003521C5" w:rsidRDefault="00B60F8F">
      <w:pPr>
        <w:pStyle w:val="ListBullet"/>
      </w:pPr>
      <w:r>
        <w:t xml:space="preserve">Aktivizējošais elements: </w:t>
      </w:r>
      <w:r>
        <w:rPr>
          <w:i/>
          <w:iCs/>
        </w:rPr>
        <w:t xml:space="preserve">Whatsapp </w:t>
      </w:r>
      <w:r>
        <w:t>logo attēls;</w:t>
      </w:r>
    </w:p>
    <w:p w:rsidR="003521C5" w:rsidRDefault="00B60F8F">
      <w:pPr>
        <w:pStyle w:val="ListBullet"/>
      </w:pPr>
      <w:r>
        <w:t xml:space="preserve">Funkcionalitāti izsauc: datorpeles kreisais klikšķis uz </w:t>
      </w:r>
      <w:r>
        <w:rPr>
          <w:i/>
          <w:iCs/>
        </w:rPr>
        <w:t xml:space="preserve">Whatsapp </w:t>
      </w:r>
      <w:r>
        <w:t>logo attēlu;</w:t>
      </w:r>
    </w:p>
    <w:p w:rsidR="003521C5" w:rsidRDefault="00B60F8F">
      <w:pPr>
        <w:pStyle w:val="ListBullet"/>
      </w:pPr>
      <w:r>
        <w:t xml:space="preserve">Ieejas string tipa parametri: </w:t>
      </w:r>
      <w:r w:rsidRPr="00E65218">
        <w:rPr>
          <w:i/>
        </w:rPr>
        <w:t>api.whatsapp.com/send?phone=37128070571</w:t>
      </w:r>
      <w:r>
        <w:t>;</w:t>
      </w:r>
    </w:p>
    <w:p w:rsidR="003521C5" w:rsidRDefault="00B60F8F">
      <w:pPr>
        <w:pStyle w:val="ListBullet"/>
      </w:pPr>
      <w:r>
        <w:t>Mērķa atribūts: _blank;</w:t>
      </w:r>
    </w:p>
    <w:p w:rsidR="003521C5" w:rsidRDefault="00B60F8F">
      <w:pPr>
        <w:pStyle w:val="Heading3"/>
        <w:numPr>
          <w:ilvl w:val="2"/>
          <w:numId w:val="12"/>
        </w:numPr>
        <w:spacing w:after="240"/>
      </w:pPr>
      <w:bookmarkStart w:id="102" w:name="_Toc27019"/>
      <w:r>
        <w:t xml:space="preserve">Lietošanas noteikumu poga (Skatīt </w:t>
      </w:r>
      <w:r>
        <w:fldChar w:fldCharType="begin"/>
      </w:r>
      <w:r>
        <w:instrText xml:space="preserve"> REF _Ref23623 \h </w:instrText>
      </w:r>
      <w:r>
        <w:fldChar w:fldCharType="separate"/>
      </w:r>
      <w:r>
        <w:t>12</w:t>
      </w:r>
      <w:r>
        <w:fldChar w:fldCharType="end"/>
      </w:r>
      <w:r>
        <w:t xml:space="preserve">. att., </w:t>
      </w:r>
      <w:r>
        <w:fldChar w:fldCharType="begin"/>
      </w:r>
      <w:r>
        <w:instrText xml:space="preserve"> REF _Ref23774 \h </w:instrText>
      </w:r>
      <w:r>
        <w:fldChar w:fldCharType="separate"/>
      </w:r>
      <w:r>
        <w:t>13</w:t>
      </w:r>
      <w:r>
        <w:fldChar w:fldCharType="end"/>
      </w:r>
      <w:r>
        <w:t>. att., 1. un 2. pielikumu)</w:t>
      </w:r>
      <w:bookmarkEnd w:id="102"/>
    </w:p>
    <w:p w:rsidR="003521C5" w:rsidRDefault="00B60F8F">
      <w:pPr>
        <w:rPr>
          <w:bCs/>
          <w:szCs w:val="28"/>
        </w:rPr>
      </w:pPr>
      <w:r>
        <w:rPr>
          <w:bCs/>
          <w:szCs w:val="28"/>
        </w:rPr>
        <w:t xml:space="preserve">Noklikšķinot uz lietošanas noteikumu pogas lietotājs lejupielādēs kublas lietošanas nosacījumu </w:t>
      </w:r>
      <w:r>
        <w:rPr>
          <w:bCs/>
          <w:i/>
          <w:iCs/>
          <w:szCs w:val="28"/>
        </w:rPr>
        <w:t xml:space="preserve">PDF </w:t>
      </w:r>
      <w:r>
        <w:rPr>
          <w:bCs/>
          <w:szCs w:val="28"/>
        </w:rPr>
        <w:t>failu.</w:t>
      </w:r>
    </w:p>
    <w:p w:rsidR="003521C5" w:rsidRDefault="00B60F8F">
      <w:pPr>
        <w:pStyle w:val="ListBullet"/>
      </w:pPr>
      <w:r>
        <w:t>Aktivizējošais elements: lietošanas noteikumu poga;</w:t>
      </w:r>
    </w:p>
    <w:p w:rsidR="003521C5" w:rsidRDefault="00B60F8F">
      <w:pPr>
        <w:pStyle w:val="ListBullet"/>
      </w:pPr>
      <w:r>
        <w:t>Funkcionalitāti izsauc: datorpeles kreisais klikšķis uz lietošanas noteikumu pogu;</w:t>
      </w:r>
    </w:p>
    <w:p w:rsidR="003521C5" w:rsidRDefault="00B60F8F">
      <w:pPr>
        <w:pStyle w:val="ListBullet"/>
      </w:pPr>
      <w:r>
        <w:t xml:space="preserve">Ieejas string tipa parametri (relatīvais ceļš): </w:t>
      </w:r>
      <w:r w:rsidRPr="00E65218">
        <w:rPr>
          <w:i/>
        </w:rPr>
        <w:t>assets/files/fails.pdf</w:t>
      </w:r>
      <w:r>
        <w:t>;</w:t>
      </w:r>
    </w:p>
    <w:p w:rsidR="003521C5" w:rsidRDefault="00B60F8F">
      <w:pPr>
        <w:pStyle w:val="ListBullet"/>
      </w:pPr>
      <w:r>
        <w:t>Izejas string tipa parametrs: Uzģenerēta lejupielādes saite</w:t>
      </w:r>
    </w:p>
    <w:p w:rsidR="003521C5" w:rsidRDefault="00B60F8F" w:rsidP="005C7D19">
      <w:pPr>
        <w:pStyle w:val="Heading3"/>
        <w:keepLines w:val="0"/>
        <w:numPr>
          <w:ilvl w:val="2"/>
          <w:numId w:val="12"/>
        </w:numPr>
        <w:spacing w:after="240"/>
      </w:pPr>
      <w:bookmarkStart w:id="103" w:name="_Toc23029"/>
      <w:r>
        <w:lastRenderedPageBreak/>
        <w:t xml:space="preserve">Transporta kartes poga (Skatīt </w:t>
      </w:r>
      <w:r>
        <w:fldChar w:fldCharType="begin"/>
      </w:r>
      <w:r>
        <w:instrText xml:space="preserve"> REF _Ref24097 \h </w:instrText>
      </w:r>
      <w:r>
        <w:fldChar w:fldCharType="separate"/>
      </w:r>
      <w:r>
        <w:t>14</w:t>
      </w:r>
      <w:r>
        <w:fldChar w:fldCharType="end"/>
      </w:r>
      <w:r>
        <w:t xml:space="preserve">. att., </w:t>
      </w:r>
      <w:r>
        <w:fldChar w:fldCharType="begin"/>
      </w:r>
      <w:r>
        <w:instrText xml:space="preserve"> REF _Ref24453 \h </w:instrText>
      </w:r>
      <w:r>
        <w:fldChar w:fldCharType="separate"/>
      </w:r>
      <w:r>
        <w:t>15</w:t>
      </w:r>
      <w:r>
        <w:fldChar w:fldCharType="end"/>
      </w:r>
      <w:r>
        <w:t>. att., 1. un 2. pielikumu)</w:t>
      </w:r>
      <w:bookmarkEnd w:id="103"/>
    </w:p>
    <w:p w:rsidR="003521C5" w:rsidRDefault="00B60F8F" w:rsidP="005C7D19">
      <w:pPr>
        <w:keepNext/>
        <w:rPr>
          <w:bCs/>
          <w:szCs w:val="28"/>
        </w:rPr>
      </w:pPr>
      <w:r>
        <w:rPr>
          <w:bCs/>
          <w:szCs w:val="28"/>
        </w:rPr>
        <w:t>Noklikšķinot uz transporta kartes pogas parādīsies uznirstošais logs ar attēlu.</w:t>
      </w:r>
    </w:p>
    <w:p w:rsidR="003521C5" w:rsidRDefault="00B60F8F" w:rsidP="005C7D19">
      <w:pPr>
        <w:pStyle w:val="ListBullet"/>
        <w:keepNext/>
      </w:pPr>
      <w:r>
        <w:t>Aktivizējošais elements: transporta kartes poga;</w:t>
      </w:r>
    </w:p>
    <w:p w:rsidR="003521C5" w:rsidRDefault="00B60F8F" w:rsidP="005C7D19">
      <w:pPr>
        <w:pStyle w:val="ListBullet"/>
        <w:keepNext/>
      </w:pPr>
      <w:r>
        <w:t>Funkcionalitāti izsauc: datorpeles kreisais klikšķis uz transporta kartes pogu;</w:t>
      </w:r>
    </w:p>
    <w:p w:rsidR="003521C5" w:rsidRDefault="00B60F8F">
      <w:pPr>
        <w:pStyle w:val="ListBullet"/>
      </w:pPr>
      <w:r>
        <w:t xml:space="preserve">Ieejas string tipa parametri: </w:t>
      </w:r>
      <w:r w:rsidRPr="00E65218">
        <w:rPr>
          <w:i/>
        </w:rPr>
        <w:t>karte.jpg</w:t>
      </w:r>
      <w:r>
        <w:t>;</w:t>
      </w:r>
    </w:p>
    <w:p w:rsidR="003521C5" w:rsidRDefault="00B60F8F">
      <w:pPr>
        <w:pStyle w:val="Heading3"/>
        <w:numPr>
          <w:ilvl w:val="2"/>
          <w:numId w:val="12"/>
        </w:numPr>
        <w:spacing w:after="240"/>
      </w:pPr>
      <w:bookmarkStart w:id="104" w:name="_Toc4804"/>
      <w:r>
        <w:t xml:space="preserve">Transporta kartes uznirstošā loga aizvēršana (Skatīt </w:t>
      </w:r>
      <w:r>
        <w:fldChar w:fldCharType="begin"/>
      </w:r>
      <w:r>
        <w:instrText xml:space="preserve"> REF _Ref24783 \h </w:instrText>
      </w:r>
      <w:r>
        <w:fldChar w:fldCharType="separate"/>
      </w:r>
      <w:r>
        <w:t>20</w:t>
      </w:r>
      <w:r>
        <w:fldChar w:fldCharType="end"/>
      </w:r>
      <w:r>
        <w:t>. att., 1. un 2. pielikumu)</w:t>
      </w:r>
      <w:bookmarkEnd w:id="104"/>
    </w:p>
    <w:p w:rsidR="003521C5" w:rsidRDefault="00B60F8F">
      <w:pPr>
        <w:tabs>
          <w:tab w:val="left" w:pos="420"/>
        </w:tabs>
        <w:rPr>
          <w:bCs/>
        </w:rPr>
      </w:pPr>
      <w:r>
        <w:rPr>
          <w:bCs/>
        </w:rPr>
        <w:t>Noklikšķinot uz krustiņu iznirstošā loga labajā augšējā stūrī vai arī nospiežot ārpus uznirstošā loga tas aizvērsies.</w:t>
      </w:r>
    </w:p>
    <w:p w:rsidR="003521C5" w:rsidRDefault="00B60F8F">
      <w:pPr>
        <w:pStyle w:val="ListBullet"/>
      </w:pPr>
      <w:r>
        <w:t>Aktivizējošais elements: uznirstošā loga krustiņa elements;</w:t>
      </w:r>
    </w:p>
    <w:p w:rsidR="003521C5" w:rsidRDefault="00B60F8F">
      <w:pPr>
        <w:pStyle w:val="ListBullet"/>
      </w:pPr>
      <w:r>
        <w:t>Funkcionalitāti izsauc: datorpeles kreisas klikšķis uz uznirstošā loga krustiņa elementa vai jebkur ārpus uznirstošā loga;</w:t>
      </w:r>
    </w:p>
    <w:p w:rsidR="003521C5" w:rsidRDefault="00B60F8F">
      <w:pPr>
        <w:pStyle w:val="ListBullet"/>
      </w:pPr>
      <w:r>
        <w:t>Ieejas string tipa parametri: uznirstošā loga elements;</w:t>
      </w:r>
    </w:p>
    <w:p w:rsidR="003521C5" w:rsidRDefault="00B60F8F">
      <w:pPr>
        <w:pStyle w:val="Heading3"/>
        <w:numPr>
          <w:ilvl w:val="2"/>
          <w:numId w:val="12"/>
        </w:numPr>
        <w:spacing w:after="240"/>
      </w:pPr>
      <w:bookmarkStart w:id="105" w:name="_Toc7905"/>
      <w:r>
        <w:t xml:space="preserve">Pieteikuma veidlapas poga (Skatīt </w:t>
      </w:r>
      <w:r>
        <w:fldChar w:fldCharType="begin"/>
      </w:r>
      <w:r>
        <w:instrText xml:space="preserve"> REF _Ref24097 \h </w:instrText>
      </w:r>
      <w:r>
        <w:fldChar w:fldCharType="separate"/>
      </w:r>
      <w:r>
        <w:t>14</w:t>
      </w:r>
      <w:r>
        <w:fldChar w:fldCharType="end"/>
      </w:r>
      <w:r>
        <w:t xml:space="preserve">. att., </w:t>
      </w:r>
      <w:r>
        <w:fldChar w:fldCharType="begin"/>
      </w:r>
      <w:r>
        <w:instrText xml:space="preserve"> REF _Ref24453 \h </w:instrText>
      </w:r>
      <w:r>
        <w:fldChar w:fldCharType="separate"/>
      </w:r>
      <w:r>
        <w:t>15</w:t>
      </w:r>
      <w:r>
        <w:fldChar w:fldCharType="end"/>
      </w:r>
      <w:r>
        <w:t>. att., 1. un 2. pielikumu)</w:t>
      </w:r>
      <w:bookmarkEnd w:id="105"/>
    </w:p>
    <w:p w:rsidR="003521C5" w:rsidRDefault="00B60F8F">
      <w:pPr>
        <w:rPr>
          <w:bCs/>
          <w:szCs w:val="28"/>
        </w:rPr>
      </w:pPr>
      <w:r>
        <w:rPr>
          <w:bCs/>
          <w:szCs w:val="28"/>
        </w:rPr>
        <w:t xml:space="preserve">Noklikšķinot uz pieteikuma veidlapas pogas lietotājs tiks novirzīts, jaunā cilnē, uz </w:t>
      </w:r>
      <w:r>
        <w:rPr>
          <w:bCs/>
          <w:i/>
          <w:iCs/>
          <w:szCs w:val="28"/>
        </w:rPr>
        <w:t>Google Forms</w:t>
      </w:r>
      <w:r>
        <w:rPr>
          <w:bCs/>
          <w:szCs w:val="28"/>
        </w:rPr>
        <w:t xml:space="preserve"> veidlapu.</w:t>
      </w:r>
    </w:p>
    <w:p w:rsidR="003521C5" w:rsidRDefault="00B60F8F">
      <w:pPr>
        <w:pStyle w:val="ListBullet"/>
      </w:pPr>
      <w:r>
        <w:t>Aktivizējošais elements: pieteikuma veidlapas poga;</w:t>
      </w:r>
    </w:p>
    <w:p w:rsidR="003521C5" w:rsidRDefault="00B60F8F">
      <w:pPr>
        <w:pStyle w:val="ListBullet"/>
      </w:pPr>
      <w:r>
        <w:t>Funkcionalitāti izsauc: datorpeles kreisais klikšķis uz pieteikuma veidlapas pogas;</w:t>
      </w:r>
    </w:p>
    <w:p w:rsidR="003521C5" w:rsidRDefault="00B60F8F">
      <w:pPr>
        <w:pStyle w:val="ListBullet"/>
      </w:pPr>
      <w:r>
        <w:t xml:space="preserve">Ieejas string tipa parametri: </w:t>
      </w:r>
      <w:r w:rsidRPr="00E65218">
        <w:rPr>
          <w:i/>
        </w:rPr>
        <w:t>forms.gle/1HAvhoEZ76F3Se3L9</w:t>
      </w:r>
      <w:r>
        <w:t>;</w:t>
      </w:r>
    </w:p>
    <w:p w:rsidR="003521C5" w:rsidRDefault="00B60F8F" w:rsidP="005C7D19">
      <w:pPr>
        <w:pStyle w:val="Heading3"/>
        <w:keepLines w:val="0"/>
        <w:numPr>
          <w:ilvl w:val="2"/>
          <w:numId w:val="12"/>
        </w:numPr>
        <w:spacing w:after="240"/>
      </w:pPr>
      <w:bookmarkStart w:id="106" w:name="_Toc6370"/>
      <w:r>
        <w:lastRenderedPageBreak/>
        <w:t xml:space="preserve">Galerijas attēlu pieprasīšana (Skatīt </w:t>
      </w:r>
      <w:r>
        <w:fldChar w:fldCharType="begin"/>
      </w:r>
      <w:r>
        <w:instrText xml:space="preserve"> REF _Ref24949 \h </w:instrText>
      </w:r>
      <w:r>
        <w:fldChar w:fldCharType="separate"/>
      </w:r>
      <w:r>
        <w:t>22</w:t>
      </w:r>
      <w:r>
        <w:fldChar w:fldCharType="end"/>
      </w:r>
      <w:r>
        <w:t xml:space="preserve">. att., </w:t>
      </w:r>
      <w:r>
        <w:fldChar w:fldCharType="begin"/>
      </w:r>
      <w:r>
        <w:instrText xml:space="preserve"> REF _Ref25217 \h </w:instrText>
      </w:r>
      <w:r>
        <w:fldChar w:fldCharType="separate"/>
      </w:r>
      <w:r>
        <w:t>23</w:t>
      </w:r>
      <w:r>
        <w:fldChar w:fldCharType="end"/>
      </w:r>
      <w:r>
        <w:t>. att., 3. un 4. pielikumu)</w:t>
      </w:r>
      <w:bookmarkEnd w:id="106"/>
    </w:p>
    <w:p w:rsidR="003521C5" w:rsidRDefault="00B60F8F" w:rsidP="005C7D19">
      <w:pPr>
        <w:keepNext/>
        <w:rPr>
          <w:bCs/>
          <w:szCs w:val="28"/>
        </w:rPr>
      </w:pPr>
      <w:r>
        <w:rPr>
          <w:bCs/>
          <w:szCs w:val="28"/>
        </w:rPr>
        <w:t xml:space="preserve">Lapas ielādes procesā tiek nosūtīts </w:t>
      </w:r>
      <w:r>
        <w:rPr>
          <w:bCs/>
          <w:i/>
          <w:iCs/>
          <w:szCs w:val="28"/>
        </w:rPr>
        <w:t>SQL</w:t>
      </w:r>
      <w:r>
        <w:rPr>
          <w:bCs/>
          <w:szCs w:val="28"/>
        </w:rPr>
        <w:t xml:space="preserve"> pieprasījums uz serveri priekš attēlu saraksta.</w:t>
      </w:r>
    </w:p>
    <w:p w:rsidR="003521C5" w:rsidRDefault="00B60F8F" w:rsidP="005C7D19">
      <w:pPr>
        <w:pStyle w:val="ListBullet"/>
        <w:keepNext/>
      </w:pPr>
      <w:r>
        <w:t>Funkcionalitāti izsauc: lapas ielāde;</w:t>
      </w:r>
    </w:p>
    <w:p w:rsidR="003521C5" w:rsidRDefault="00B60F8F" w:rsidP="005C7D19">
      <w:pPr>
        <w:pStyle w:val="ListBullet"/>
        <w:keepNext/>
        <w:rPr>
          <w:i/>
          <w:iCs/>
        </w:rPr>
      </w:pPr>
      <w:r>
        <w:t xml:space="preserve">Ieejas parametri: </w:t>
      </w:r>
      <w:r>
        <w:rPr>
          <w:i/>
          <w:iCs/>
        </w:rPr>
        <w:t>“SELECT * FROM `galerija` ORDER BY `date` DESC LIMIT 15”</w:t>
      </w:r>
    </w:p>
    <w:p w:rsidR="003521C5" w:rsidRDefault="00B60F8F" w:rsidP="005C7D19">
      <w:pPr>
        <w:pStyle w:val="ListBullet"/>
        <w:keepNext/>
      </w:pPr>
      <w:r>
        <w:t xml:space="preserve">Darbība: (Skatīt </w:t>
      </w:r>
      <w:r>
        <w:fldChar w:fldCharType="begin"/>
      </w:r>
      <w:r>
        <w:instrText xml:space="preserve"> REF _Ref26135 \h </w:instrText>
      </w:r>
      <w:r>
        <w:fldChar w:fldCharType="separate"/>
      </w:r>
      <w:r>
        <w:t>28</w:t>
      </w:r>
      <w:r>
        <w:fldChar w:fldCharType="end"/>
      </w:r>
      <w:r>
        <w:t>. att)</w:t>
      </w:r>
    </w:p>
    <w:p w:rsidR="003521C5" w:rsidRDefault="00B60F8F" w:rsidP="005C7D19">
      <w:pPr>
        <w:pStyle w:val="ListBullet"/>
        <w:keepNext/>
        <w:numPr>
          <w:ilvl w:val="1"/>
          <w:numId w:val="1"/>
        </w:numPr>
        <w:tabs>
          <w:tab w:val="clear" w:pos="737"/>
        </w:tabs>
        <w:ind w:left="420"/>
      </w:pPr>
      <w:r>
        <w:t>Attēlu tabulas ieraksti tiek sakārtoti dilstošā secībā;</w:t>
      </w:r>
    </w:p>
    <w:p w:rsidR="003521C5" w:rsidRDefault="00B60F8F" w:rsidP="005C7D19">
      <w:pPr>
        <w:pStyle w:val="ListBullet"/>
        <w:keepNext/>
        <w:numPr>
          <w:ilvl w:val="1"/>
          <w:numId w:val="1"/>
        </w:numPr>
        <w:tabs>
          <w:tab w:val="clear" w:pos="737"/>
        </w:tabs>
        <w:ind w:left="420"/>
      </w:pPr>
      <w:r>
        <w:t>Tiek atlasīti pirmie 15 ieraksti;</w:t>
      </w:r>
    </w:p>
    <w:p w:rsidR="003521C5" w:rsidRDefault="00B60F8F" w:rsidP="005C7D19">
      <w:pPr>
        <w:pStyle w:val="ListBullet"/>
        <w:keepNext/>
      </w:pPr>
      <w:r>
        <w:t>Izejas string tipa parametri: asociatīvs masīvs ar attelu nosaukumiem;</w:t>
      </w:r>
    </w:p>
    <w:p w:rsidR="003521C5" w:rsidRDefault="00B60F8F" w:rsidP="00CA55FA">
      <w:pPr>
        <w:tabs>
          <w:tab w:val="left" w:pos="420"/>
        </w:tabs>
        <w:ind w:firstLine="0"/>
        <w:jc w:val="center"/>
        <w:rPr>
          <w:bCs/>
        </w:rPr>
      </w:pPr>
      <w:r>
        <w:rPr>
          <w:noProof/>
          <w:lang w:val="lv-LV" w:eastAsia="lv-LV"/>
        </w:rPr>
        <w:drawing>
          <wp:inline distT="0" distB="0" distL="0" distR="0">
            <wp:extent cx="5760085" cy="23526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37"/>
                    <a:stretch>
                      <a:fillRect/>
                    </a:stretch>
                  </pic:blipFill>
                  <pic:spPr>
                    <a:xfrm>
                      <a:off x="0" y="0"/>
                      <a:ext cx="5760085" cy="2352675"/>
                    </a:xfrm>
                    <a:prstGeom prst="rect">
                      <a:avLst/>
                    </a:prstGeom>
                  </pic:spPr>
                </pic:pic>
              </a:graphicData>
            </a:graphic>
          </wp:inline>
        </w:drawing>
      </w:r>
    </w:p>
    <w:p w:rsidR="003521C5" w:rsidRDefault="00B60F8F">
      <w:pPr>
        <w:pStyle w:val="Caption"/>
        <w:tabs>
          <w:tab w:val="left" w:pos="420"/>
        </w:tabs>
        <w:rPr>
          <w:bCs/>
        </w:rPr>
      </w:pPr>
      <w:r>
        <w:fldChar w:fldCharType="begin"/>
      </w:r>
      <w:r>
        <w:instrText xml:space="preserve"> SEQ attēls. \* ARABIC </w:instrText>
      </w:r>
      <w:r>
        <w:fldChar w:fldCharType="separate"/>
      </w:r>
      <w:bookmarkStart w:id="107" w:name="_Ref26135"/>
      <w:r>
        <w:t>28</w:t>
      </w:r>
      <w:bookmarkEnd w:id="107"/>
      <w:r>
        <w:fldChar w:fldCharType="end"/>
      </w:r>
      <w:bookmarkStart w:id="108" w:name="_Toc23546"/>
      <w:bookmarkStart w:id="109" w:name="_Toc22682"/>
      <w:r>
        <w:t xml:space="preserve">. attēls. </w:t>
      </w:r>
      <w:r>
        <w:rPr>
          <w:b/>
        </w:rPr>
        <w:t>Galerijas attēlu pieprasīšana</w:t>
      </w:r>
      <w:r>
        <w:rPr>
          <w:bCs/>
        </w:rPr>
        <w:t xml:space="preserve"> (galerija.php, skat. 3. un 4. pielikumu)</w:t>
      </w:r>
      <w:bookmarkEnd w:id="108"/>
      <w:bookmarkEnd w:id="109"/>
    </w:p>
    <w:p w:rsidR="003521C5" w:rsidRDefault="00B60F8F" w:rsidP="005C7D19">
      <w:pPr>
        <w:pStyle w:val="Heading3"/>
        <w:keepLines w:val="0"/>
        <w:numPr>
          <w:ilvl w:val="2"/>
          <w:numId w:val="12"/>
        </w:numPr>
        <w:spacing w:after="240"/>
      </w:pPr>
      <w:bookmarkStart w:id="110" w:name="_Toc18949"/>
      <w:r>
        <w:lastRenderedPageBreak/>
        <w:t xml:space="preserve">Galerijas attēlu izvade (Skatīt </w:t>
      </w:r>
      <w:r>
        <w:fldChar w:fldCharType="begin"/>
      </w:r>
      <w:r>
        <w:instrText xml:space="preserve"> REF _Ref24949 \h </w:instrText>
      </w:r>
      <w:r>
        <w:fldChar w:fldCharType="separate"/>
      </w:r>
      <w:r>
        <w:t>22</w:t>
      </w:r>
      <w:r>
        <w:fldChar w:fldCharType="end"/>
      </w:r>
      <w:r>
        <w:t xml:space="preserve">. att., </w:t>
      </w:r>
      <w:r>
        <w:fldChar w:fldCharType="begin"/>
      </w:r>
      <w:r>
        <w:instrText xml:space="preserve"> REF _Ref25217 \h </w:instrText>
      </w:r>
      <w:r>
        <w:fldChar w:fldCharType="separate"/>
      </w:r>
      <w:r>
        <w:t>23</w:t>
      </w:r>
      <w:r>
        <w:fldChar w:fldCharType="end"/>
      </w:r>
      <w:r>
        <w:t>. att., 3. un 4. pielikumu)</w:t>
      </w:r>
      <w:bookmarkEnd w:id="110"/>
    </w:p>
    <w:p w:rsidR="003521C5" w:rsidRDefault="00B60F8F" w:rsidP="005C7D19">
      <w:pPr>
        <w:keepNext/>
        <w:rPr>
          <w:bCs/>
          <w:szCs w:val="26"/>
        </w:rPr>
      </w:pPr>
      <w:r>
        <w:rPr>
          <w:bCs/>
          <w:szCs w:val="26"/>
        </w:rPr>
        <w:t xml:space="preserve">Lapas ielādes procesā tiek izvadīti </w:t>
      </w:r>
      <w:r>
        <w:rPr>
          <w:bCs/>
          <w:i/>
          <w:iCs/>
          <w:szCs w:val="26"/>
        </w:rPr>
        <w:t>SQL</w:t>
      </w:r>
      <w:r>
        <w:rPr>
          <w:bCs/>
          <w:szCs w:val="26"/>
        </w:rPr>
        <w:t xml:space="preserve"> pieprasījumā iegūtie attēli.</w:t>
      </w:r>
    </w:p>
    <w:p w:rsidR="003521C5" w:rsidRDefault="00B60F8F" w:rsidP="005C7D19">
      <w:pPr>
        <w:keepNext/>
        <w:numPr>
          <w:ilvl w:val="0"/>
          <w:numId w:val="22"/>
        </w:numPr>
        <w:ind w:firstLine="567"/>
        <w:rPr>
          <w:szCs w:val="36"/>
        </w:rPr>
      </w:pPr>
      <w:r>
        <w:rPr>
          <w:szCs w:val="36"/>
        </w:rPr>
        <w:t>Funkcionalitāti izsauc: lapas ielāde;</w:t>
      </w:r>
    </w:p>
    <w:p w:rsidR="003521C5" w:rsidRDefault="00B60F8F" w:rsidP="005C7D19">
      <w:pPr>
        <w:keepNext/>
        <w:numPr>
          <w:ilvl w:val="0"/>
          <w:numId w:val="22"/>
        </w:numPr>
        <w:ind w:firstLine="567"/>
        <w:rPr>
          <w:bCs/>
        </w:rPr>
      </w:pPr>
      <w:r>
        <w:rPr>
          <w:szCs w:val="36"/>
        </w:rPr>
        <w:t xml:space="preserve">Ieejas parametri: </w:t>
      </w:r>
      <w:r>
        <w:rPr>
          <w:bCs/>
        </w:rPr>
        <w:t>asociatīvs masīvs ar attēlu nosaukumiem;</w:t>
      </w:r>
    </w:p>
    <w:p w:rsidR="003521C5" w:rsidRDefault="00B60F8F" w:rsidP="005C7D19">
      <w:pPr>
        <w:pStyle w:val="ListBullet"/>
        <w:keepNext/>
      </w:pPr>
      <w:r>
        <w:t xml:space="preserve">Darbība: (Skatīt </w:t>
      </w:r>
      <w:r>
        <w:fldChar w:fldCharType="begin"/>
      </w:r>
      <w:r>
        <w:instrText xml:space="preserve"> REF _Ref26161 \h </w:instrText>
      </w:r>
      <w:r>
        <w:fldChar w:fldCharType="separate"/>
      </w:r>
      <w:r>
        <w:t>29</w:t>
      </w:r>
      <w:r>
        <w:fldChar w:fldCharType="end"/>
      </w:r>
      <w:r>
        <w:t>. att)</w:t>
      </w:r>
    </w:p>
    <w:p w:rsidR="003521C5" w:rsidRDefault="00B60F8F" w:rsidP="005C7D19">
      <w:pPr>
        <w:pStyle w:val="ListBullet"/>
        <w:keepNext/>
        <w:numPr>
          <w:ilvl w:val="1"/>
          <w:numId w:val="1"/>
        </w:numPr>
        <w:tabs>
          <w:tab w:val="clear" w:pos="737"/>
        </w:tabs>
        <w:ind w:left="420"/>
      </w:pPr>
      <w:r>
        <w:t>Tiek pārbaudīts vai attēlu masīvā ir vairāk par 0 rindām;</w:t>
      </w:r>
    </w:p>
    <w:p w:rsidR="003521C5" w:rsidRDefault="00B60F8F" w:rsidP="005C7D19">
      <w:pPr>
        <w:pStyle w:val="ListBullet"/>
        <w:keepNext/>
        <w:numPr>
          <w:ilvl w:val="1"/>
          <w:numId w:val="1"/>
        </w:numPr>
        <w:tabs>
          <w:tab w:val="clear" w:pos="737"/>
        </w:tabs>
        <w:ind w:left="420"/>
      </w:pPr>
      <w:r>
        <w:t>Tiek pārbaudīts vai attēlu masīvā vēl rindu;</w:t>
      </w:r>
    </w:p>
    <w:p w:rsidR="003521C5" w:rsidRDefault="00B60F8F" w:rsidP="005C7D19">
      <w:pPr>
        <w:pStyle w:val="ListBullet"/>
        <w:keepNext/>
        <w:numPr>
          <w:ilvl w:val="1"/>
          <w:numId w:val="1"/>
        </w:numPr>
        <w:tabs>
          <w:tab w:val="clear" w:pos="737"/>
        </w:tabs>
        <w:ind w:left="420"/>
      </w:pPr>
      <w:r>
        <w:t xml:space="preserve">Ja ir, tad tiek izvadīts </w:t>
      </w:r>
      <w:r>
        <w:rPr>
          <w:i/>
          <w:iCs/>
        </w:rPr>
        <w:t>HTML</w:t>
      </w:r>
      <w:r>
        <w:t xml:space="preserve"> kods, ja nav, tad algoritms apstājas;</w:t>
      </w:r>
    </w:p>
    <w:p w:rsidR="003521C5" w:rsidRDefault="00B60F8F" w:rsidP="00CA55FA">
      <w:pPr>
        <w:tabs>
          <w:tab w:val="left" w:pos="420"/>
        </w:tabs>
        <w:ind w:firstLine="0"/>
      </w:pPr>
      <w:r>
        <w:rPr>
          <w:noProof/>
          <w:lang w:val="lv-LV" w:eastAsia="lv-LV"/>
        </w:rPr>
        <w:drawing>
          <wp:inline distT="0" distB="0" distL="114300" distR="114300">
            <wp:extent cx="5753100" cy="3977640"/>
            <wp:effectExtent l="0" t="0" r="0" b="3810"/>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
                    <pic:cNvPicPr>
                      <a:picLocks noChangeAspect="1"/>
                    </pic:cNvPicPr>
                  </pic:nvPicPr>
                  <pic:blipFill>
                    <a:blip r:embed="rId38"/>
                    <a:stretch>
                      <a:fillRect/>
                    </a:stretch>
                  </pic:blipFill>
                  <pic:spPr>
                    <a:xfrm>
                      <a:off x="0" y="0"/>
                      <a:ext cx="5753100" cy="3977640"/>
                    </a:xfrm>
                    <a:prstGeom prst="rect">
                      <a:avLst/>
                    </a:prstGeom>
                    <a:noFill/>
                    <a:ln>
                      <a:noFill/>
                    </a:ln>
                  </pic:spPr>
                </pic:pic>
              </a:graphicData>
            </a:graphic>
          </wp:inline>
        </w:drawing>
      </w:r>
    </w:p>
    <w:p w:rsidR="003521C5" w:rsidRDefault="00B60F8F">
      <w:pPr>
        <w:pStyle w:val="Caption"/>
        <w:tabs>
          <w:tab w:val="left" w:pos="420"/>
        </w:tabs>
      </w:pPr>
      <w:r>
        <w:fldChar w:fldCharType="begin"/>
      </w:r>
      <w:r>
        <w:instrText xml:space="preserve"> SEQ attēls. \* ARABIC </w:instrText>
      </w:r>
      <w:r>
        <w:fldChar w:fldCharType="separate"/>
      </w:r>
      <w:bookmarkStart w:id="111" w:name="_Ref26161"/>
      <w:r>
        <w:t>29</w:t>
      </w:r>
      <w:bookmarkEnd w:id="111"/>
      <w:r>
        <w:fldChar w:fldCharType="end"/>
      </w:r>
      <w:bookmarkStart w:id="112" w:name="_Toc14272"/>
      <w:bookmarkStart w:id="113" w:name="_Toc13410"/>
      <w:r>
        <w:t xml:space="preserve">. attēls. </w:t>
      </w:r>
      <w:r>
        <w:rPr>
          <w:b/>
          <w:bCs/>
        </w:rPr>
        <w:t>Galerijas attēlu pieprasīšana un izvadīšana</w:t>
      </w:r>
      <w:r>
        <w:t xml:space="preserve"> (galerija.php, skat. 3. un 4. pielikumu)</w:t>
      </w:r>
      <w:bookmarkEnd w:id="112"/>
      <w:bookmarkEnd w:id="113"/>
    </w:p>
    <w:p w:rsidR="003521C5" w:rsidRDefault="00B60F8F" w:rsidP="005C7D19">
      <w:pPr>
        <w:pStyle w:val="Heading3"/>
        <w:keepLines w:val="0"/>
        <w:numPr>
          <w:ilvl w:val="2"/>
          <w:numId w:val="12"/>
        </w:numPr>
        <w:spacing w:after="240"/>
      </w:pPr>
      <w:bookmarkStart w:id="114" w:name="_Toc10908"/>
      <w:r>
        <w:lastRenderedPageBreak/>
        <w:t xml:space="preserve">Galerijas attēlu palielināšana (Skatīt </w:t>
      </w:r>
      <w:r>
        <w:fldChar w:fldCharType="begin"/>
      </w:r>
      <w:r>
        <w:instrText xml:space="preserve"> REF _Ref24949 \h </w:instrText>
      </w:r>
      <w:r>
        <w:fldChar w:fldCharType="separate"/>
      </w:r>
      <w:r>
        <w:t>22</w:t>
      </w:r>
      <w:r>
        <w:fldChar w:fldCharType="end"/>
      </w:r>
      <w:r>
        <w:t xml:space="preserve">. att., </w:t>
      </w:r>
      <w:r>
        <w:fldChar w:fldCharType="begin"/>
      </w:r>
      <w:r>
        <w:instrText xml:space="preserve"> REF _Ref25217 \h </w:instrText>
      </w:r>
      <w:r>
        <w:fldChar w:fldCharType="separate"/>
      </w:r>
      <w:r>
        <w:t>23</w:t>
      </w:r>
      <w:r>
        <w:fldChar w:fldCharType="end"/>
      </w:r>
      <w:r>
        <w:t>. att., 3. un 4. pielikumu)</w:t>
      </w:r>
      <w:bookmarkEnd w:id="114"/>
    </w:p>
    <w:p w:rsidR="003521C5" w:rsidRDefault="00B60F8F" w:rsidP="005C7D19">
      <w:pPr>
        <w:keepNext/>
        <w:rPr>
          <w:bCs/>
          <w:szCs w:val="28"/>
        </w:rPr>
      </w:pPr>
      <w:r>
        <w:rPr>
          <w:bCs/>
          <w:szCs w:val="28"/>
        </w:rPr>
        <w:t>Uzbraucot ar pelīti virs galerijas attēla tas tiek izcelts un palielināts.</w:t>
      </w:r>
    </w:p>
    <w:p w:rsidR="003521C5" w:rsidRDefault="00B60F8F" w:rsidP="005C7D19">
      <w:pPr>
        <w:pStyle w:val="ListBullet"/>
        <w:keepNext/>
        <w:tabs>
          <w:tab w:val="clear" w:pos="360"/>
          <w:tab w:val="left" w:pos="240"/>
        </w:tabs>
      </w:pPr>
      <w:r>
        <w:t>Aktivizējošais elements: attēla elements;</w:t>
      </w:r>
    </w:p>
    <w:p w:rsidR="003521C5" w:rsidRDefault="00B60F8F" w:rsidP="005C7D19">
      <w:pPr>
        <w:pStyle w:val="ListBullet"/>
        <w:keepNext/>
      </w:pPr>
      <w:r>
        <w:t>Funkcionalitāti izsauc: kursorsa novietojums virs attēla elementa;</w:t>
      </w:r>
    </w:p>
    <w:p w:rsidR="003521C5" w:rsidRDefault="00B60F8F" w:rsidP="005C7D19">
      <w:pPr>
        <w:pStyle w:val="ListBullet"/>
        <w:keepNext/>
      </w:pPr>
      <w:r>
        <w:t>Ieejas parametri: attēla elements virs kura ir kursors;</w:t>
      </w:r>
    </w:p>
    <w:p w:rsidR="003521C5" w:rsidRDefault="00B60F8F" w:rsidP="005C7D19">
      <w:pPr>
        <w:pStyle w:val="ListBullet"/>
        <w:keepNext/>
      </w:pPr>
      <w:r>
        <w:t>Darbība:</w:t>
      </w:r>
    </w:p>
    <w:p w:rsidR="003521C5" w:rsidRDefault="00B60F8F">
      <w:pPr>
        <w:pStyle w:val="ListBullet"/>
        <w:numPr>
          <w:ilvl w:val="1"/>
          <w:numId w:val="1"/>
        </w:numPr>
        <w:tabs>
          <w:tab w:val="clear" w:pos="737"/>
        </w:tabs>
        <w:ind w:left="420"/>
      </w:pPr>
      <w:r>
        <w:t>Attēla elementa platums un augstums tiek palielināts par 20%;</w:t>
      </w:r>
    </w:p>
    <w:p w:rsidR="003521C5" w:rsidRDefault="00B60F8F">
      <w:pPr>
        <w:pStyle w:val="Heading3"/>
        <w:numPr>
          <w:ilvl w:val="2"/>
          <w:numId w:val="12"/>
        </w:numPr>
        <w:spacing w:after="240"/>
      </w:pPr>
      <w:bookmarkStart w:id="115" w:name="_Toc30857"/>
      <w:r>
        <w:t xml:space="preserve">Ritināt līdz augšai pogas parādīšanās (Skatīt </w:t>
      </w:r>
      <w:r>
        <w:fldChar w:fldCharType="begin"/>
      </w:r>
      <w:r>
        <w:instrText xml:space="preserve"> REF _Ref24874 \h </w:instrText>
      </w:r>
      <w:r>
        <w:fldChar w:fldCharType="separate"/>
      </w:r>
      <w:r>
        <w:t>21</w:t>
      </w:r>
      <w:r>
        <w:fldChar w:fldCharType="end"/>
      </w:r>
      <w:r>
        <w:t>. att., 1. un 2. pielikumu)</w:t>
      </w:r>
      <w:bookmarkEnd w:id="115"/>
    </w:p>
    <w:p w:rsidR="003521C5" w:rsidRDefault="00B60F8F">
      <w:pPr>
        <w:rPr>
          <w:bCs/>
          <w:szCs w:val="26"/>
        </w:rPr>
      </w:pPr>
      <w:r>
        <w:rPr>
          <w:bCs/>
          <w:szCs w:val="26"/>
        </w:rPr>
        <w:t>Paritinot lapu uz leju parādīsies ritināt līdz augšai poga.</w:t>
      </w:r>
    </w:p>
    <w:p w:rsidR="003521C5" w:rsidRDefault="00B60F8F">
      <w:pPr>
        <w:pStyle w:val="ListBullet"/>
      </w:pPr>
      <w:r>
        <w:t>Funkcionalitāti izsauc: datorpeles rullīša ritināšana;</w:t>
      </w:r>
    </w:p>
    <w:p w:rsidR="003521C5" w:rsidRDefault="00B60F8F">
      <w:pPr>
        <w:pStyle w:val="ListBullet"/>
      </w:pPr>
      <w:r>
        <w:t>Ieejas parametri: poga;</w:t>
      </w:r>
    </w:p>
    <w:p w:rsidR="003521C5" w:rsidRDefault="00B60F8F">
      <w:pPr>
        <w:pStyle w:val="ListBullet"/>
      </w:pPr>
      <w:r>
        <w:t>Darbība:</w:t>
      </w:r>
    </w:p>
    <w:p w:rsidR="003521C5" w:rsidRDefault="00B60F8F">
      <w:pPr>
        <w:pStyle w:val="ListBullet"/>
      </w:pPr>
      <w:r>
        <w:t>Caurredzamība: 1;</w:t>
      </w:r>
    </w:p>
    <w:p w:rsidR="003521C5" w:rsidRDefault="00B60F8F">
      <w:pPr>
        <w:pStyle w:val="ListBullet"/>
      </w:pPr>
      <w:r>
        <w:t>Redzamība: redzama;</w:t>
      </w:r>
    </w:p>
    <w:p w:rsidR="003521C5" w:rsidRDefault="00B60F8F">
      <w:pPr>
        <w:pStyle w:val="Heading3"/>
        <w:numPr>
          <w:ilvl w:val="2"/>
          <w:numId w:val="12"/>
        </w:numPr>
        <w:spacing w:after="240"/>
      </w:pPr>
      <w:bookmarkStart w:id="116" w:name="_Toc7321"/>
      <w:r>
        <w:t xml:space="preserve">Ritināt līdz augšai pogas darbība (Skatīt </w:t>
      </w:r>
      <w:r>
        <w:fldChar w:fldCharType="begin"/>
      </w:r>
      <w:r>
        <w:instrText xml:space="preserve"> REF _Ref24874 \h </w:instrText>
      </w:r>
      <w:r>
        <w:fldChar w:fldCharType="separate"/>
      </w:r>
      <w:r>
        <w:t>21</w:t>
      </w:r>
      <w:r>
        <w:fldChar w:fldCharType="end"/>
      </w:r>
      <w:r>
        <w:t>. att., 1. un 2. pielikumu)</w:t>
      </w:r>
      <w:bookmarkEnd w:id="116"/>
    </w:p>
    <w:p w:rsidR="003521C5" w:rsidRDefault="00B60F8F">
      <w:pPr>
        <w:rPr>
          <w:bCs/>
          <w:szCs w:val="26"/>
        </w:rPr>
      </w:pPr>
      <w:r>
        <w:rPr>
          <w:bCs/>
          <w:szCs w:val="26"/>
        </w:rPr>
        <w:t>Noklikšķinot uz ritināt līdz augšai pogas lietotājs tiks novirzīts līdz lapas augšai.</w:t>
      </w:r>
    </w:p>
    <w:p w:rsidR="003521C5" w:rsidRDefault="00B60F8F">
      <w:pPr>
        <w:pStyle w:val="ListBullet"/>
      </w:pPr>
      <w:r>
        <w:t>Funkcionalitāti izsauc: datorpeles kreisais klikšķis uz ritinās līdz augšai pogas;</w:t>
      </w:r>
    </w:p>
    <w:p w:rsidR="003521C5" w:rsidRDefault="00B60F8F">
      <w:pPr>
        <w:pStyle w:val="ListBullet"/>
      </w:pPr>
      <w:r>
        <w:t>Ieejas parametri: poga;</w:t>
      </w:r>
    </w:p>
    <w:p w:rsidR="003521C5" w:rsidRDefault="00B60F8F">
      <w:pPr>
        <w:pStyle w:val="Heading3"/>
        <w:numPr>
          <w:ilvl w:val="2"/>
          <w:numId w:val="12"/>
        </w:numPr>
        <w:spacing w:after="240"/>
      </w:pPr>
      <w:bookmarkStart w:id="117" w:name="_Toc12304"/>
      <w:r>
        <w:t xml:space="preserve">Slaidrādes nākošā un iepriekšējā attēla pogas (Skatīt </w:t>
      </w:r>
      <w:r>
        <w:fldChar w:fldCharType="begin"/>
      </w:r>
      <w:r>
        <w:instrText xml:space="preserve"> REF _Ref23623 \h </w:instrText>
      </w:r>
      <w:r>
        <w:fldChar w:fldCharType="separate"/>
      </w:r>
      <w:r>
        <w:t>12</w:t>
      </w:r>
      <w:r>
        <w:fldChar w:fldCharType="end"/>
      </w:r>
      <w:r>
        <w:t>. att., 1. un 2. pielikumu)</w:t>
      </w:r>
      <w:bookmarkEnd w:id="117"/>
    </w:p>
    <w:p w:rsidR="003521C5" w:rsidRDefault="00B60F8F">
      <w:pPr>
        <w:rPr>
          <w:bCs/>
          <w:szCs w:val="26"/>
        </w:rPr>
      </w:pPr>
      <w:r>
        <w:rPr>
          <w:bCs/>
          <w:szCs w:val="26"/>
        </w:rPr>
        <w:t>Noklikšķinot uz labo bultu attēlu slaidrādē parādīsies nākošais attēls, toties uzklikšķinot uz kreiso bultu attēlu slaidrādē parādīsies iepriekšējais attēls.</w:t>
      </w:r>
    </w:p>
    <w:p w:rsidR="003521C5" w:rsidRDefault="00B60F8F">
      <w:pPr>
        <w:pStyle w:val="ListBullet"/>
      </w:pPr>
      <w:r>
        <w:t>Funkcionalitāti izsauc: datorpeles kreisais klikšķis;</w:t>
      </w:r>
    </w:p>
    <w:p w:rsidR="003521C5" w:rsidRDefault="00B60F8F">
      <w:pPr>
        <w:pStyle w:val="ListBullet"/>
      </w:pPr>
      <w:r>
        <w:t>Ieejas parametri: poga, šobrīdejā attēla indekss;</w:t>
      </w:r>
    </w:p>
    <w:p w:rsidR="003521C5" w:rsidRDefault="00B60F8F" w:rsidP="008E1A0B">
      <w:pPr>
        <w:pStyle w:val="Heading3"/>
        <w:keepLines w:val="0"/>
        <w:numPr>
          <w:ilvl w:val="2"/>
          <w:numId w:val="12"/>
        </w:numPr>
        <w:spacing w:after="240"/>
      </w:pPr>
      <w:bookmarkStart w:id="118" w:name="_Toc15143"/>
      <w:r>
        <w:lastRenderedPageBreak/>
        <w:t xml:space="preserve">Projektētāja rekvizītu pogas (Skatīt </w:t>
      </w:r>
      <w:r>
        <w:fldChar w:fldCharType="begin"/>
      </w:r>
      <w:r>
        <w:instrText xml:space="preserve"> REF _Ref30047 \h </w:instrText>
      </w:r>
      <w:r>
        <w:fldChar w:fldCharType="separate"/>
      </w:r>
      <w:r>
        <w:t>26</w:t>
      </w:r>
      <w:r>
        <w:fldChar w:fldCharType="end"/>
      </w:r>
      <w:r>
        <w:t xml:space="preserve">. att., </w:t>
      </w:r>
      <w:r>
        <w:fldChar w:fldCharType="begin"/>
      </w:r>
      <w:r>
        <w:instrText xml:space="preserve"> REF _Ref25635 \h </w:instrText>
      </w:r>
      <w:r>
        <w:fldChar w:fldCharType="separate"/>
      </w:r>
      <w:r>
        <w:t>27</w:t>
      </w:r>
      <w:r>
        <w:fldChar w:fldCharType="end"/>
      </w:r>
      <w:r>
        <w:t>. att., 9. un 10. pielikumu)</w:t>
      </w:r>
      <w:bookmarkEnd w:id="118"/>
    </w:p>
    <w:p w:rsidR="003521C5" w:rsidRDefault="00B60F8F" w:rsidP="008E1A0B">
      <w:pPr>
        <w:keepNext/>
        <w:rPr>
          <w:bCs/>
        </w:rPr>
      </w:pPr>
      <w:r>
        <w:rPr>
          <w:bCs/>
        </w:rPr>
        <w:t xml:space="preserve">Noklikšķinot uz </w:t>
      </w:r>
      <w:r>
        <w:rPr>
          <w:bCs/>
          <w:i/>
          <w:iCs/>
        </w:rPr>
        <w:t>Github</w:t>
      </w:r>
      <w:r>
        <w:rPr>
          <w:bCs/>
        </w:rPr>
        <w:t xml:space="preserve"> logo attēla pogu lietotājs tiks novirzīts, jaunā cilnē, uz projektētāja </w:t>
      </w:r>
      <w:r>
        <w:rPr>
          <w:bCs/>
          <w:i/>
          <w:iCs/>
        </w:rPr>
        <w:t>Github</w:t>
      </w:r>
      <w:r>
        <w:rPr>
          <w:bCs/>
        </w:rPr>
        <w:t xml:space="preserve"> profilu.</w:t>
      </w:r>
    </w:p>
    <w:p w:rsidR="003521C5" w:rsidRDefault="00B60F8F" w:rsidP="008E1A0B">
      <w:pPr>
        <w:pStyle w:val="ListBullet"/>
        <w:keepNext/>
      </w:pPr>
      <w:r>
        <w:t xml:space="preserve">Aktivizējošais elements: </w:t>
      </w:r>
      <w:r>
        <w:rPr>
          <w:i/>
          <w:iCs/>
        </w:rPr>
        <w:t>Github</w:t>
      </w:r>
      <w:r>
        <w:t xml:space="preserve"> logo attēls;</w:t>
      </w:r>
    </w:p>
    <w:p w:rsidR="003521C5" w:rsidRDefault="00B60F8F">
      <w:pPr>
        <w:pStyle w:val="ListBullet"/>
      </w:pPr>
      <w:r>
        <w:t xml:space="preserve">Funkcionalitāti izsauc: datorpeles kreisais klikšķis uz </w:t>
      </w:r>
      <w:r>
        <w:rPr>
          <w:i/>
          <w:iCs/>
        </w:rPr>
        <w:t>Github</w:t>
      </w:r>
      <w:r>
        <w:t xml:space="preserve"> logo attēlu;</w:t>
      </w:r>
    </w:p>
    <w:p w:rsidR="003521C5" w:rsidRDefault="00B60F8F">
      <w:pPr>
        <w:pStyle w:val="ListBullet"/>
      </w:pPr>
      <w:r>
        <w:t xml:space="preserve">Ieejas string tipa parametri: </w:t>
      </w:r>
      <w:r w:rsidRPr="00E65218">
        <w:rPr>
          <w:i/>
        </w:rPr>
        <w:t>www.github.com/SolidShock</w:t>
      </w:r>
      <w:r>
        <w:t>;</w:t>
      </w:r>
    </w:p>
    <w:p w:rsidR="003521C5" w:rsidRDefault="00B60F8F">
      <w:pPr>
        <w:pStyle w:val="ListBullet"/>
      </w:pPr>
      <w:r>
        <w:t>Mērķa atribūts: _blank;</w:t>
      </w:r>
    </w:p>
    <w:p w:rsidR="003521C5" w:rsidRDefault="00B60F8F">
      <w:pPr>
        <w:rPr>
          <w:bCs/>
        </w:rPr>
      </w:pPr>
      <w:r>
        <w:rPr>
          <w:bCs/>
        </w:rPr>
        <w:t xml:space="preserve">Noklikšķinot uz </w:t>
      </w:r>
      <w:r>
        <w:rPr>
          <w:bCs/>
          <w:i/>
          <w:iCs/>
        </w:rPr>
        <w:t xml:space="preserve">LinkedIn </w:t>
      </w:r>
      <w:r>
        <w:rPr>
          <w:bCs/>
        </w:rPr>
        <w:t>logo attēla pogu lietotājs tiks novirzīts, jaunā cilnē, uz projektētāja LinkedIn profilu.</w:t>
      </w:r>
    </w:p>
    <w:p w:rsidR="003521C5" w:rsidRDefault="00B60F8F">
      <w:pPr>
        <w:pStyle w:val="ListBullet"/>
      </w:pPr>
      <w:r>
        <w:t xml:space="preserve">Aktivizējošais elements: </w:t>
      </w:r>
      <w:r>
        <w:rPr>
          <w:i/>
          <w:iCs/>
        </w:rPr>
        <w:t xml:space="preserve">LinkedIn </w:t>
      </w:r>
      <w:r>
        <w:t>logo attēls;</w:t>
      </w:r>
    </w:p>
    <w:p w:rsidR="003521C5" w:rsidRDefault="00B60F8F">
      <w:pPr>
        <w:pStyle w:val="ListBullet"/>
      </w:pPr>
      <w:r>
        <w:t xml:space="preserve">Funkcionalitāti izsauc: datorpeles kreisais klikšķis uz </w:t>
      </w:r>
      <w:r>
        <w:rPr>
          <w:i/>
          <w:iCs/>
        </w:rPr>
        <w:t xml:space="preserve">LinkedIn </w:t>
      </w:r>
      <w:r>
        <w:t>logo attēlu;</w:t>
      </w:r>
    </w:p>
    <w:p w:rsidR="003521C5" w:rsidRDefault="00B60F8F">
      <w:pPr>
        <w:pStyle w:val="ListBullet"/>
      </w:pPr>
      <w:r>
        <w:t xml:space="preserve">Ieejas string tipa parametri: </w:t>
      </w:r>
      <w:r w:rsidRPr="00E65218">
        <w:rPr>
          <w:i/>
        </w:rPr>
        <w:t>www.linkedin.com/in/rihards-lācis-56047021a/;</w:t>
      </w:r>
    </w:p>
    <w:p w:rsidR="003521C5" w:rsidRDefault="00B60F8F">
      <w:pPr>
        <w:pStyle w:val="ListBullet"/>
        <w:sectPr w:rsidR="003521C5">
          <w:pgSz w:w="11906" w:h="16838"/>
          <w:pgMar w:top="1417" w:right="1134" w:bottom="1417" w:left="1701" w:header="720" w:footer="720" w:gutter="0"/>
          <w:cols w:space="0"/>
          <w:docGrid w:linePitch="360"/>
        </w:sectPr>
      </w:pPr>
      <w:r>
        <w:t>Mērķa atribūts: _blank</w:t>
      </w:r>
    </w:p>
    <w:p w:rsidR="003521C5" w:rsidRDefault="003521C5">
      <w:pPr>
        <w:pStyle w:val="ListBullet"/>
        <w:numPr>
          <w:ilvl w:val="0"/>
          <w:numId w:val="0"/>
        </w:numPr>
        <w:tabs>
          <w:tab w:val="clear" w:pos="567"/>
        </w:tabs>
      </w:pPr>
    </w:p>
    <w:p w:rsidR="003521C5" w:rsidRDefault="00B60F8F">
      <w:pPr>
        <w:pStyle w:val="Heading1"/>
        <w:numPr>
          <w:ilvl w:val="0"/>
          <w:numId w:val="12"/>
        </w:numPr>
        <w:spacing w:after="240"/>
        <w:rPr>
          <w:rFonts w:cs="Times New Roman"/>
          <w:sz w:val="36"/>
          <w:lang w:val="lv-LV"/>
        </w:rPr>
      </w:pPr>
      <w:bookmarkStart w:id="119" w:name="_Toc15389"/>
      <w:r>
        <w:rPr>
          <w:rFonts w:cs="Times New Roman"/>
          <w:sz w:val="36"/>
          <w:lang w:val="lv-LV"/>
        </w:rPr>
        <w:t>IZSTRĀDES UN TESTĒŠANAS LAIKĀ IZMANTOTĀS TEHNOLOĢIJAS</w:t>
      </w:r>
      <w:bookmarkEnd w:id="119"/>
    </w:p>
    <w:p w:rsidR="003521C5" w:rsidRDefault="00B60F8F">
      <w:pPr>
        <w:pStyle w:val="Heading2"/>
        <w:numPr>
          <w:ilvl w:val="1"/>
          <w:numId w:val="12"/>
        </w:numPr>
        <w:spacing w:after="240"/>
        <w:rPr>
          <w:lang w:val="lv-LV"/>
        </w:rPr>
      </w:pPr>
      <w:bookmarkStart w:id="120" w:name="_Toc14975"/>
      <w:r>
        <w:rPr>
          <w:lang w:val="lv-LV"/>
        </w:rPr>
        <w:t>Skriptu, iezīmēšanas, stilu un programmēšanas valodas</w:t>
      </w:r>
      <w:bookmarkEnd w:id="120"/>
    </w:p>
    <w:p w:rsidR="003521C5" w:rsidRDefault="00B60F8F">
      <w:pPr>
        <w:pStyle w:val="Heading3"/>
        <w:numPr>
          <w:ilvl w:val="2"/>
          <w:numId w:val="12"/>
        </w:numPr>
        <w:spacing w:after="240"/>
        <w:rPr>
          <w:i/>
          <w:iCs/>
          <w:lang w:val="lv-LV"/>
        </w:rPr>
      </w:pPr>
      <w:bookmarkStart w:id="121" w:name="_Toc17340"/>
      <w:r>
        <w:rPr>
          <w:i/>
          <w:iCs/>
          <w:lang w:val="lv-LV"/>
        </w:rPr>
        <w:t>Html5</w:t>
      </w:r>
      <w:bookmarkEnd w:id="121"/>
    </w:p>
    <w:p w:rsidR="003521C5" w:rsidRDefault="00B60F8F">
      <w:pPr>
        <w:rPr>
          <w:lang w:val="lv-LV"/>
        </w:rPr>
      </w:pPr>
      <w:r>
        <w:rPr>
          <w:lang w:val="lv-LV"/>
        </w:rPr>
        <w:t xml:space="preserve">Hiperteksta iezīmēšanas valoda jeb </w:t>
      </w:r>
      <w:r>
        <w:rPr>
          <w:i/>
          <w:iCs/>
          <w:lang w:val="lv-LV"/>
        </w:rPr>
        <w:t>HTML</w:t>
      </w:r>
      <w:r>
        <w:rPr>
          <w:lang w:val="lv-LV"/>
        </w:rPr>
        <w:t xml:space="preserve"> ir standarta iezīmēšanas valoda dokumentiem, kas paredzēti rādīšanai tīmekļa pārlūkprogrammā. Tam var palīdzēt tādas tehnoloģijas kā </w:t>
      </w:r>
      <w:r>
        <w:rPr>
          <w:i/>
          <w:iCs/>
          <w:lang w:val="lv-LV"/>
        </w:rPr>
        <w:t>Cascading Style Sheets (CSS)</w:t>
      </w:r>
      <w:r>
        <w:rPr>
          <w:lang w:val="lv-LV"/>
        </w:rPr>
        <w:t xml:space="preserve"> un skriptu valodas, piemēram,</w:t>
      </w:r>
      <w:r>
        <w:rPr>
          <w:i/>
          <w:iCs/>
          <w:lang w:val="lv-LV"/>
        </w:rPr>
        <w:t xml:space="preserve"> JavaScript</w:t>
      </w:r>
      <w:r>
        <w:rPr>
          <w:lang w:val="lv-LV"/>
        </w:rPr>
        <w:t xml:space="preserve">. </w:t>
      </w:r>
      <w:r>
        <w:rPr>
          <w:i/>
          <w:iCs/>
          <w:lang w:val="lv-LV"/>
        </w:rPr>
        <w:t>HTML</w:t>
      </w:r>
      <w:r>
        <w:rPr>
          <w:lang w:val="lv-LV"/>
        </w:rPr>
        <w:t xml:space="preserve"> elementi ir </w:t>
      </w:r>
      <w:r>
        <w:rPr>
          <w:i/>
          <w:iCs/>
          <w:lang w:val="lv-LV"/>
        </w:rPr>
        <w:t>HTML</w:t>
      </w:r>
      <w:r>
        <w:rPr>
          <w:lang w:val="lv-LV"/>
        </w:rPr>
        <w:t xml:space="preserve"> lapu veidošanas bloki. Izmantojot </w:t>
      </w:r>
      <w:r>
        <w:rPr>
          <w:i/>
          <w:iCs/>
          <w:lang w:val="lv-LV"/>
        </w:rPr>
        <w:t>HTML</w:t>
      </w:r>
      <w:r>
        <w:rPr>
          <w:lang w:val="lv-LV"/>
        </w:rPr>
        <w:t xml:space="preserve"> konstrukcijas, attēlus un citus objektus, piemēram, interaktīvas veidlapas, tās var ieguldīt tīmekļa lapā. </w:t>
      </w:r>
      <w:r>
        <w:rPr>
          <w:i/>
          <w:iCs/>
          <w:lang w:val="lv-LV"/>
        </w:rPr>
        <w:t>HTML</w:t>
      </w:r>
      <w:r>
        <w:rPr>
          <w:lang w:val="lv-LV"/>
        </w:rPr>
        <w:t xml:space="preserve"> nodrošina strukturētu dokumentu izveidi, apzīmējot teksta strukturālo semantiku, piemēram, virsrakstus, rindkopas, sarakstus, saites, citātus un citus vienumus</w:t>
      </w:r>
      <w:r>
        <w:t xml:space="preserve"> [</w:t>
      </w:r>
      <w:r>
        <w:fldChar w:fldCharType="begin"/>
      </w:r>
      <w:r>
        <w:instrText xml:space="preserve"> REF _Ref8585 \w \h </w:instrText>
      </w:r>
      <w:r>
        <w:fldChar w:fldCharType="separate"/>
      </w:r>
      <w:r>
        <w:t>36</w:t>
      </w:r>
      <w:r>
        <w:fldChar w:fldCharType="end"/>
      </w:r>
      <w:r>
        <w:t>]</w:t>
      </w:r>
      <w:r>
        <w:rPr>
          <w:lang w:val="lv-LV"/>
        </w:rPr>
        <w:t>.</w:t>
      </w:r>
    </w:p>
    <w:p w:rsidR="003521C5" w:rsidRDefault="00B60F8F">
      <w:pPr>
        <w:rPr>
          <w:lang w:val="lv-LV"/>
        </w:rPr>
      </w:pPr>
      <w:r>
        <w:rPr>
          <w:lang w:val="lv-LV"/>
        </w:rPr>
        <w:t>Hiperteksta iezīmēšanas valoda tika pielietota tīmekļa lapas izkārtojuma izveidē, kā arī tās lietošana bija atvieglota pateicoties iepriekšējai pieredzei, kas tika iegūta mācību procesa laikā, kā arī Erasmus ārvalstu prakses ietvaros.</w:t>
      </w:r>
    </w:p>
    <w:p w:rsidR="003521C5" w:rsidRDefault="00B60F8F">
      <w:pPr>
        <w:pStyle w:val="Heading3"/>
        <w:numPr>
          <w:ilvl w:val="2"/>
          <w:numId w:val="12"/>
        </w:numPr>
        <w:spacing w:after="240"/>
        <w:rPr>
          <w:lang w:val="lv-LV"/>
        </w:rPr>
      </w:pPr>
      <w:bookmarkStart w:id="122" w:name="_Toc16972"/>
      <w:r>
        <w:rPr>
          <w:i/>
          <w:iCs/>
          <w:lang w:val="lv-LV"/>
        </w:rPr>
        <w:t>CSS3</w:t>
      </w:r>
      <w:bookmarkEnd w:id="122"/>
    </w:p>
    <w:p w:rsidR="003521C5" w:rsidRDefault="00B60F8F">
      <w:pPr>
        <w:rPr>
          <w:lang w:val="lv-LV"/>
        </w:rPr>
      </w:pPr>
      <w:r>
        <w:rPr>
          <w:i/>
          <w:iCs/>
          <w:lang w:val="lv-LV"/>
        </w:rPr>
        <w:t>Cascading Style Sheets (CSS)</w:t>
      </w:r>
      <w:r>
        <w:rPr>
          <w:lang w:val="lv-LV"/>
        </w:rPr>
        <w:t xml:space="preserve"> ir stila lapu valoda, ko izmanto, lai aprakstītu dokumenta noformējumu, kas rakstīts iezīmēšanas valodā, piemēram, </w:t>
      </w:r>
      <w:r>
        <w:rPr>
          <w:i/>
          <w:iCs/>
          <w:lang w:val="lv-LV"/>
        </w:rPr>
        <w:t>HTML</w:t>
      </w:r>
      <w:r>
        <w:rPr>
          <w:lang w:val="lv-LV"/>
        </w:rPr>
        <w:t xml:space="preserve">. </w:t>
      </w:r>
      <w:r>
        <w:rPr>
          <w:i/>
          <w:iCs/>
          <w:lang w:val="lv-LV"/>
        </w:rPr>
        <w:t>CSS</w:t>
      </w:r>
      <w:r>
        <w:rPr>
          <w:lang w:val="lv-LV"/>
        </w:rPr>
        <w:t xml:space="preserve"> ir globālā tīmekļa stūrakmens tehnoloģija līdzās </w:t>
      </w:r>
      <w:r>
        <w:rPr>
          <w:i/>
          <w:iCs/>
          <w:lang w:val="lv-LV"/>
        </w:rPr>
        <w:t>HTML</w:t>
      </w:r>
      <w:r>
        <w:rPr>
          <w:lang w:val="lv-LV"/>
        </w:rPr>
        <w:t xml:space="preserve"> un </w:t>
      </w:r>
      <w:r>
        <w:rPr>
          <w:i/>
          <w:iCs/>
          <w:lang w:val="lv-LV"/>
        </w:rPr>
        <w:t>JavaScript</w:t>
      </w:r>
      <w:r>
        <w:rPr>
          <w:lang w:val="lv-LV"/>
        </w:rPr>
        <w:t xml:space="preserve">. </w:t>
      </w:r>
      <w:r>
        <w:rPr>
          <w:i/>
          <w:iCs/>
          <w:lang w:val="lv-LV"/>
        </w:rPr>
        <w:t>CSS</w:t>
      </w:r>
      <w:r>
        <w:rPr>
          <w:lang w:val="lv-LV"/>
        </w:rPr>
        <w:t xml:space="preserve"> ir izstrādāts, lai nodrošinātu prezentācijas un satura nodalīšanu, tostarp izkārtojumu, krāsas un fontus. Šī atdalīšana var uzlabot satura pieejamību; nodrošināt lielāku elastību un kontroli prezentācijas raksturlielumu specifikācijā; ļauj vairākām tīmekļa lapām koplietot formatējumu, norādot attiecīgo </w:t>
      </w:r>
      <w:r>
        <w:rPr>
          <w:i/>
          <w:iCs/>
          <w:lang w:val="lv-LV"/>
        </w:rPr>
        <w:t>CSS</w:t>
      </w:r>
      <w:r>
        <w:rPr>
          <w:lang w:val="lv-LV"/>
        </w:rPr>
        <w:t xml:space="preserve"> atsevišķā </w:t>
      </w:r>
      <w:r>
        <w:rPr>
          <w:i/>
          <w:iCs/>
          <w:lang w:val="lv-LV"/>
        </w:rPr>
        <w:t>“.css”</w:t>
      </w:r>
      <w:r>
        <w:rPr>
          <w:lang w:val="lv-LV"/>
        </w:rPr>
        <w:t xml:space="preserve"> failā, kas samazina strukturālā satura sarežģītību un atkārtošanos; un iespējojiet </w:t>
      </w:r>
      <w:r>
        <w:rPr>
          <w:i/>
          <w:iCs/>
          <w:lang w:val="lv-LV"/>
        </w:rPr>
        <w:t>“.css”</w:t>
      </w:r>
      <w:r>
        <w:rPr>
          <w:lang w:val="lv-LV"/>
        </w:rPr>
        <w:t xml:space="preserve"> faila saglabāšanu kešatmiņā, lai uzlabotu lapas ielādes ātrumu starp lapām, kurās tiek koplietots fails, un tā formatējumu</w:t>
      </w:r>
      <w:r>
        <w:t xml:space="preserve"> [</w:t>
      </w:r>
      <w:r>
        <w:fldChar w:fldCharType="begin"/>
      </w:r>
      <w:r>
        <w:instrText xml:space="preserve"> REF _Ref7113 \w \h </w:instrText>
      </w:r>
      <w:r>
        <w:fldChar w:fldCharType="separate"/>
      </w:r>
      <w:r>
        <w:t>3</w:t>
      </w:r>
      <w:r>
        <w:fldChar w:fldCharType="end"/>
      </w:r>
      <w:r>
        <w:t>]</w:t>
      </w:r>
      <w:r>
        <w:rPr>
          <w:lang w:val="lv-LV"/>
        </w:rPr>
        <w:t>.</w:t>
      </w:r>
    </w:p>
    <w:p w:rsidR="008E1A0B" w:rsidRDefault="00B60F8F">
      <w:r>
        <w:rPr>
          <w:i/>
          <w:iCs/>
        </w:rPr>
        <w:t>CSS</w:t>
      </w:r>
      <w:r>
        <w:t xml:space="preserve"> stila lapu valoda tika pielietota tīmekļa lapas noformēšanai, kā arī mobīlo ierīču atbalsta izveidei.</w:t>
      </w:r>
    </w:p>
    <w:p w:rsidR="003521C5" w:rsidRDefault="008E1A0B" w:rsidP="008E1A0B">
      <w:pPr>
        <w:spacing w:line="240" w:lineRule="auto"/>
        <w:ind w:firstLine="0"/>
        <w:jc w:val="left"/>
      </w:pPr>
      <w:r>
        <w:br w:type="page"/>
      </w:r>
    </w:p>
    <w:p w:rsidR="003521C5" w:rsidRDefault="00B60F8F">
      <w:pPr>
        <w:pStyle w:val="Heading3"/>
        <w:numPr>
          <w:ilvl w:val="2"/>
          <w:numId w:val="12"/>
        </w:numPr>
        <w:spacing w:after="240"/>
        <w:rPr>
          <w:lang w:val="lv-LV"/>
        </w:rPr>
      </w:pPr>
      <w:bookmarkStart w:id="123" w:name="_Toc16758"/>
      <w:r>
        <w:rPr>
          <w:i/>
          <w:iCs/>
          <w:lang w:val="lv-LV"/>
        </w:rPr>
        <w:lastRenderedPageBreak/>
        <w:t>PHP</w:t>
      </w:r>
      <w:r>
        <w:rPr>
          <w:lang w:val="lv-LV"/>
        </w:rPr>
        <w:t xml:space="preserve"> </w:t>
      </w:r>
      <w:r>
        <w:rPr>
          <w:i/>
          <w:iCs/>
          <w:lang w:val="lv-LV"/>
        </w:rPr>
        <w:t>7.2</w:t>
      </w:r>
      <w:bookmarkEnd w:id="123"/>
    </w:p>
    <w:p w:rsidR="003521C5" w:rsidRDefault="00B60F8F">
      <w:r>
        <w:rPr>
          <w:i/>
          <w:iCs/>
          <w:lang w:val="lv-LV"/>
        </w:rPr>
        <w:t>PHP</w:t>
      </w:r>
      <w:r>
        <w:rPr>
          <w:lang w:val="lv-LV"/>
        </w:rPr>
        <w:t xml:space="preserve"> ir vispārējas nozīmes skriptu valoda, kas paredzēta tīmekļa izstrādei. Sākotnēji to 1994. gadā izveidoja dāņu un kanādiešu programmētājs Rasmuss Lerdorfs. </w:t>
      </w:r>
      <w:r>
        <w:rPr>
          <w:i/>
          <w:iCs/>
          <w:lang w:val="lv-LV"/>
        </w:rPr>
        <w:t>PHP</w:t>
      </w:r>
      <w:r>
        <w:rPr>
          <w:lang w:val="lv-LV"/>
        </w:rPr>
        <w:t xml:space="preserve"> atsauces ieviešanu tagad veido </w:t>
      </w:r>
      <w:r>
        <w:rPr>
          <w:i/>
          <w:iCs/>
          <w:lang w:val="lv-LV"/>
        </w:rPr>
        <w:t>The PHP Group</w:t>
      </w:r>
      <w:r>
        <w:rPr>
          <w:lang w:val="lv-LV"/>
        </w:rPr>
        <w:t xml:space="preserve">. </w:t>
      </w:r>
      <w:r>
        <w:rPr>
          <w:i/>
          <w:iCs/>
          <w:lang w:val="lv-LV"/>
        </w:rPr>
        <w:t>PHP</w:t>
      </w:r>
      <w:r>
        <w:rPr>
          <w:lang w:val="lv-LV"/>
        </w:rPr>
        <w:t xml:space="preserve"> kodu parasti tīmekļa serverī apstrādā </w:t>
      </w:r>
      <w:r>
        <w:rPr>
          <w:i/>
          <w:iCs/>
          <w:lang w:val="lv-LV"/>
        </w:rPr>
        <w:t>PHP</w:t>
      </w:r>
      <w:r>
        <w:rPr>
          <w:lang w:val="lv-LV"/>
        </w:rPr>
        <w:t xml:space="preserve"> tulks, kas ieviests kā modulis, </w:t>
      </w:r>
      <w:r>
        <w:rPr>
          <w:i/>
          <w:iCs/>
          <w:lang w:val="lv-LV"/>
        </w:rPr>
        <w:t>dēmons</w:t>
      </w:r>
      <w:r>
        <w:rPr>
          <w:lang w:val="lv-LV"/>
        </w:rPr>
        <w:t xml:space="preserve"> vai kā </w:t>
      </w:r>
      <w:r>
        <w:rPr>
          <w:i/>
          <w:iCs/>
          <w:lang w:val="lv-LV"/>
        </w:rPr>
        <w:t>Common Gateway Interface (CGI)</w:t>
      </w:r>
      <w:r>
        <w:rPr>
          <w:lang w:val="lv-LV"/>
        </w:rPr>
        <w:t xml:space="preserve"> izpildāmā programma. Tīmekļa serverī interpretētā un izpildītā </w:t>
      </w:r>
      <w:r>
        <w:rPr>
          <w:i/>
          <w:iCs/>
          <w:lang w:val="lv-LV"/>
        </w:rPr>
        <w:t>PHP</w:t>
      </w:r>
      <w:r>
        <w:rPr>
          <w:lang w:val="lv-LV"/>
        </w:rPr>
        <w:t xml:space="preserve"> koda rezultāts, kas var būt jebkura veida dati, piemēram, ģenerēti </w:t>
      </w:r>
      <w:r>
        <w:rPr>
          <w:i/>
          <w:iCs/>
          <w:lang w:val="lv-LV"/>
        </w:rPr>
        <w:t>HTML</w:t>
      </w:r>
      <w:r>
        <w:rPr>
          <w:lang w:val="lv-LV"/>
        </w:rPr>
        <w:t xml:space="preserve"> vai bināri attēla dati, veidotu visu </w:t>
      </w:r>
      <w:r>
        <w:rPr>
          <w:i/>
          <w:iCs/>
          <w:lang w:val="lv-LV"/>
        </w:rPr>
        <w:t>HTTP</w:t>
      </w:r>
      <w:r>
        <w:rPr>
          <w:lang w:val="lv-LV"/>
        </w:rPr>
        <w:t xml:space="preserve"> atbildi vai tās daļu</w:t>
      </w:r>
      <w:r>
        <w:t xml:space="preserve"> [</w:t>
      </w:r>
      <w:r>
        <w:fldChar w:fldCharType="begin"/>
      </w:r>
      <w:r>
        <w:instrText xml:space="preserve"> REF _Ref8651 \w \h </w:instrText>
      </w:r>
      <w:r>
        <w:fldChar w:fldCharType="separate"/>
      </w:r>
      <w:r>
        <w:t>37</w:t>
      </w:r>
      <w:r>
        <w:fldChar w:fldCharType="end"/>
      </w:r>
      <w:r>
        <w:t>][</w:t>
      </w:r>
      <w:r>
        <w:fldChar w:fldCharType="begin"/>
      </w:r>
      <w:r>
        <w:instrText xml:space="preserve"> REF _Ref8690 \w \h </w:instrText>
      </w:r>
      <w:r>
        <w:fldChar w:fldCharType="separate"/>
      </w:r>
      <w:r>
        <w:t>38</w:t>
      </w:r>
      <w:r>
        <w:fldChar w:fldCharType="end"/>
      </w:r>
      <w:r>
        <w:t>].</w:t>
      </w:r>
    </w:p>
    <w:p w:rsidR="003521C5" w:rsidRDefault="00B60F8F">
      <w:pPr>
        <w:rPr>
          <w:lang w:val="lv-LV"/>
        </w:rPr>
      </w:pPr>
      <w:r>
        <w:rPr>
          <w:lang w:val="lv-LV"/>
        </w:rPr>
        <w:t xml:space="preserve">Tīmekļa lapas izveides laikā </w:t>
      </w:r>
      <w:r>
        <w:rPr>
          <w:i/>
          <w:iCs/>
          <w:lang w:val="lv-LV"/>
        </w:rPr>
        <w:t>PHP</w:t>
      </w:r>
      <w:r>
        <w:rPr>
          <w:lang w:val="lv-LV"/>
        </w:rPr>
        <w:t xml:space="preserve"> skriptu valoda tika pielietota, lai savienotos ar </w:t>
      </w:r>
      <w:r>
        <w:rPr>
          <w:i/>
          <w:lang w:val="lv-LV"/>
        </w:rPr>
        <w:t>MariaDB</w:t>
      </w:r>
      <w:r>
        <w:rPr>
          <w:i/>
          <w:iCs/>
          <w:lang w:val="lv-LV"/>
        </w:rPr>
        <w:t xml:space="preserve"> </w:t>
      </w:r>
      <w:r>
        <w:rPr>
          <w:lang w:val="lv-LV"/>
        </w:rPr>
        <w:t>datubāzi, kā arī nosūtītu vaicājumus (</w:t>
      </w:r>
      <w:r>
        <w:rPr>
          <w:i/>
          <w:iCs/>
          <w:lang w:val="lv-LV"/>
        </w:rPr>
        <w:t>query</w:t>
      </w:r>
      <w:r>
        <w:rPr>
          <w:lang w:val="lv-LV"/>
        </w:rPr>
        <w:t>) un apstrādātu, atpakaļ saņemtās, atbildes.</w:t>
      </w:r>
    </w:p>
    <w:p w:rsidR="003521C5" w:rsidRDefault="00B60F8F">
      <w:pPr>
        <w:pStyle w:val="Heading3"/>
        <w:numPr>
          <w:ilvl w:val="2"/>
          <w:numId w:val="12"/>
        </w:numPr>
        <w:spacing w:after="240"/>
        <w:rPr>
          <w:lang w:val="lv-LV"/>
        </w:rPr>
      </w:pPr>
      <w:bookmarkStart w:id="124" w:name="_Toc13908"/>
      <w:r>
        <w:rPr>
          <w:i/>
          <w:iCs/>
          <w:lang w:val="lv-LV"/>
        </w:rPr>
        <w:t>JavaScript</w:t>
      </w:r>
      <w:bookmarkEnd w:id="124"/>
    </w:p>
    <w:p w:rsidR="003521C5" w:rsidRDefault="00B60F8F">
      <w:pPr>
        <w:rPr>
          <w:lang w:val="lv-LV"/>
        </w:rPr>
      </w:pPr>
      <w:r>
        <w:rPr>
          <w:i/>
          <w:iCs/>
          <w:lang w:val="lv-LV"/>
        </w:rPr>
        <w:t>JavaScript</w:t>
      </w:r>
      <w:r>
        <w:rPr>
          <w:lang w:val="lv-LV"/>
        </w:rPr>
        <w:t xml:space="preserve"> bieži saīsināts </w:t>
      </w:r>
      <w:r>
        <w:rPr>
          <w:i/>
          <w:iCs/>
          <w:lang w:val="lv-LV"/>
        </w:rPr>
        <w:t>JS</w:t>
      </w:r>
      <w:r>
        <w:rPr>
          <w:lang w:val="lv-LV"/>
        </w:rPr>
        <w:t xml:space="preserve">, ir programmēšanas valoda, kas ir viena no globālā tīmekļa galvenajām tehnoloģijām līdzās </w:t>
      </w:r>
      <w:r>
        <w:rPr>
          <w:i/>
          <w:iCs/>
          <w:lang w:val="lv-LV"/>
        </w:rPr>
        <w:t>HTML</w:t>
      </w:r>
      <w:r>
        <w:rPr>
          <w:lang w:val="lv-LV"/>
        </w:rPr>
        <w:t xml:space="preserve"> un </w:t>
      </w:r>
      <w:r>
        <w:rPr>
          <w:i/>
          <w:iCs/>
          <w:lang w:val="lv-LV"/>
        </w:rPr>
        <w:t>CSS</w:t>
      </w:r>
      <w:r>
        <w:rPr>
          <w:lang w:val="lv-LV"/>
        </w:rPr>
        <w:t xml:space="preserve">. </w:t>
      </w:r>
      <w:r>
        <w:rPr>
          <w:i/>
          <w:iCs/>
          <w:lang w:val="lv-LV"/>
        </w:rPr>
        <w:t>JavaScript</w:t>
      </w:r>
      <w:r>
        <w:rPr>
          <w:lang w:val="lv-LV"/>
        </w:rPr>
        <w:t xml:space="preserve"> ir augsta līmeņa, bieži vien tieši laikā apkopota valoda, kas atbilst </w:t>
      </w:r>
      <w:r>
        <w:rPr>
          <w:i/>
          <w:iCs/>
          <w:lang w:val="lv-LV"/>
        </w:rPr>
        <w:t>ECMAScript</w:t>
      </w:r>
      <w:r>
        <w:rPr>
          <w:lang w:val="lv-LV"/>
        </w:rPr>
        <w:t xml:space="preserve"> standartam. Tam ir dinamiska rakstīšana, uz prototipu balstīta objektu orientācija un pirmās klases funkcijas. Tā ir vairāku paradigmu, kas atbalsta uz notikumiem orientētus, funkcionālus un obligātus programmēšanas stilus</w:t>
      </w:r>
      <w:r>
        <w:t xml:space="preserve"> [</w:t>
      </w:r>
      <w:r>
        <w:fldChar w:fldCharType="begin"/>
      </w:r>
      <w:r>
        <w:instrText xml:space="preserve"> REF _Ref8794 \w \h </w:instrText>
      </w:r>
      <w:r>
        <w:fldChar w:fldCharType="separate"/>
      </w:r>
      <w:r>
        <w:t>39</w:t>
      </w:r>
      <w:r>
        <w:fldChar w:fldCharType="end"/>
      </w:r>
      <w:r>
        <w:t>]</w:t>
      </w:r>
      <w:r>
        <w:rPr>
          <w:lang w:val="lv-LV"/>
        </w:rPr>
        <w:t>.</w:t>
      </w:r>
    </w:p>
    <w:p w:rsidR="003521C5" w:rsidRDefault="00B60F8F">
      <w:pPr>
        <w:rPr>
          <w:lang w:val="lv-LV"/>
        </w:rPr>
      </w:pPr>
      <w:r>
        <w:rPr>
          <w:i/>
          <w:iCs/>
          <w:lang w:val="lv-LV"/>
        </w:rPr>
        <w:t>JavaScript</w:t>
      </w:r>
      <w:r>
        <w:rPr>
          <w:lang w:val="lv-LV"/>
        </w:rPr>
        <w:t xml:space="preserve"> programmēšanas valoda tika pielietota tīmekļa lapas izveidē, lai nodrošinātu vairākas funkcionālās prasības.</w:t>
      </w:r>
    </w:p>
    <w:p w:rsidR="003521C5" w:rsidRDefault="00B60F8F">
      <w:pPr>
        <w:pStyle w:val="Heading2"/>
        <w:numPr>
          <w:ilvl w:val="1"/>
          <w:numId w:val="12"/>
        </w:numPr>
        <w:spacing w:after="240"/>
        <w:rPr>
          <w:lang w:val="lv-LV"/>
        </w:rPr>
      </w:pPr>
      <w:bookmarkStart w:id="125" w:name="_Toc6102"/>
      <w:r>
        <w:rPr>
          <w:lang w:val="lv-LV"/>
        </w:rPr>
        <w:t>Tīmekļa lapas datubāze un tās vaicājumu valoda</w:t>
      </w:r>
      <w:bookmarkEnd w:id="125"/>
    </w:p>
    <w:p w:rsidR="003521C5" w:rsidRDefault="00B60F8F">
      <w:pPr>
        <w:pStyle w:val="Heading3"/>
        <w:numPr>
          <w:ilvl w:val="2"/>
          <w:numId w:val="12"/>
        </w:numPr>
        <w:spacing w:after="240"/>
        <w:rPr>
          <w:lang w:val="lv-LV"/>
        </w:rPr>
      </w:pPr>
      <w:bookmarkStart w:id="126" w:name="_Toc11631"/>
      <w:r>
        <w:rPr>
          <w:i/>
          <w:iCs/>
          <w:lang w:val="lv-LV"/>
        </w:rPr>
        <w:t>MariaDB 10.3.34</w:t>
      </w:r>
      <w:bookmarkEnd w:id="126"/>
    </w:p>
    <w:p w:rsidR="003521C5" w:rsidRDefault="00B60F8F">
      <w:r>
        <w:rPr>
          <w:i/>
          <w:lang w:val="lv-LV"/>
        </w:rPr>
        <w:t>MariaDB</w:t>
      </w:r>
      <w:r>
        <w:rPr>
          <w:lang w:val="lv-LV"/>
        </w:rPr>
        <w:t xml:space="preserve"> ir kopienas izstrādāta, komerciāli atbalstīta </w:t>
      </w:r>
      <w:r>
        <w:rPr>
          <w:i/>
          <w:lang w:val="lv-LV"/>
        </w:rPr>
        <w:t>SQL</w:t>
      </w:r>
      <w:r>
        <w:rPr>
          <w:lang w:val="lv-LV"/>
        </w:rPr>
        <w:t xml:space="preserve"> relāciju datu bāzes pārvaldības sistēmas </w:t>
      </w:r>
      <w:r>
        <w:rPr>
          <w:i/>
          <w:lang w:val="lv-LV"/>
        </w:rPr>
        <w:t>(RDBMS)</w:t>
      </w:r>
      <w:r>
        <w:rPr>
          <w:lang w:val="lv-LV"/>
        </w:rPr>
        <w:t xml:space="preserve"> atzarojums, kas ir paredzēta, lai saglabātu bezmaksas un atvērtā pirmkoda programmatūru saskaņā ar </w:t>
      </w:r>
      <w:r>
        <w:rPr>
          <w:i/>
          <w:lang w:val="lv-LV"/>
        </w:rPr>
        <w:t>GNU</w:t>
      </w:r>
      <w:r>
        <w:rPr>
          <w:lang w:val="lv-LV"/>
        </w:rPr>
        <w:t xml:space="preserve"> vispārējo publisko licenci. Izveidi vada daži sākotnējie </w:t>
      </w:r>
      <w:r>
        <w:rPr>
          <w:i/>
          <w:lang w:val="lv-LV"/>
        </w:rPr>
        <w:t>MySQL</w:t>
      </w:r>
      <w:r>
        <w:rPr>
          <w:lang w:val="lv-LV"/>
        </w:rPr>
        <w:t xml:space="preserve"> izstrādātāji, kuri to pārtrauca, jo bija bažas par tā iegādi Oracle Corporation 2009. gadā</w:t>
      </w:r>
      <w:r>
        <w:t xml:space="preserve"> [</w:t>
      </w:r>
      <w:r>
        <w:fldChar w:fldCharType="begin"/>
      </w:r>
      <w:r>
        <w:instrText xml:space="preserve"> REF _Ref8066 \w \h </w:instrText>
      </w:r>
      <w:r>
        <w:fldChar w:fldCharType="separate"/>
      </w:r>
      <w:r>
        <w:t>27</w:t>
      </w:r>
      <w:r>
        <w:fldChar w:fldCharType="end"/>
      </w:r>
      <w:r>
        <w:t>]</w:t>
      </w:r>
      <w:r>
        <w:rPr>
          <w:lang w:val="lv-LV"/>
        </w:rPr>
        <w:t>.</w:t>
      </w:r>
    </w:p>
    <w:p w:rsidR="003521C5" w:rsidRDefault="00B60F8F">
      <w:r>
        <w:rPr>
          <w:lang w:val="lv-LV"/>
        </w:rPr>
        <w:t xml:space="preserve">Izvēlētā saimniekdatora maksas pakalpojuma komplektā tika iekļauta </w:t>
      </w:r>
      <w:r>
        <w:rPr>
          <w:i/>
          <w:iCs/>
          <w:lang w:val="lv-LV"/>
        </w:rPr>
        <w:t>MariaDB</w:t>
      </w:r>
      <w:r>
        <w:rPr>
          <w:lang w:val="lv-LV"/>
        </w:rPr>
        <w:t xml:space="preserve"> datubāze. Lai samazinātu tīmekļa lapas izveidei nepieciešamo laiku un ātrāk spētu to izvietot globālajā tīmeklī priekš klienta, tika pielietota komplektā iekļautā datubāze.</w:t>
      </w:r>
      <w:r>
        <w:t>sql</w:t>
      </w:r>
    </w:p>
    <w:p w:rsidR="003521C5" w:rsidRDefault="00B60F8F">
      <w:pPr>
        <w:pStyle w:val="Heading3"/>
        <w:numPr>
          <w:ilvl w:val="2"/>
          <w:numId w:val="12"/>
        </w:numPr>
        <w:spacing w:after="240"/>
        <w:rPr>
          <w:i/>
          <w:iCs/>
          <w:lang w:val="lv-LV"/>
        </w:rPr>
      </w:pPr>
      <w:bookmarkStart w:id="127" w:name="_Toc3838"/>
      <w:r>
        <w:rPr>
          <w:i/>
          <w:iCs/>
          <w:lang w:val="lv-LV"/>
        </w:rPr>
        <w:lastRenderedPageBreak/>
        <w:t>SQL</w:t>
      </w:r>
      <w:bookmarkEnd w:id="127"/>
    </w:p>
    <w:p w:rsidR="003521C5" w:rsidRDefault="00B60F8F">
      <w:pPr>
        <w:rPr>
          <w:lang w:val="lv-LV"/>
        </w:rPr>
      </w:pPr>
      <w:r>
        <w:rPr>
          <w:i/>
          <w:iCs/>
          <w:lang w:val="lv-LV"/>
        </w:rPr>
        <w:t>SQL</w:t>
      </w:r>
      <w:r>
        <w:rPr>
          <w:lang w:val="lv-LV"/>
        </w:rPr>
        <w:t xml:space="preserve"> ir domēnam specifiska valoda, ko izmanto programmēšanā un ir paredzēta datu pārvaldībai, kas tiek glabāta relāciju datu bāzu pārvaldības sistēmā </w:t>
      </w:r>
      <w:r>
        <w:rPr>
          <w:i/>
          <w:iCs/>
          <w:lang w:val="lv-LV"/>
        </w:rPr>
        <w:t>(RDBMS)</w:t>
      </w:r>
      <w:r>
        <w:rPr>
          <w:lang w:val="lv-LV"/>
        </w:rPr>
        <w:t xml:space="preserve">, vai straumes apstrādei relāciju datu straumes pārvaldības sistēmā </w:t>
      </w:r>
      <w:r>
        <w:rPr>
          <w:i/>
          <w:iCs/>
          <w:lang w:val="lv-LV"/>
        </w:rPr>
        <w:t>(RDSMS)</w:t>
      </w:r>
      <w:r>
        <w:rPr>
          <w:lang w:val="lv-LV"/>
        </w:rPr>
        <w:t>. Tas ir īpaši noderīgi, apstrādājot strukturētus datus jeb datus, kas ietver attiecības starp entītijām un mainīgajiem</w:t>
      </w:r>
      <w:r>
        <w:t xml:space="preserve"> [</w:t>
      </w:r>
      <w:r>
        <w:fldChar w:fldCharType="begin"/>
      </w:r>
      <w:r>
        <w:instrText xml:space="preserve"> REF _Ref8905 \w \h </w:instrText>
      </w:r>
      <w:r>
        <w:fldChar w:fldCharType="separate"/>
      </w:r>
      <w:r>
        <w:t>40</w:t>
      </w:r>
      <w:r>
        <w:fldChar w:fldCharType="end"/>
      </w:r>
      <w:r>
        <w:t>]</w:t>
      </w:r>
      <w:r>
        <w:rPr>
          <w:lang w:val="lv-LV"/>
        </w:rPr>
        <w:t>.</w:t>
      </w:r>
    </w:p>
    <w:p w:rsidR="003521C5" w:rsidRDefault="00B60F8F">
      <w:pPr>
        <w:rPr>
          <w:lang w:val="lv-LV"/>
        </w:rPr>
      </w:pPr>
      <w:r>
        <w:rPr>
          <w:lang w:val="lv-LV"/>
        </w:rPr>
        <w:t xml:space="preserve">Erasmus ārvalstu prakses ietvaros tika iegūta pieredze strādājot ar </w:t>
      </w:r>
      <w:r>
        <w:rPr>
          <w:i/>
          <w:iCs/>
          <w:lang w:val="lv-LV"/>
        </w:rPr>
        <w:t>SQL</w:t>
      </w:r>
      <w:r>
        <w:rPr>
          <w:lang w:val="lv-LV"/>
        </w:rPr>
        <w:t>, kas bija priekšrocība tīmekļa lapas izveides laikā.</w:t>
      </w:r>
    </w:p>
    <w:p w:rsidR="003521C5" w:rsidRDefault="00B60F8F">
      <w:pPr>
        <w:pStyle w:val="Heading2"/>
        <w:numPr>
          <w:ilvl w:val="1"/>
          <w:numId w:val="12"/>
        </w:numPr>
        <w:spacing w:after="240"/>
        <w:rPr>
          <w:lang w:val="lv-LV"/>
        </w:rPr>
      </w:pPr>
      <w:bookmarkStart w:id="128" w:name="_Toc20783"/>
      <w:r>
        <w:rPr>
          <w:lang w:val="lv-LV"/>
        </w:rPr>
        <w:t>Tīmekļa lapas izstrādes vide</w:t>
      </w:r>
      <w:bookmarkEnd w:id="128"/>
    </w:p>
    <w:p w:rsidR="003521C5" w:rsidRDefault="00B60F8F">
      <w:pPr>
        <w:pStyle w:val="Heading3"/>
        <w:numPr>
          <w:ilvl w:val="2"/>
          <w:numId w:val="12"/>
        </w:numPr>
        <w:spacing w:after="240"/>
        <w:rPr>
          <w:i/>
          <w:iCs/>
          <w:lang w:val="lv-LV"/>
        </w:rPr>
      </w:pPr>
      <w:bookmarkStart w:id="129" w:name="_Toc11310"/>
      <w:r>
        <w:rPr>
          <w:i/>
          <w:iCs/>
          <w:lang w:val="lv-LV"/>
        </w:rPr>
        <w:t>PhpStorm 2021.2.3</w:t>
      </w:r>
      <w:bookmarkEnd w:id="129"/>
    </w:p>
    <w:p w:rsidR="003521C5" w:rsidRDefault="00B60F8F">
      <w:pPr>
        <w:rPr>
          <w:lang w:val="lv-LV"/>
        </w:rPr>
      </w:pPr>
      <w:r>
        <w:rPr>
          <w:rFonts w:cs="Times New Roman"/>
          <w:i/>
          <w:iCs/>
          <w:lang w:val="lv-LV"/>
        </w:rPr>
        <w:t>PhpStorm</w:t>
      </w:r>
      <w:r>
        <w:rPr>
          <w:rFonts w:cs="Times New Roman"/>
          <w:lang w:val="lv-LV"/>
        </w:rPr>
        <w:t xml:space="preserve"> </w:t>
      </w:r>
      <w:r>
        <w:rPr>
          <w:lang w:val="lv-LV"/>
        </w:rPr>
        <w:t xml:space="preserve">ir patentēta, vairāku platformu integrēta </w:t>
      </w:r>
      <w:r>
        <w:rPr>
          <w:i/>
          <w:iCs/>
          <w:lang w:val="lv-LV"/>
        </w:rPr>
        <w:t>PHP</w:t>
      </w:r>
      <w:r>
        <w:rPr>
          <w:lang w:val="lv-LV"/>
        </w:rPr>
        <w:t xml:space="preserve"> izstrādes vide, ko izveidojis Čehijas Republikā bāzēts uzņēmums </w:t>
      </w:r>
      <w:r>
        <w:rPr>
          <w:i/>
          <w:iCs/>
          <w:lang w:val="lv-LV"/>
        </w:rPr>
        <w:t>JetBrains</w:t>
      </w:r>
      <w:r>
        <w:rPr>
          <w:lang w:val="lv-LV"/>
        </w:rPr>
        <w:t xml:space="preserve">. </w:t>
      </w:r>
      <w:r>
        <w:rPr>
          <w:i/>
          <w:iCs/>
          <w:lang w:val="lv-LV"/>
        </w:rPr>
        <w:t>PhpStorm</w:t>
      </w:r>
      <w:r>
        <w:rPr>
          <w:lang w:val="lv-LV"/>
        </w:rPr>
        <w:t xml:space="preserve"> nodrošina </w:t>
      </w:r>
      <w:r>
        <w:rPr>
          <w:i/>
          <w:iCs/>
          <w:lang w:val="lv-LV"/>
        </w:rPr>
        <w:t>PHP</w:t>
      </w:r>
      <w:r>
        <w:rPr>
          <w:lang w:val="lv-LV"/>
        </w:rPr>
        <w:t xml:space="preserve">, </w:t>
      </w:r>
      <w:r>
        <w:rPr>
          <w:i/>
          <w:iCs/>
          <w:lang w:val="lv-LV"/>
        </w:rPr>
        <w:t>HTML5</w:t>
      </w:r>
      <w:r>
        <w:rPr>
          <w:lang w:val="lv-LV"/>
        </w:rPr>
        <w:t xml:space="preserve"> un </w:t>
      </w:r>
      <w:r>
        <w:rPr>
          <w:i/>
          <w:iCs/>
          <w:lang w:val="lv-LV"/>
        </w:rPr>
        <w:t>JavaScript</w:t>
      </w:r>
      <w:r>
        <w:rPr>
          <w:lang w:val="lv-LV"/>
        </w:rPr>
        <w:t xml:space="preserve"> redaktoru ar tūlītēju koda analīzi, kļūdu novēršanu, un automatizētu </w:t>
      </w:r>
      <w:r>
        <w:rPr>
          <w:i/>
          <w:iCs/>
          <w:lang w:val="lv-LV"/>
        </w:rPr>
        <w:t>PHP</w:t>
      </w:r>
      <w:r>
        <w:rPr>
          <w:lang w:val="lv-LV"/>
        </w:rPr>
        <w:t xml:space="preserve"> un </w:t>
      </w:r>
      <w:r>
        <w:rPr>
          <w:i/>
          <w:iCs/>
          <w:lang w:val="lv-LV"/>
        </w:rPr>
        <w:t>JavaScript</w:t>
      </w:r>
      <w:r>
        <w:rPr>
          <w:lang w:val="lv-LV"/>
        </w:rPr>
        <w:t xml:space="preserve"> koda pārveidošanu. </w:t>
      </w:r>
      <w:r>
        <w:rPr>
          <w:i/>
          <w:iCs/>
          <w:lang w:val="lv-LV"/>
        </w:rPr>
        <w:t>PhpStorm</w:t>
      </w:r>
      <w:r>
        <w:rPr>
          <w:lang w:val="lv-LV"/>
        </w:rPr>
        <w:t xml:space="preserve"> ir rakstīta Java valodā. Lietotāji var paplašināt izstrādes vidi, instalējot </w:t>
      </w:r>
      <w:r>
        <w:rPr>
          <w:i/>
          <w:iCs/>
          <w:lang w:val="lv-LV"/>
        </w:rPr>
        <w:t>PhpStorm</w:t>
      </w:r>
      <w:r>
        <w:rPr>
          <w:lang w:val="lv-LV"/>
        </w:rPr>
        <w:t xml:space="preserve"> izveidotos spraudņus, vai rakstīt savus spraudņus. Programmatūra spēj sazināties arī ar ārējiem avotiem, piemēram, </w:t>
      </w:r>
      <w:r>
        <w:rPr>
          <w:i/>
          <w:iCs/>
          <w:lang w:val="lv-LV"/>
        </w:rPr>
        <w:t>XDebug</w:t>
      </w:r>
      <w:r>
        <w:rPr>
          <w:lang w:val="lv-LV"/>
        </w:rPr>
        <w:t>.</w:t>
      </w:r>
    </w:p>
    <w:p w:rsidR="008E1A0B" w:rsidRDefault="00B60F8F">
      <w:pPr>
        <w:rPr>
          <w:lang w:val="lv-LV"/>
        </w:rPr>
      </w:pPr>
      <w:r>
        <w:rPr>
          <w:lang w:val="lv-LV"/>
        </w:rPr>
        <w:t>Izstrādes vide tika pielietota dēļ iepriekšējām zināšanām tās pielietošanā, kuras tika iegūtas mācību procesa laikā laikā Jelgavas tehnikumā, Erasmus ārvalstu prakses ietvaros, kā arī mācību prakses ietvaros Digitālajā Servisu Parkā Jelgavā.</w:t>
      </w:r>
    </w:p>
    <w:p w:rsidR="008E1A0B" w:rsidRDefault="008E1A0B">
      <w:pPr>
        <w:spacing w:line="240" w:lineRule="auto"/>
        <w:ind w:firstLine="0"/>
        <w:jc w:val="left"/>
        <w:rPr>
          <w:lang w:val="lv-LV"/>
        </w:rPr>
      </w:pPr>
      <w:r>
        <w:rPr>
          <w:lang w:val="lv-LV"/>
        </w:rPr>
        <w:br w:type="page"/>
      </w:r>
    </w:p>
    <w:p w:rsidR="003521C5" w:rsidRPr="008E1A0B" w:rsidRDefault="003521C5">
      <w:pPr>
        <w:rPr>
          <w:lang w:val="lv-LV"/>
        </w:rPr>
      </w:pPr>
    </w:p>
    <w:p w:rsidR="003521C5" w:rsidRDefault="00B60F8F">
      <w:pPr>
        <w:pStyle w:val="Heading2"/>
        <w:numPr>
          <w:ilvl w:val="1"/>
          <w:numId w:val="12"/>
        </w:numPr>
        <w:spacing w:after="240"/>
        <w:rPr>
          <w:lang w:val="lv-LV"/>
        </w:rPr>
      </w:pPr>
      <w:bookmarkStart w:id="130" w:name="_Toc29679"/>
      <w:r>
        <w:rPr>
          <w:lang w:val="lv-LV"/>
        </w:rPr>
        <w:t>Attēlu rediģēšana</w:t>
      </w:r>
      <w:bookmarkEnd w:id="130"/>
    </w:p>
    <w:p w:rsidR="003521C5" w:rsidRDefault="00B60F8F">
      <w:pPr>
        <w:pStyle w:val="Heading3"/>
        <w:numPr>
          <w:ilvl w:val="2"/>
          <w:numId w:val="12"/>
        </w:numPr>
        <w:spacing w:after="240"/>
        <w:rPr>
          <w:lang w:val="lv-LV"/>
        </w:rPr>
      </w:pPr>
      <w:bookmarkStart w:id="131" w:name="_Toc6688"/>
      <w:r>
        <w:rPr>
          <w:i/>
          <w:iCs/>
          <w:lang w:val="lv-LV"/>
        </w:rPr>
        <w:t>Adobe Photoshop 21.0.2</w:t>
      </w:r>
      <w:bookmarkEnd w:id="131"/>
    </w:p>
    <w:p w:rsidR="003521C5" w:rsidRDefault="00B60F8F">
      <w:pPr>
        <w:ind w:firstLineChars="232" w:firstLine="557"/>
        <w:rPr>
          <w:lang w:val="lv-LV"/>
        </w:rPr>
      </w:pPr>
      <w:r>
        <w:rPr>
          <w:i/>
          <w:iCs/>
          <w:lang w:val="lv-LV"/>
        </w:rPr>
        <w:t>Adobe Photoshop</w:t>
      </w:r>
      <w:r>
        <w:rPr>
          <w:lang w:val="lv-LV"/>
        </w:rPr>
        <w:t xml:space="preserve"> ir rastra grafikas redaktors priekš </w:t>
      </w:r>
      <w:r>
        <w:rPr>
          <w:i/>
          <w:iCs/>
          <w:lang w:val="lv-LV"/>
        </w:rPr>
        <w:t xml:space="preserve">“Windows” </w:t>
      </w:r>
      <w:r>
        <w:rPr>
          <w:lang w:val="lv-LV"/>
        </w:rPr>
        <w:t>un</w:t>
      </w:r>
      <w:r>
        <w:rPr>
          <w:i/>
          <w:iCs/>
          <w:lang w:val="lv-LV"/>
        </w:rPr>
        <w:t xml:space="preserve"> “macOS” </w:t>
      </w:r>
      <w:r>
        <w:rPr>
          <w:lang w:val="lv-LV"/>
        </w:rPr>
        <w:t xml:space="preserve">operētājsistēmām, ko izstrādā un publicē </w:t>
      </w:r>
      <w:r>
        <w:rPr>
          <w:i/>
          <w:iCs/>
          <w:lang w:val="lv-LV"/>
        </w:rPr>
        <w:t>Adobe Inc.</w:t>
      </w:r>
      <w:r>
        <w:rPr>
          <w:lang w:val="lv-LV"/>
        </w:rPr>
        <w:t xml:space="preserve">. Sākotnēji to 1988. gadā izveidoja Tomass un Džons Knolls. Kopš tā laika programmatūra ir kļuvusi par nozares standartu ne tikai rastra grafikas rediģēšanā, bet arī digitālajā mākslā kopumā. </w:t>
      </w:r>
      <w:r>
        <w:rPr>
          <w:i/>
          <w:iCs/>
          <w:lang w:val="lv-LV"/>
        </w:rPr>
        <w:t>Photoshop</w:t>
      </w:r>
      <w:r>
        <w:rPr>
          <w:lang w:val="lv-LV"/>
        </w:rPr>
        <w:t xml:space="preserve"> var rediģēt un komponēt rastra attēlus vairākos slāņos un atbalsta maskas, alfa kompozīciju un vairākus krāsu modeļus, tostarp </w:t>
      </w:r>
      <w:r>
        <w:rPr>
          <w:i/>
          <w:iCs/>
          <w:lang w:val="lv-LV"/>
        </w:rPr>
        <w:t>RGB</w:t>
      </w:r>
      <w:r>
        <w:rPr>
          <w:lang w:val="lv-LV"/>
        </w:rPr>
        <w:t xml:space="preserve">, </w:t>
      </w:r>
      <w:r>
        <w:rPr>
          <w:i/>
          <w:iCs/>
          <w:lang w:val="lv-LV"/>
        </w:rPr>
        <w:t>CMYK</w:t>
      </w:r>
      <w:r>
        <w:rPr>
          <w:lang w:val="lv-LV"/>
        </w:rPr>
        <w:t xml:space="preserve">, </w:t>
      </w:r>
      <w:r>
        <w:rPr>
          <w:i/>
          <w:iCs/>
          <w:lang w:val="lv-LV"/>
        </w:rPr>
        <w:t>CIELAB</w:t>
      </w:r>
      <w:r>
        <w:rPr>
          <w:lang w:val="lv-LV"/>
        </w:rPr>
        <w:t xml:space="preserve">. Lai atbalstītu šīs funkcijas, </w:t>
      </w:r>
      <w:r>
        <w:rPr>
          <w:i/>
          <w:iCs/>
          <w:lang w:val="lv-LV"/>
        </w:rPr>
        <w:t>Photoshop</w:t>
      </w:r>
      <w:r>
        <w:rPr>
          <w:lang w:val="lv-LV"/>
        </w:rPr>
        <w:t xml:space="preserve"> izmanto savus </w:t>
      </w:r>
      <w:r>
        <w:rPr>
          <w:i/>
          <w:iCs/>
          <w:lang w:val="lv-LV"/>
        </w:rPr>
        <w:t>PSD</w:t>
      </w:r>
      <w:r>
        <w:rPr>
          <w:lang w:val="lv-LV"/>
        </w:rPr>
        <w:t xml:space="preserve"> un </w:t>
      </w:r>
      <w:r>
        <w:rPr>
          <w:i/>
          <w:iCs/>
          <w:lang w:val="lv-LV"/>
        </w:rPr>
        <w:t>PSB</w:t>
      </w:r>
      <w:r>
        <w:rPr>
          <w:lang w:val="lv-LV"/>
        </w:rPr>
        <w:t xml:space="preserve"> failu formātus</w:t>
      </w:r>
      <w:r>
        <w:t xml:space="preserve"> [</w:t>
      </w:r>
      <w:r>
        <w:fldChar w:fldCharType="begin"/>
      </w:r>
      <w:r>
        <w:instrText xml:space="preserve"> REF _Ref8948 \w \h </w:instrText>
      </w:r>
      <w:r>
        <w:fldChar w:fldCharType="separate"/>
      </w:r>
      <w:r>
        <w:t>41</w:t>
      </w:r>
      <w:r>
        <w:fldChar w:fldCharType="end"/>
      </w:r>
      <w:r>
        <w:t>]</w:t>
      </w:r>
      <w:r>
        <w:rPr>
          <w:lang w:val="lv-LV"/>
        </w:rPr>
        <w:t>.</w:t>
      </w:r>
    </w:p>
    <w:p w:rsidR="003521C5" w:rsidRDefault="00B60F8F">
      <w:pPr>
        <w:ind w:firstLineChars="232" w:firstLine="557"/>
        <w:rPr>
          <w:lang w:val="lv-LV"/>
        </w:rPr>
      </w:pPr>
      <w:r>
        <w:rPr>
          <w:i/>
          <w:iCs/>
          <w:lang w:val="lv-LV"/>
        </w:rPr>
        <w:t>Adobe Photoshop</w:t>
      </w:r>
      <w:r>
        <w:rPr>
          <w:lang w:val="lv-LV"/>
        </w:rPr>
        <w:t xml:space="preserve"> programmas pielietojums sastāvēja no tīmekļa lapas attēlu rediģēšanas un izveides, tostarp izmēra, krāsu un formāta maiņas</w:t>
      </w:r>
      <w:r>
        <w:t xml:space="preserve"> [</w:t>
      </w:r>
      <w:r>
        <w:fldChar w:fldCharType="begin"/>
      </w:r>
      <w:r>
        <w:instrText xml:space="preserve"> REF _Ref8971 \w \h </w:instrText>
      </w:r>
      <w:r>
        <w:fldChar w:fldCharType="separate"/>
      </w:r>
      <w:r>
        <w:t>42</w:t>
      </w:r>
      <w:r>
        <w:fldChar w:fldCharType="end"/>
      </w:r>
      <w:r>
        <w:t>]</w:t>
      </w:r>
      <w:r>
        <w:rPr>
          <w:lang w:val="lv-LV"/>
        </w:rPr>
        <w:t>.</w:t>
      </w:r>
    </w:p>
    <w:p w:rsidR="003521C5" w:rsidRDefault="00B60F8F">
      <w:pPr>
        <w:ind w:firstLineChars="232" w:firstLine="557"/>
        <w:rPr>
          <w:lang w:val="lv-LV"/>
        </w:rPr>
      </w:pPr>
      <w:r>
        <w:rPr>
          <w:i/>
          <w:iCs/>
          <w:lang w:val="lv-LV"/>
        </w:rPr>
        <w:t>Adobe Photoshop</w:t>
      </w:r>
      <w:r>
        <w:rPr>
          <w:lang w:val="lv-LV"/>
        </w:rPr>
        <w:t xml:space="preserve"> programma tika pielietota, jo bija iepriekšējās zināšanas programmas lietošanā, kas iegūtas pašmācības ceļā, kā arī </w:t>
      </w:r>
      <w:r>
        <w:rPr>
          <w:i/>
          <w:iCs/>
          <w:lang w:val="lv-LV"/>
        </w:rPr>
        <w:t>Adobe Photoshop</w:t>
      </w:r>
      <w:r>
        <w:rPr>
          <w:lang w:val="lv-LV"/>
        </w:rPr>
        <w:t xml:space="preserve"> programmai ir plaši pieejami mācību resursi, kas ir pieejami globālajā tīmeklī.</w:t>
      </w:r>
    </w:p>
    <w:p w:rsidR="003521C5" w:rsidRDefault="00B60F8F">
      <w:pPr>
        <w:pStyle w:val="Heading3"/>
        <w:numPr>
          <w:ilvl w:val="2"/>
          <w:numId w:val="12"/>
        </w:numPr>
        <w:spacing w:after="240"/>
        <w:rPr>
          <w:i/>
          <w:iCs/>
          <w:lang w:val="lv-LV"/>
        </w:rPr>
      </w:pPr>
      <w:bookmarkStart w:id="132" w:name="_Toc22557"/>
      <w:r>
        <w:rPr>
          <w:i/>
          <w:iCs/>
          <w:lang w:val="lv-LV"/>
        </w:rPr>
        <w:t>WebP 1.2.0</w:t>
      </w:r>
      <w:bookmarkEnd w:id="132"/>
    </w:p>
    <w:p w:rsidR="003521C5" w:rsidRDefault="00B60F8F">
      <w:pPr>
        <w:ind w:firstLineChars="232" w:firstLine="557"/>
        <w:rPr>
          <w:lang w:val="lv-LV"/>
        </w:rPr>
      </w:pPr>
      <w:r>
        <w:rPr>
          <w:i/>
          <w:iCs/>
          <w:lang w:val="lv-LV"/>
        </w:rPr>
        <w:t>WebP</w:t>
      </w:r>
      <w:r>
        <w:rPr>
          <w:lang w:val="lv-LV"/>
        </w:rPr>
        <w:t xml:space="preserve"> ir attēla faila formāts, ko </w:t>
      </w:r>
      <w:r>
        <w:rPr>
          <w:i/>
          <w:iCs/>
          <w:lang w:val="lv-LV"/>
        </w:rPr>
        <w:t>Google</w:t>
      </w:r>
      <w:r>
        <w:rPr>
          <w:lang w:val="lv-LV"/>
        </w:rPr>
        <w:t xml:space="preserve"> ir izstrādājis, lai aizstātu </w:t>
      </w:r>
      <w:r>
        <w:rPr>
          <w:i/>
          <w:iCs/>
          <w:lang w:val="lv-LV"/>
        </w:rPr>
        <w:t>JPEG</w:t>
      </w:r>
      <w:r>
        <w:rPr>
          <w:lang w:val="lv-LV"/>
        </w:rPr>
        <w:t xml:space="preserve">, </w:t>
      </w:r>
      <w:r>
        <w:rPr>
          <w:i/>
          <w:iCs/>
          <w:lang w:val="lv-LV"/>
        </w:rPr>
        <w:t>PNG</w:t>
      </w:r>
      <w:r>
        <w:rPr>
          <w:lang w:val="lv-LV"/>
        </w:rPr>
        <w:t xml:space="preserve"> un </w:t>
      </w:r>
      <w:r>
        <w:rPr>
          <w:i/>
          <w:iCs/>
          <w:lang w:val="lv-LV"/>
        </w:rPr>
        <w:t>GIF</w:t>
      </w:r>
      <w:r>
        <w:rPr>
          <w:lang w:val="lv-LV"/>
        </w:rPr>
        <w:t xml:space="preserve"> failu formātus. </w:t>
      </w:r>
      <w:r>
        <w:rPr>
          <w:i/>
          <w:iCs/>
          <w:lang w:val="lv-LV"/>
        </w:rPr>
        <w:t>WebP</w:t>
      </w:r>
      <w:r>
        <w:rPr>
          <w:lang w:val="lv-LV"/>
        </w:rPr>
        <w:t xml:space="preserve"> iegūst failus, kas ir mazāki par tādu pašu kvalitāti vai augstākas kvalitātes tāda paša izmēra failiem. Tā atbalsta gan saspiešanu ar zaudējumiem, gan bezzudumu, kā arī animācijas un alfa caurspīdīgumu.</w:t>
      </w:r>
    </w:p>
    <w:p w:rsidR="003521C5" w:rsidRDefault="00B60F8F">
      <w:pPr>
        <w:ind w:firstLineChars="232" w:firstLine="557"/>
        <w:rPr>
          <w:lang w:val="lv-LV"/>
        </w:rPr>
      </w:pPr>
      <w:r>
        <w:rPr>
          <w:i/>
          <w:iCs/>
          <w:lang w:val="lv-LV"/>
        </w:rPr>
        <w:t>Google</w:t>
      </w:r>
      <w:r>
        <w:rPr>
          <w:lang w:val="lv-LV"/>
        </w:rPr>
        <w:t xml:space="preserve"> paziņoja par </w:t>
      </w:r>
      <w:r>
        <w:rPr>
          <w:i/>
          <w:iCs/>
          <w:lang w:val="lv-LV"/>
        </w:rPr>
        <w:t>WebP</w:t>
      </w:r>
      <w:r>
        <w:rPr>
          <w:lang w:val="lv-LV"/>
        </w:rPr>
        <w:t xml:space="preserve"> formātu 2010. gada septembrī, bet 2018. gada aprīlī izlaida savu atbalsta bibliotēkas pirmo versiju</w:t>
      </w:r>
      <w:r>
        <w:t xml:space="preserve"> [</w:t>
      </w:r>
      <w:r>
        <w:fldChar w:fldCharType="begin"/>
      </w:r>
      <w:r>
        <w:instrText xml:space="preserve"> REF _Ref9023 \w \h </w:instrText>
      </w:r>
      <w:r>
        <w:fldChar w:fldCharType="separate"/>
      </w:r>
      <w:r>
        <w:t>43</w:t>
      </w:r>
      <w:r>
        <w:fldChar w:fldCharType="end"/>
      </w:r>
      <w:r>
        <w:t>]</w:t>
      </w:r>
      <w:r>
        <w:rPr>
          <w:lang w:val="lv-LV"/>
        </w:rPr>
        <w:t>.</w:t>
      </w:r>
    </w:p>
    <w:p w:rsidR="003521C5" w:rsidRDefault="00B60F8F">
      <w:pPr>
        <w:ind w:firstLineChars="232" w:firstLine="557"/>
        <w:rPr>
          <w:lang w:val="lv-LV"/>
        </w:rPr>
      </w:pPr>
      <w:r>
        <w:rPr>
          <w:i/>
          <w:iCs/>
          <w:lang w:val="lv-LV"/>
        </w:rPr>
        <w:t>WebP</w:t>
      </w:r>
      <w:r>
        <w:rPr>
          <w:lang w:val="lv-LV"/>
        </w:rPr>
        <w:t xml:space="preserve"> bezzudumu attēli ir par 26% mazāki nekā </w:t>
      </w:r>
      <w:r>
        <w:rPr>
          <w:i/>
          <w:iCs/>
          <w:lang w:val="lv-LV"/>
        </w:rPr>
        <w:t>PNG</w:t>
      </w:r>
      <w:r>
        <w:rPr>
          <w:lang w:val="lv-LV"/>
        </w:rPr>
        <w:t xml:space="preserve">. </w:t>
      </w:r>
      <w:r>
        <w:rPr>
          <w:i/>
          <w:iCs/>
          <w:lang w:val="lv-LV"/>
        </w:rPr>
        <w:t>WebP</w:t>
      </w:r>
      <w:r>
        <w:rPr>
          <w:lang w:val="lv-LV"/>
        </w:rPr>
        <w:t xml:space="preserve"> attēli ar zudumiem ir par 25–34% mazāki nekā salīdzināmi</w:t>
      </w:r>
      <w:r>
        <w:rPr>
          <w:i/>
          <w:iCs/>
          <w:lang w:val="lv-LV"/>
        </w:rPr>
        <w:t xml:space="preserve"> JPEG</w:t>
      </w:r>
      <w:r>
        <w:rPr>
          <w:lang w:val="lv-LV"/>
        </w:rPr>
        <w:t xml:space="preserve"> attēli ar līdzvērtīgu </w:t>
      </w:r>
      <w:r>
        <w:rPr>
          <w:i/>
          <w:iCs/>
          <w:lang w:val="lv-LV"/>
        </w:rPr>
        <w:t>SSIM</w:t>
      </w:r>
      <w:r>
        <w:rPr>
          <w:lang w:val="lv-LV"/>
        </w:rPr>
        <w:t xml:space="preserve"> kvalitātes indeksu.</w:t>
      </w:r>
    </w:p>
    <w:p w:rsidR="008E1A0B" w:rsidRDefault="00B60F8F">
      <w:pPr>
        <w:ind w:firstLineChars="232" w:firstLine="557"/>
        <w:rPr>
          <w:lang w:val="lv-LV"/>
        </w:rPr>
      </w:pPr>
      <w:r>
        <w:rPr>
          <w:i/>
          <w:iCs/>
          <w:lang w:val="lv-LV"/>
        </w:rPr>
        <w:t>WebP</w:t>
      </w:r>
      <w:r>
        <w:rPr>
          <w:lang w:val="lv-LV"/>
        </w:rPr>
        <w:t xml:space="preserve"> attēlu konvertētājs tika pielietots katram </w:t>
      </w:r>
      <w:r>
        <w:rPr>
          <w:i/>
          <w:iCs/>
          <w:lang w:val="lv-LV"/>
        </w:rPr>
        <w:t>JPEG</w:t>
      </w:r>
      <w:r>
        <w:rPr>
          <w:lang w:val="lv-LV"/>
        </w:rPr>
        <w:t xml:space="preserve"> formāta attēlam, lai samazinātu attēla aizņemtās atmiņas apjomu, tādejādi samazinot tīmekļa lapas ielādes laiku.</w:t>
      </w:r>
    </w:p>
    <w:p w:rsidR="008E1A0B" w:rsidRDefault="008E1A0B">
      <w:pPr>
        <w:spacing w:line="240" w:lineRule="auto"/>
        <w:ind w:firstLine="0"/>
        <w:jc w:val="left"/>
        <w:rPr>
          <w:lang w:val="lv-LV"/>
        </w:rPr>
      </w:pPr>
      <w:r>
        <w:rPr>
          <w:lang w:val="lv-LV"/>
        </w:rPr>
        <w:br w:type="page"/>
      </w:r>
    </w:p>
    <w:p w:rsidR="003521C5" w:rsidRDefault="003521C5">
      <w:pPr>
        <w:ind w:firstLineChars="232" w:firstLine="557"/>
        <w:rPr>
          <w:lang w:val="lv-LV"/>
        </w:rPr>
      </w:pPr>
    </w:p>
    <w:p w:rsidR="003521C5" w:rsidRDefault="00B60F8F">
      <w:pPr>
        <w:pStyle w:val="Heading2"/>
        <w:numPr>
          <w:ilvl w:val="1"/>
          <w:numId w:val="12"/>
        </w:numPr>
        <w:spacing w:after="240"/>
        <w:rPr>
          <w:lang w:val="lv-LV"/>
        </w:rPr>
      </w:pPr>
      <w:bookmarkStart w:id="133" w:name="_Toc15091"/>
      <w:r>
        <w:rPr>
          <w:lang w:val="lv-LV"/>
        </w:rPr>
        <w:t>Kodu bibliotēkas</w:t>
      </w:r>
      <w:bookmarkEnd w:id="133"/>
    </w:p>
    <w:p w:rsidR="003521C5" w:rsidRDefault="00B60F8F">
      <w:pPr>
        <w:pStyle w:val="Heading3"/>
        <w:numPr>
          <w:ilvl w:val="2"/>
          <w:numId w:val="12"/>
        </w:numPr>
        <w:spacing w:after="240"/>
        <w:rPr>
          <w:i/>
          <w:iCs/>
          <w:lang w:val="lv-LV"/>
        </w:rPr>
      </w:pPr>
      <w:bookmarkStart w:id="134" w:name="_Toc27645"/>
      <w:r>
        <w:rPr>
          <w:i/>
          <w:iCs/>
          <w:lang w:val="lv-LV"/>
        </w:rPr>
        <w:t>Bootstrap 3.4.1</w:t>
      </w:r>
      <w:bookmarkEnd w:id="134"/>
    </w:p>
    <w:p w:rsidR="003521C5" w:rsidRDefault="00B60F8F">
      <w:pPr>
        <w:rPr>
          <w:lang w:val="lv-LV"/>
        </w:rPr>
      </w:pPr>
      <w:r>
        <w:rPr>
          <w:i/>
          <w:iCs/>
          <w:lang w:val="lv-LV"/>
        </w:rPr>
        <w:t>Bootstrap</w:t>
      </w:r>
      <w:r>
        <w:rPr>
          <w:lang w:val="lv-LV"/>
        </w:rPr>
        <w:t xml:space="preserve"> ir bezmaksas un atvērtā koda </w:t>
      </w:r>
      <w:r>
        <w:rPr>
          <w:i/>
          <w:iCs/>
          <w:lang w:val="lv-LV"/>
        </w:rPr>
        <w:t>CSS</w:t>
      </w:r>
      <w:r>
        <w:rPr>
          <w:lang w:val="lv-LV"/>
        </w:rPr>
        <w:t xml:space="preserve"> ietvars, kas paredzēts atsaucīgai, mobilajām ierīcēm paredzēta priekšgala tīmekļa izstrādei. Tajā ir ietvertas </w:t>
      </w:r>
      <w:r>
        <w:rPr>
          <w:i/>
          <w:iCs/>
          <w:lang w:val="lv-LV"/>
        </w:rPr>
        <w:t>HTML</w:t>
      </w:r>
      <w:r>
        <w:rPr>
          <w:lang w:val="lv-LV"/>
        </w:rPr>
        <w:t xml:space="preserve">, </w:t>
      </w:r>
      <w:r>
        <w:rPr>
          <w:i/>
          <w:iCs/>
          <w:lang w:val="lv-LV"/>
        </w:rPr>
        <w:t>CSS</w:t>
      </w:r>
      <w:r>
        <w:rPr>
          <w:lang w:val="lv-LV"/>
        </w:rPr>
        <w:t xml:space="preserve"> un (pēc izvēles) uz </w:t>
      </w:r>
      <w:r>
        <w:rPr>
          <w:i/>
          <w:iCs/>
          <w:lang w:val="lv-LV"/>
        </w:rPr>
        <w:t>JavaScript</w:t>
      </w:r>
      <w:r>
        <w:rPr>
          <w:lang w:val="lv-LV"/>
        </w:rPr>
        <w:t xml:space="preserve"> balstītas dizaina veidnes tipogrāfijai, veidlapām, pogām, navigācijai un citiem interfeisa komponentiem</w:t>
      </w:r>
      <w:r>
        <w:t xml:space="preserve"> [</w:t>
      </w:r>
      <w:r>
        <w:fldChar w:fldCharType="begin"/>
      </w:r>
      <w:r>
        <w:instrText xml:space="preserve"> REF _Ref9127 \w \h </w:instrText>
      </w:r>
      <w:r>
        <w:fldChar w:fldCharType="separate"/>
      </w:r>
      <w:r>
        <w:t>44</w:t>
      </w:r>
      <w:r>
        <w:fldChar w:fldCharType="end"/>
      </w:r>
      <w:r>
        <w:t>]</w:t>
      </w:r>
      <w:r>
        <w:rPr>
          <w:lang w:val="lv-LV"/>
        </w:rPr>
        <w:t>.</w:t>
      </w:r>
    </w:p>
    <w:p w:rsidR="003521C5" w:rsidRDefault="00B60F8F">
      <w:pPr>
        <w:rPr>
          <w:b/>
          <w:bCs/>
          <w:sz w:val="28"/>
          <w:szCs w:val="28"/>
          <w:lang w:val="lv-LV"/>
        </w:rPr>
      </w:pPr>
      <w:r>
        <w:rPr>
          <w:i/>
          <w:iCs/>
          <w:lang w:val="lv-LV"/>
        </w:rPr>
        <w:t>Bootstrap</w:t>
      </w:r>
      <w:r>
        <w:rPr>
          <w:lang w:val="lv-LV"/>
        </w:rPr>
        <w:t xml:space="preserve"> koda bibliotēka bija viena no divām nepieciešamajām bibliotēkām, lai atvieglotu un paātrinātu noteiktu funkcionālo prasību izveidi.</w:t>
      </w:r>
    </w:p>
    <w:p w:rsidR="003521C5" w:rsidRDefault="00B60F8F">
      <w:pPr>
        <w:pStyle w:val="Heading3"/>
        <w:numPr>
          <w:ilvl w:val="2"/>
          <w:numId w:val="12"/>
        </w:numPr>
        <w:spacing w:after="240"/>
        <w:rPr>
          <w:i/>
          <w:iCs/>
          <w:lang w:val="lv-LV"/>
        </w:rPr>
      </w:pPr>
      <w:bookmarkStart w:id="135" w:name="_Toc1547"/>
      <w:r>
        <w:rPr>
          <w:i/>
          <w:iCs/>
          <w:lang w:val="lv-LV"/>
        </w:rPr>
        <w:t>jQuery 3.6.0</w:t>
      </w:r>
      <w:bookmarkEnd w:id="135"/>
    </w:p>
    <w:p w:rsidR="003521C5" w:rsidRDefault="00B60F8F">
      <w:pPr>
        <w:rPr>
          <w:lang w:val="lv-LV"/>
        </w:rPr>
      </w:pPr>
      <w:r>
        <w:rPr>
          <w:i/>
          <w:iCs/>
          <w:lang w:val="lv-LV"/>
        </w:rPr>
        <w:t>jQuery</w:t>
      </w:r>
      <w:r>
        <w:rPr>
          <w:lang w:val="lv-LV"/>
        </w:rPr>
        <w:t xml:space="preserve"> ir </w:t>
      </w:r>
      <w:r>
        <w:rPr>
          <w:i/>
          <w:iCs/>
          <w:lang w:val="lv-LV"/>
        </w:rPr>
        <w:t>JavaScript</w:t>
      </w:r>
      <w:r>
        <w:rPr>
          <w:lang w:val="lv-LV"/>
        </w:rPr>
        <w:t xml:space="preserve"> bibliotēka, kas izstrādāta, lai vienkāršotu </w:t>
      </w:r>
      <w:r>
        <w:rPr>
          <w:i/>
          <w:iCs/>
          <w:lang w:val="lv-LV"/>
        </w:rPr>
        <w:t>HTML</w:t>
      </w:r>
      <w:r>
        <w:rPr>
          <w:lang w:val="lv-LV"/>
        </w:rPr>
        <w:t xml:space="preserve"> </w:t>
      </w:r>
      <w:r>
        <w:rPr>
          <w:i/>
          <w:iCs/>
          <w:lang w:val="lv-LV"/>
        </w:rPr>
        <w:t>DOM</w:t>
      </w:r>
      <w:r>
        <w:rPr>
          <w:lang w:val="lv-LV"/>
        </w:rPr>
        <w:t xml:space="preserve"> koka pārvietošanos un manipulācijas, kā arī notikumu apstrādi, </w:t>
      </w:r>
      <w:r>
        <w:rPr>
          <w:i/>
          <w:iCs/>
          <w:lang w:val="lv-LV"/>
        </w:rPr>
        <w:t>CSS</w:t>
      </w:r>
      <w:r>
        <w:rPr>
          <w:lang w:val="lv-LV"/>
        </w:rPr>
        <w:t xml:space="preserve"> animāciju un </w:t>
      </w:r>
      <w:r>
        <w:rPr>
          <w:i/>
          <w:iCs/>
          <w:lang w:val="lv-LV"/>
        </w:rPr>
        <w:t>Ajax</w:t>
      </w:r>
      <w:r>
        <w:rPr>
          <w:i/>
          <w:iCs/>
        </w:rPr>
        <w:t xml:space="preserve"> </w:t>
      </w:r>
      <w:r>
        <w:t>[</w:t>
      </w:r>
      <w:r>
        <w:fldChar w:fldCharType="begin"/>
      </w:r>
      <w:r>
        <w:instrText xml:space="preserve"> REF _Ref9163 \w \h </w:instrText>
      </w:r>
      <w:r>
        <w:fldChar w:fldCharType="separate"/>
      </w:r>
      <w:r>
        <w:t>45</w:t>
      </w:r>
      <w:r>
        <w:fldChar w:fldCharType="end"/>
      </w:r>
      <w:r>
        <w:t>]</w:t>
      </w:r>
      <w:r>
        <w:rPr>
          <w:lang w:val="lv-LV"/>
        </w:rPr>
        <w:t>.</w:t>
      </w:r>
    </w:p>
    <w:p w:rsidR="003521C5" w:rsidRDefault="00B60F8F">
      <w:pPr>
        <w:rPr>
          <w:lang w:val="lv-LV"/>
        </w:rPr>
      </w:pPr>
      <w:r>
        <w:rPr>
          <w:i/>
          <w:iCs/>
          <w:lang w:val="lv-LV"/>
        </w:rPr>
        <w:t>jQuery</w:t>
      </w:r>
      <w:r>
        <w:rPr>
          <w:lang w:val="lv-LV"/>
        </w:rPr>
        <w:t xml:space="preserve"> koda bibliotēka bija viena no divām nepieciešamajām bibliotēkām, lai atvieglotu un paātrinātu noteiktu funkcionālo prasību izveidi.</w:t>
      </w:r>
    </w:p>
    <w:p w:rsidR="003521C5" w:rsidRDefault="00B60F8F">
      <w:pPr>
        <w:pStyle w:val="Heading3"/>
        <w:numPr>
          <w:ilvl w:val="2"/>
          <w:numId w:val="12"/>
        </w:numPr>
        <w:spacing w:after="240"/>
        <w:rPr>
          <w:lang w:val="lv-LV"/>
        </w:rPr>
      </w:pPr>
      <w:bookmarkStart w:id="136" w:name="_Toc5264"/>
      <w:r>
        <w:rPr>
          <w:i/>
          <w:iCs/>
          <w:lang w:val="lv-LV"/>
        </w:rPr>
        <w:t>AOS (Animate on scroll) 2.3.1</w:t>
      </w:r>
      <w:bookmarkEnd w:id="136"/>
    </w:p>
    <w:p w:rsidR="003521C5" w:rsidRDefault="00B60F8F">
      <w:pPr>
        <w:rPr>
          <w:lang w:val="lv-LV"/>
        </w:rPr>
      </w:pPr>
      <w:r>
        <w:rPr>
          <w:i/>
          <w:iCs/>
          <w:lang w:val="lv-LV"/>
        </w:rPr>
        <w:t>AOS</w:t>
      </w:r>
      <w:r>
        <w:rPr>
          <w:lang w:val="lv-LV"/>
        </w:rPr>
        <w:t xml:space="preserve"> ir </w:t>
      </w:r>
      <w:r>
        <w:rPr>
          <w:i/>
          <w:iCs/>
          <w:lang w:val="lv-LV"/>
        </w:rPr>
        <w:t>CSS</w:t>
      </w:r>
      <w:r>
        <w:rPr>
          <w:lang w:val="lv-LV"/>
        </w:rPr>
        <w:t xml:space="preserve"> un </w:t>
      </w:r>
      <w:r>
        <w:rPr>
          <w:i/>
          <w:iCs/>
          <w:lang w:val="lv-LV"/>
        </w:rPr>
        <w:t>JavaScript</w:t>
      </w:r>
      <w:r>
        <w:rPr>
          <w:lang w:val="lv-LV"/>
        </w:rPr>
        <w:t xml:space="preserve"> vadīta ritināšanas animācijas bibliotēka, kas ir noderīga, lai animētu elementus jebkurā vietnē, kamēr rit ritināšana. Tas darbojas jebkurā virzienā, ritinot uz leju vai uz augšu. Bibliotēkā ir iespēja arī izmainīt vairākas opcijas, kā, piemēram, animācijas aizkavēšanos, ilgumu, tipu u.c. raksturīpašības</w:t>
      </w:r>
      <w:r>
        <w:t xml:space="preserve"> [</w:t>
      </w:r>
      <w:r>
        <w:fldChar w:fldCharType="begin"/>
      </w:r>
      <w:r>
        <w:instrText xml:space="preserve"> REF _Ref9186 \w \h </w:instrText>
      </w:r>
      <w:r>
        <w:fldChar w:fldCharType="separate"/>
      </w:r>
      <w:r>
        <w:t>46</w:t>
      </w:r>
      <w:r>
        <w:fldChar w:fldCharType="end"/>
      </w:r>
      <w:r>
        <w:t>]</w:t>
      </w:r>
      <w:r>
        <w:rPr>
          <w:lang w:val="lv-LV"/>
        </w:rPr>
        <w:t>.</w:t>
      </w:r>
    </w:p>
    <w:p w:rsidR="003521C5" w:rsidRPr="008E1A0B" w:rsidRDefault="00B60F8F" w:rsidP="008E1A0B">
      <w:r>
        <w:rPr>
          <w:i/>
          <w:iCs/>
        </w:rPr>
        <w:t>AOS</w:t>
      </w:r>
      <w:r>
        <w:t xml:space="preserve"> biliotēka tika pielietota, lai nodrošinātu klienta vēlmes un īstenotu tā vīziju par projekta izskatu.</w:t>
      </w:r>
      <w:r w:rsidR="008E1A0B">
        <w:br w:type="page"/>
      </w:r>
    </w:p>
    <w:p w:rsidR="003521C5" w:rsidRDefault="00B60F8F">
      <w:pPr>
        <w:pStyle w:val="Heading2"/>
        <w:numPr>
          <w:ilvl w:val="1"/>
          <w:numId w:val="12"/>
        </w:numPr>
        <w:spacing w:after="240"/>
      </w:pPr>
      <w:bookmarkStart w:id="137" w:name="_Toc26215"/>
      <w:r>
        <w:lastRenderedPageBreak/>
        <w:t>Testēšanas rīki</w:t>
      </w:r>
      <w:bookmarkEnd w:id="137"/>
    </w:p>
    <w:p w:rsidR="003521C5" w:rsidRDefault="00B60F8F">
      <w:pPr>
        <w:pStyle w:val="Heading3"/>
        <w:spacing w:after="240"/>
      </w:pPr>
      <w:bookmarkStart w:id="138" w:name="_Toc32353"/>
      <w:r>
        <w:t xml:space="preserve">3.5.1. </w:t>
      </w:r>
      <w:r>
        <w:rPr>
          <w:i/>
          <w:iCs/>
        </w:rPr>
        <w:t>Google Lighthouse 9.6.2</w:t>
      </w:r>
      <w:bookmarkEnd w:id="138"/>
    </w:p>
    <w:p w:rsidR="003521C5" w:rsidRDefault="00B60F8F">
      <w:r>
        <w:rPr>
          <w:i/>
          <w:iCs/>
        </w:rPr>
        <w:t>Lighthouse</w:t>
      </w:r>
      <w:r>
        <w:t xml:space="preserve"> ir atvērtā koda rīks vietņu tehnisko auditu veikšanai. Rīku izstrādāja </w:t>
      </w:r>
      <w:r>
        <w:rPr>
          <w:i/>
          <w:iCs/>
        </w:rPr>
        <w:t>Google</w:t>
      </w:r>
      <w:r>
        <w:t>, un tajā tiek analizēti šādi aspekti: veiktspēja, pieejamība, labakās prakses pielietošana un meklētājprogrammu rezultātu optimizācija.</w:t>
      </w:r>
    </w:p>
    <w:p w:rsidR="003521C5" w:rsidRDefault="00B60F8F">
      <w:r>
        <w:t>Optimizācijā rīks pārbauda cik ātri tīmekļa lapa spēj ielādēties un cik ātri lietotāji spēj darboties ar lapas saturu.</w:t>
      </w:r>
    </w:p>
    <w:p w:rsidR="003521C5" w:rsidRDefault="00B60F8F">
      <w:r>
        <w:t>Ātrumā rīks analizē sešas lietas:</w:t>
      </w:r>
    </w:p>
    <w:p w:rsidR="003521C5" w:rsidRDefault="00B60F8F">
      <w:pPr>
        <w:numPr>
          <w:ilvl w:val="0"/>
          <w:numId w:val="23"/>
        </w:numPr>
        <w:ind w:left="0" w:firstLine="567"/>
      </w:pPr>
      <w:r>
        <w:t>Pirmā satura parādīšanās: tas norāda laiku, pirms pirmais teksts vai attēls kļūst redzams lietotājiem.</w:t>
      </w:r>
    </w:p>
    <w:p w:rsidR="003521C5" w:rsidRDefault="00B60F8F">
      <w:pPr>
        <w:numPr>
          <w:ilvl w:val="0"/>
          <w:numId w:val="23"/>
        </w:numPr>
        <w:ind w:left="0" w:firstLine="567"/>
      </w:pPr>
      <w:r>
        <w:t>Laiks līdz interaktīvai: norāda laiku, pirms lietotājs var pilnībā mijiedarboties ar lapu un tās saturu.</w:t>
      </w:r>
    </w:p>
    <w:p w:rsidR="003521C5" w:rsidRDefault="00B60F8F">
      <w:pPr>
        <w:numPr>
          <w:ilvl w:val="0"/>
          <w:numId w:val="23"/>
        </w:numPr>
        <w:ind w:left="0" w:firstLine="567"/>
      </w:pPr>
      <w:r>
        <w:t xml:space="preserve">Pirmā </w:t>
      </w:r>
      <w:r>
        <w:rPr>
          <w:i/>
          <w:iCs/>
        </w:rPr>
        <w:t>CPU</w:t>
      </w:r>
      <w:r>
        <w:t xml:space="preserve"> dīkstāve: šīs kategorijas vērtība atgriež laiku, kad lapas galvenā pavediena (</w:t>
      </w:r>
      <w:r>
        <w:rPr>
          <w:i/>
          <w:iCs/>
        </w:rPr>
        <w:t>thread</w:t>
      </w:r>
      <w:r>
        <w:t>) aktivitāte ir pietiekami zema, lai varētu apstrādāt ievades datus.</w:t>
      </w:r>
    </w:p>
    <w:p w:rsidR="003521C5" w:rsidRDefault="00B60F8F">
      <w:pPr>
        <w:numPr>
          <w:ilvl w:val="0"/>
          <w:numId w:val="23"/>
        </w:numPr>
        <w:ind w:left="0" w:firstLine="567"/>
      </w:pPr>
      <w:r>
        <w:t>Aprēķinātais ievades latentums: iepriekšējais rezultāts ir aprēķins (milisekundēs) par to, cik ilgi lietotnei ir jāreaģē uz lietotāja ievadi 5 sekunžu maksimālā aprēķinu logā lapas ielādes laikā. Ja latentums pārsniedz 50 ms, lietotāji var uzskatīt, ka lietotne vai vietne darbojas pārāk lēni.</w:t>
      </w:r>
    </w:p>
    <w:p w:rsidR="003521C5" w:rsidRDefault="00B60F8F">
      <w:r>
        <w:t>Pieejamības auditos tiek pārbaudīts, cik labi tīmekļa lapu var izmantot cilvēki ar invaliditāti. Tas ietver svarīgu elementu, piemēram, pogu vai saišu, pārbaudes, lai noskaidrotu, vai tie ir pietiekami labi aprakstīti, vai attēliem ir piešķirts alternatīvas atribūts, lai vizuālo saturu varētu aprakstīt arī ekrāna lasītāji lietotājiem ar redzes traucējumiem.</w:t>
      </w:r>
    </w:p>
    <w:p w:rsidR="003521C5" w:rsidRDefault="00B60F8F">
      <w:r>
        <w:rPr>
          <w:i/>
          <w:iCs/>
        </w:rPr>
        <w:t>Lighthouse</w:t>
      </w:r>
      <w:r>
        <w:t xml:space="preserve"> pārbaudītās 16 labākās prakses galvenokārt koncentrējas uz tīmekļa lapu drošības aspektiem un mūsdienu tīmekļa izstrādes standartiem. </w:t>
      </w:r>
      <w:r>
        <w:rPr>
          <w:i/>
          <w:iCs/>
        </w:rPr>
        <w:t xml:space="preserve">Lighthouse </w:t>
      </w:r>
      <w:r>
        <w:t xml:space="preserve">analizē, vai tiek izmantots </w:t>
      </w:r>
      <w:r>
        <w:rPr>
          <w:i/>
          <w:iCs/>
        </w:rPr>
        <w:t>HTTPS</w:t>
      </w:r>
      <w:r>
        <w:t xml:space="preserve">, pārbauda, vai resursi nāk no drošiem avotiem, un novērtē </w:t>
      </w:r>
      <w:r>
        <w:rPr>
          <w:i/>
          <w:iCs/>
        </w:rPr>
        <w:t xml:space="preserve">JavaScript </w:t>
      </w:r>
      <w:r>
        <w:t xml:space="preserve">bibliotēku ievainojamību. Tā vēl aplūko izvairīšanos no nedrošu komandu, piemēram, </w:t>
      </w:r>
      <w:r>
        <w:rPr>
          <w:i/>
          <w:iCs/>
        </w:rPr>
        <w:t>“document.write()”</w:t>
      </w:r>
      <w:r>
        <w:t xml:space="preserve">, vai novecojušu </w:t>
      </w:r>
      <w:r>
        <w:rPr>
          <w:i/>
          <w:iCs/>
        </w:rPr>
        <w:t>API</w:t>
      </w:r>
      <w:r>
        <w:t xml:space="preserve"> izmantošanas.</w:t>
      </w:r>
    </w:p>
    <w:p w:rsidR="003521C5" w:rsidRDefault="00B60F8F">
      <w:pPr>
        <w:sectPr w:rsidR="003521C5">
          <w:pgSz w:w="11906" w:h="16838"/>
          <w:pgMar w:top="1417" w:right="1134" w:bottom="1417" w:left="1701" w:header="720" w:footer="720" w:gutter="0"/>
          <w:cols w:space="0"/>
          <w:docGrid w:linePitch="360"/>
        </w:sectPr>
      </w:pPr>
      <w:r>
        <w:rPr>
          <w:i/>
          <w:iCs/>
        </w:rPr>
        <w:t>Lighthouse</w:t>
      </w:r>
      <w:r>
        <w:t xml:space="preserve"> veic dažādus testus, lai noteiktu, cik labi meklētājprogrammas var pārmeklēt tīmekļa lapu un parādīt to meklēšanas rezultātos. Šie </w:t>
      </w:r>
      <w:r>
        <w:rPr>
          <w:i/>
          <w:iCs/>
        </w:rPr>
        <w:t>Lighthouse</w:t>
      </w:r>
      <w:r>
        <w:t xml:space="preserve"> testi, ko </w:t>
      </w:r>
      <w:r>
        <w:rPr>
          <w:i/>
          <w:iCs/>
        </w:rPr>
        <w:t>Google</w:t>
      </w:r>
      <w:r>
        <w:t xml:space="preserve"> apraksta kā </w:t>
      </w:r>
      <w:r>
        <w:rPr>
          <w:i/>
          <w:iCs/>
        </w:rPr>
        <w:t>“SEO”</w:t>
      </w:r>
      <w:r>
        <w:t xml:space="preserve"> (</w:t>
      </w:r>
      <w:r>
        <w:rPr>
          <w:i/>
          <w:iCs/>
        </w:rPr>
        <w:t>Search Engine Optimization</w:t>
      </w:r>
      <w:r>
        <w:t>), ir ļoti ierobežoti. Kad šīs izmaiņas ir veiktas, meklētājprogrammu optimizācija piedāvā milzīgu potenciālu [</w:t>
      </w:r>
      <w:r>
        <w:fldChar w:fldCharType="begin"/>
      </w:r>
      <w:r>
        <w:instrText xml:space="preserve"> REF _Ref9232 \w \h </w:instrText>
      </w:r>
      <w:r>
        <w:fldChar w:fldCharType="separate"/>
      </w:r>
      <w:r>
        <w:t>47</w:t>
      </w:r>
      <w:r>
        <w:fldChar w:fldCharType="end"/>
      </w:r>
      <w:r>
        <w:t>].</w:t>
      </w:r>
    </w:p>
    <w:p w:rsidR="003521C5" w:rsidRDefault="00B60F8F">
      <w:pPr>
        <w:pStyle w:val="Heading1"/>
        <w:numPr>
          <w:ilvl w:val="0"/>
          <w:numId w:val="12"/>
        </w:numPr>
        <w:spacing w:after="240"/>
        <w:rPr>
          <w:sz w:val="36"/>
        </w:rPr>
      </w:pPr>
      <w:bookmarkStart w:id="139" w:name="_Toc15590"/>
      <w:r>
        <w:rPr>
          <w:rFonts w:cs="Times New Roman"/>
          <w:sz w:val="36"/>
        </w:rPr>
        <w:lastRenderedPageBreak/>
        <w:t>Datubāzes struktūra</w:t>
      </w:r>
      <w:bookmarkEnd w:id="139"/>
    </w:p>
    <w:p w:rsidR="003521C5" w:rsidRDefault="00B60F8F">
      <w:pPr>
        <w:pStyle w:val="Heading2"/>
        <w:numPr>
          <w:ilvl w:val="1"/>
          <w:numId w:val="12"/>
        </w:numPr>
        <w:spacing w:after="240"/>
      </w:pPr>
      <w:bookmarkStart w:id="140" w:name="_Toc8494"/>
      <w:r>
        <w:t>Datubāze</w:t>
      </w:r>
      <w:bookmarkEnd w:id="140"/>
    </w:p>
    <w:p w:rsidR="003521C5" w:rsidRDefault="00B60F8F">
      <w:r>
        <w:t xml:space="preserve">Datubāzes nosaukums ir </w:t>
      </w:r>
      <w:r w:rsidRPr="00853CF9">
        <w:rPr>
          <w:i/>
        </w:rPr>
        <w:t>“mirklise_MirklisElegances”</w:t>
      </w:r>
      <w:r>
        <w:t xml:space="preserve"> un tai piemīt 4 tabulas ar nosaukumiem</w:t>
      </w:r>
      <w:r w:rsidRPr="00853CF9">
        <w:rPr>
          <w:i/>
        </w:rPr>
        <w:t>: “galerija”</w:t>
      </w:r>
      <w:r>
        <w:t xml:space="preserve">, </w:t>
      </w:r>
      <w:r w:rsidRPr="00853CF9">
        <w:rPr>
          <w:i/>
        </w:rPr>
        <w:t>“klienti”</w:t>
      </w:r>
      <w:r>
        <w:t xml:space="preserve">, </w:t>
      </w:r>
      <w:r w:rsidRPr="00853CF9">
        <w:rPr>
          <w:i/>
        </w:rPr>
        <w:t>“kubls”</w:t>
      </w:r>
      <w:r>
        <w:t xml:space="preserve">, </w:t>
      </w:r>
      <w:r w:rsidRPr="00853CF9">
        <w:rPr>
          <w:i/>
        </w:rPr>
        <w:t>“telts”</w:t>
      </w:r>
      <w:r>
        <w:t xml:space="preserve">. (Skatīt </w:t>
      </w:r>
      <w:r>
        <w:fldChar w:fldCharType="begin"/>
      </w:r>
      <w:r>
        <w:instrText xml:space="preserve"> REF _Ref27098 \h </w:instrText>
      </w:r>
      <w:r>
        <w:fldChar w:fldCharType="separate"/>
      </w:r>
      <w:r>
        <w:t>30</w:t>
      </w:r>
      <w:r>
        <w:fldChar w:fldCharType="end"/>
      </w:r>
      <w:r>
        <w:t>. att.)</w:t>
      </w:r>
    </w:p>
    <w:p w:rsidR="003521C5" w:rsidRDefault="00B60F8F">
      <w:r>
        <w:t xml:space="preserve">Tabulā </w:t>
      </w:r>
      <w:r w:rsidRPr="00853CF9">
        <w:rPr>
          <w:i/>
        </w:rPr>
        <w:t>“galerija”</w:t>
      </w:r>
      <w:r>
        <w:t xml:space="preserve"> tiks uzglabāti attēlu nosaukumi un to pievienošanas datumi, lai vēlāk varētu filtrēt attēlu sarakstu pēc jaunākajiem ierakstiem. (Skatīt 4.2.1. sadaļu)</w:t>
      </w:r>
    </w:p>
    <w:p w:rsidR="003521C5" w:rsidRDefault="00B60F8F">
      <w:r>
        <w:t xml:space="preserve">Tabulā </w:t>
      </w:r>
      <w:r w:rsidRPr="00853CF9">
        <w:rPr>
          <w:i/>
        </w:rPr>
        <w:t>“klienti”</w:t>
      </w:r>
      <w:r>
        <w:t xml:space="preserve"> tiks uzglabāta vispārēja informācija par klientiem, kā telefona nummurs un epasta adrese. (Skatīt 4.2.2. sadaļu)</w:t>
      </w:r>
    </w:p>
    <w:p w:rsidR="003521C5" w:rsidRDefault="00B60F8F">
      <w:r>
        <w:t xml:space="preserve">Tabulā </w:t>
      </w:r>
      <w:r w:rsidRPr="00853CF9">
        <w:rPr>
          <w:i/>
        </w:rPr>
        <w:t>“kubls”</w:t>
      </w:r>
      <w:r>
        <w:t xml:space="preserve"> tiks uzglabāta noteiktā klienta kubla izīrēšanas sākuma datums un beigu datums. (Skatīt 4.2.3. sadaļu)</w:t>
      </w:r>
    </w:p>
    <w:p w:rsidR="003521C5" w:rsidRDefault="00B60F8F">
      <w:r>
        <w:t xml:space="preserve">Tabulā </w:t>
      </w:r>
      <w:r w:rsidRPr="00853CF9">
        <w:rPr>
          <w:i/>
        </w:rPr>
        <w:t>“telts”</w:t>
      </w:r>
      <w:r>
        <w:t xml:space="preserve"> tiks uzglabāta noteiktā klienta telts izīrēšanas sākuma datums un beigu datums. (Skatīt 4.2.4. sadaļu)</w:t>
      </w:r>
    </w:p>
    <w:p w:rsidR="003521C5" w:rsidRDefault="00B60F8F" w:rsidP="00CA55FA">
      <w:pPr>
        <w:ind w:firstLine="0"/>
        <w:rPr>
          <w:lang w:val="lv-LV" w:eastAsia="lv-LV"/>
        </w:rPr>
      </w:pPr>
      <w:r>
        <w:rPr>
          <w:noProof/>
          <w:lang w:val="lv-LV" w:eastAsia="lv-LV"/>
        </w:rPr>
        <w:drawing>
          <wp:inline distT="0" distB="0" distL="0" distR="0">
            <wp:extent cx="5324475" cy="32480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39"/>
                    <a:stretch>
                      <a:fillRect/>
                    </a:stretch>
                  </pic:blipFill>
                  <pic:spPr>
                    <a:xfrm>
                      <a:off x="0" y="0"/>
                      <a:ext cx="5324475" cy="3248025"/>
                    </a:xfrm>
                    <a:prstGeom prst="rect">
                      <a:avLst/>
                    </a:prstGeom>
                  </pic:spPr>
                </pic:pic>
              </a:graphicData>
            </a:graphic>
          </wp:inline>
        </w:drawing>
      </w:r>
    </w:p>
    <w:p w:rsidR="003521C5" w:rsidRDefault="00B60F8F">
      <w:pPr>
        <w:pStyle w:val="Caption"/>
        <w:rPr>
          <w:lang w:eastAsia="lv-LV"/>
        </w:rPr>
      </w:pPr>
      <w:r>
        <w:fldChar w:fldCharType="begin"/>
      </w:r>
      <w:r>
        <w:instrText xml:space="preserve"> SEQ attēls. \* ARABIC </w:instrText>
      </w:r>
      <w:r>
        <w:fldChar w:fldCharType="separate"/>
      </w:r>
      <w:bookmarkStart w:id="141" w:name="_Ref27098"/>
      <w:r>
        <w:t>30</w:t>
      </w:r>
      <w:bookmarkEnd w:id="141"/>
      <w:r>
        <w:fldChar w:fldCharType="end"/>
      </w:r>
      <w:bookmarkStart w:id="142" w:name="_Toc13847"/>
      <w:bookmarkStart w:id="143" w:name="_Toc25716"/>
      <w:r>
        <w:t xml:space="preserve">. attēls. </w:t>
      </w:r>
      <w:r>
        <w:rPr>
          <w:b/>
          <w:bCs/>
          <w:lang w:eastAsia="lv-LV"/>
        </w:rPr>
        <w:t>Datubāze un tās tabulas</w:t>
      </w:r>
      <w:bookmarkEnd w:id="142"/>
      <w:bookmarkEnd w:id="143"/>
    </w:p>
    <w:p w:rsidR="003521C5" w:rsidRDefault="00B60F8F" w:rsidP="00CA55FA">
      <w:pPr>
        <w:ind w:firstLine="0"/>
        <w:jc w:val="center"/>
      </w:pPr>
      <w:r>
        <w:rPr>
          <w:noProof/>
          <w:lang w:val="lv-LV" w:eastAsia="lv-LV"/>
        </w:rPr>
        <w:lastRenderedPageBreak/>
        <w:drawing>
          <wp:inline distT="0" distB="0" distL="114300" distR="114300">
            <wp:extent cx="5515610" cy="2545080"/>
            <wp:effectExtent l="0" t="0" r="8890" b="762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5"/>
                    <pic:cNvPicPr>
                      <a:picLocks noChangeAspect="1"/>
                    </pic:cNvPicPr>
                  </pic:nvPicPr>
                  <pic:blipFill>
                    <a:blip r:embed="rId40"/>
                    <a:stretch>
                      <a:fillRect/>
                    </a:stretch>
                  </pic:blipFill>
                  <pic:spPr>
                    <a:xfrm>
                      <a:off x="0" y="0"/>
                      <a:ext cx="5515610" cy="254508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144" w:name="_Ref27245"/>
      <w:r>
        <w:t>31</w:t>
      </w:r>
      <w:bookmarkEnd w:id="144"/>
      <w:r>
        <w:fldChar w:fldCharType="end"/>
      </w:r>
      <w:bookmarkStart w:id="145" w:name="_Toc31747"/>
      <w:bookmarkStart w:id="146" w:name="_Toc223"/>
      <w:r>
        <w:t xml:space="preserve">. attēls. </w:t>
      </w:r>
      <w:r>
        <w:rPr>
          <w:b/>
          <w:bCs/>
        </w:rPr>
        <w:t>ER diagramma</w:t>
      </w:r>
      <w:bookmarkEnd w:id="145"/>
      <w:bookmarkEnd w:id="146"/>
    </w:p>
    <w:p w:rsidR="003521C5" w:rsidRDefault="00B60F8F">
      <w:pPr>
        <w:pStyle w:val="Heading2"/>
        <w:numPr>
          <w:ilvl w:val="1"/>
          <w:numId w:val="12"/>
        </w:numPr>
        <w:spacing w:after="240"/>
      </w:pPr>
      <w:bookmarkStart w:id="147" w:name="_Toc15169"/>
      <w:r>
        <w:t>Tabulas</w:t>
      </w:r>
      <w:bookmarkEnd w:id="147"/>
    </w:p>
    <w:p w:rsidR="003521C5" w:rsidRDefault="00B60F8F">
      <w:pPr>
        <w:pStyle w:val="Heading3"/>
        <w:numPr>
          <w:ilvl w:val="2"/>
          <w:numId w:val="12"/>
        </w:numPr>
        <w:spacing w:after="240"/>
      </w:pPr>
      <w:bookmarkStart w:id="148" w:name="_Toc25845"/>
      <w:r>
        <w:t>Tabula: galerija</w:t>
      </w:r>
      <w:bookmarkEnd w:id="148"/>
    </w:p>
    <w:p w:rsidR="003521C5" w:rsidRDefault="00B60F8F">
      <w:pPr>
        <w:rPr>
          <w:szCs w:val="44"/>
        </w:rPr>
      </w:pPr>
      <w:r>
        <w:rPr>
          <w:szCs w:val="44"/>
        </w:rPr>
        <w:t xml:space="preserve">Galerija tabulas </w:t>
      </w:r>
      <w:r w:rsidRPr="00853CF9">
        <w:rPr>
          <w:i/>
          <w:szCs w:val="44"/>
        </w:rPr>
        <w:t>“id”</w:t>
      </w:r>
      <w:r>
        <w:rPr>
          <w:szCs w:val="44"/>
        </w:rPr>
        <w:t xml:space="preserve"> lauks: (Skatīt 2. tab. un 3. tab.)</w:t>
      </w:r>
    </w:p>
    <w:p w:rsidR="003521C5" w:rsidRDefault="00B60F8F">
      <w:pPr>
        <w:pStyle w:val="ListBullet"/>
      </w:pPr>
      <w:r>
        <w:t>Saglabās unikālu identifikātoru priekš katra attēla;</w:t>
      </w:r>
    </w:p>
    <w:p w:rsidR="003521C5" w:rsidRDefault="00B60F8F">
      <w:pPr>
        <w:pStyle w:val="ListBullet"/>
      </w:pPr>
      <w:r>
        <w:t xml:space="preserve">Identifikatora tips ir </w:t>
      </w:r>
      <w:r>
        <w:rPr>
          <w:i/>
          <w:iCs/>
        </w:rPr>
        <w:t>“integer”</w:t>
      </w:r>
      <w:r>
        <w:t>;</w:t>
      </w:r>
    </w:p>
    <w:p w:rsidR="003521C5" w:rsidRDefault="00B60F8F">
      <w:pPr>
        <w:pStyle w:val="ListBullet"/>
      </w:pPr>
      <w:r>
        <w:t>Identifikātora vērtība automātiski pieaugs;</w:t>
      </w:r>
    </w:p>
    <w:p w:rsidR="003521C5" w:rsidRDefault="00B60F8F">
      <w:r>
        <w:t xml:space="preserve">Galerija tabulas </w:t>
      </w:r>
      <w:r w:rsidRPr="00853CF9">
        <w:rPr>
          <w:i/>
        </w:rPr>
        <w:t>“img”</w:t>
      </w:r>
      <w:r>
        <w:t xml:space="preserve"> lauks:</w:t>
      </w:r>
    </w:p>
    <w:p w:rsidR="003521C5" w:rsidRDefault="00B60F8F">
      <w:pPr>
        <w:pStyle w:val="ListBullet"/>
      </w:pPr>
      <w:r>
        <w:t>Saglabās attēla pilno nosaukumu;</w:t>
      </w:r>
    </w:p>
    <w:p w:rsidR="003521C5" w:rsidRDefault="00B60F8F">
      <w:pPr>
        <w:pStyle w:val="ListBullet"/>
      </w:pPr>
      <w:r>
        <w:t xml:space="preserve">Vērtību tips ir </w:t>
      </w:r>
      <w:r>
        <w:rPr>
          <w:i/>
          <w:iCs/>
        </w:rPr>
        <w:t>“varchar”</w:t>
      </w:r>
      <w:r>
        <w:t>;</w:t>
      </w:r>
    </w:p>
    <w:p w:rsidR="003521C5" w:rsidRDefault="00B60F8F">
      <w:pPr>
        <w:pStyle w:val="ListBullet"/>
      </w:pPr>
      <w:r>
        <w:t xml:space="preserve">Vērtību unikods ir </w:t>
      </w:r>
      <w:r w:rsidRPr="00853CF9">
        <w:rPr>
          <w:i/>
        </w:rPr>
        <w:t>“utf8_general_ci”</w:t>
      </w:r>
      <w:r>
        <w:t>;</w:t>
      </w:r>
    </w:p>
    <w:p w:rsidR="003521C5" w:rsidRDefault="00B60F8F">
      <w:r>
        <w:t xml:space="preserve">Galerija tabulas </w:t>
      </w:r>
      <w:r w:rsidRPr="00853CF9">
        <w:rPr>
          <w:i/>
        </w:rPr>
        <w:t>“date”</w:t>
      </w:r>
      <w:r>
        <w:t xml:space="preserve"> lauks:</w:t>
      </w:r>
    </w:p>
    <w:p w:rsidR="003521C5" w:rsidRDefault="00B60F8F">
      <w:pPr>
        <w:pStyle w:val="ListBullet"/>
      </w:pPr>
      <w:r>
        <w:t>Saglabās attēla pievienošanas datumu;</w:t>
      </w:r>
    </w:p>
    <w:p w:rsidR="003521C5" w:rsidRDefault="00B60F8F">
      <w:pPr>
        <w:pStyle w:val="ListBullet"/>
      </w:pPr>
      <w:r>
        <w:t xml:space="preserve">Vērtību tips ir </w:t>
      </w:r>
      <w:r>
        <w:rPr>
          <w:i/>
          <w:iCs/>
        </w:rPr>
        <w:t>“timestamp”</w:t>
      </w:r>
      <w:r>
        <w:t>;</w:t>
      </w:r>
    </w:p>
    <w:p w:rsidR="003521C5" w:rsidRDefault="00B60F8F">
      <w:pPr>
        <w:pStyle w:val="ListBullet"/>
      </w:pPr>
      <w:r>
        <w:t>Vērtība tiks automātiski piešķirta tabulas ieraksta izveides laikā;</w:t>
      </w:r>
    </w:p>
    <w:p w:rsidR="003521C5" w:rsidRDefault="00B60F8F">
      <w:pPr>
        <w:pStyle w:val="Tabuluvirsraksti"/>
        <w:keepNext/>
        <w:keepLines/>
        <w:numPr>
          <w:ilvl w:val="0"/>
          <w:numId w:val="15"/>
        </w:numPr>
        <w:spacing w:before="240" w:after="240"/>
      </w:pPr>
      <w:r>
        <w:lastRenderedPageBreak/>
        <w:t xml:space="preserve">tabula. </w:t>
      </w:r>
      <w:r>
        <w:rPr>
          <w:b/>
          <w:bCs/>
        </w:rPr>
        <w:t>Datubāzes tabulas “galerija” izklāsts</w:t>
      </w:r>
    </w:p>
    <w:tbl>
      <w:tblPr>
        <w:tblStyle w:val="TableGrid"/>
        <w:tblW w:w="9165" w:type="dxa"/>
        <w:jc w:val="center"/>
        <w:tblLayout w:type="fixed"/>
        <w:tblLook w:val="04A0" w:firstRow="1" w:lastRow="0" w:firstColumn="1" w:lastColumn="0" w:noHBand="0" w:noVBand="1"/>
      </w:tblPr>
      <w:tblGrid>
        <w:gridCol w:w="614"/>
        <w:gridCol w:w="1341"/>
        <w:gridCol w:w="1353"/>
        <w:gridCol w:w="1529"/>
        <w:gridCol w:w="1164"/>
        <w:gridCol w:w="1417"/>
        <w:gridCol w:w="1747"/>
      </w:tblGrid>
      <w:tr w:rsidR="003521C5" w:rsidTr="008E1A0B">
        <w:trPr>
          <w:trHeight w:val="737"/>
          <w:jc w:val="center"/>
        </w:trPr>
        <w:tc>
          <w:tcPr>
            <w:tcW w:w="614" w:type="dxa"/>
            <w:vMerge w:val="restart"/>
            <w:vAlign w:val="center"/>
          </w:tcPr>
          <w:p w:rsidR="003521C5" w:rsidRPr="008E1A0B" w:rsidRDefault="00B60F8F" w:rsidP="008E1A0B">
            <w:pPr>
              <w:keepNext/>
              <w:keepLines/>
              <w:widowControl/>
              <w:spacing w:before="120" w:after="120" w:line="240" w:lineRule="auto"/>
              <w:ind w:firstLine="0"/>
              <w:jc w:val="center"/>
              <w:rPr>
                <w:b/>
                <w:bCs/>
                <w:sz w:val="22"/>
              </w:rPr>
            </w:pPr>
            <w:r w:rsidRPr="008E1A0B">
              <w:rPr>
                <w:b/>
                <w:bCs/>
                <w:sz w:val="22"/>
              </w:rPr>
              <w:t>Nr.</w:t>
            </w:r>
          </w:p>
        </w:tc>
        <w:tc>
          <w:tcPr>
            <w:tcW w:w="8551" w:type="dxa"/>
            <w:gridSpan w:val="6"/>
            <w:vAlign w:val="center"/>
          </w:tcPr>
          <w:p w:rsidR="003521C5" w:rsidRPr="008E1A0B" w:rsidRDefault="00B60F8F" w:rsidP="008E1A0B">
            <w:pPr>
              <w:keepNext/>
              <w:keepLines/>
              <w:widowControl/>
              <w:spacing w:before="120" w:after="120" w:line="240" w:lineRule="auto"/>
              <w:ind w:firstLine="0"/>
              <w:jc w:val="center"/>
              <w:rPr>
                <w:b/>
                <w:bCs/>
                <w:sz w:val="22"/>
              </w:rPr>
            </w:pPr>
            <w:r w:rsidRPr="008E1A0B">
              <w:rPr>
                <w:b/>
                <w:bCs/>
                <w:sz w:val="22"/>
              </w:rPr>
              <w:t>galerija tabula</w:t>
            </w:r>
          </w:p>
        </w:tc>
      </w:tr>
      <w:tr w:rsidR="003521C5" w:rsidTr="008E1A0B">
        <w:trPr>
          <w:trHeight w:val="737"/>
          <w:jc w:val="center"/>
        </w:trPr>
        <w:tc>
          <w:tcPr>
            <w:tcW w:w="614" w:type="dxa"/>
            <w:vMerge/>
            <w:vAlign w:val="center"/>
          </w:tcPr>
          <w:p w:rsidR="003521C5" w:rsidRPr="008E1A0B" w:rsidRDefault="003521C5" w:rsidP="008E1A0B">
            <w:pPr>
              <w:keepNext/>
              <w:keepLines/>
              <w:widowControl/>
              <w:spacing w:before="120" w:after="120" w:line="240" w:lineRule="auto"/>
              <w:ind w:firstLine="0"/>
              <w:jc w:val="center"/>
              <w:rPr>
                <w:b/>
                <w:bCs/>
                <w:sz w:val="22"/>
              </w:rPr>
            </w:pPr>
          </w:p>
        </w:tc>
        <w:tc>
          <w:tcPr>
            <w:tcW w:w="1341" w:type="dxa"/>
            <w:vAlign w:val="center"/>
          </w:tcPr>
          <w:p w:rsidR="003521C5" w:rsidRPr="008E1A0B" w:rsidRDefault="00B60F8F" w:rsidP="008E1A0B">
            <w:pPr>
              <w:keepNext/>
              <w:keepLines/>
              <w:widowControl/>
              <w:spacing w:before="120" w:after="120" w:line="240" w:lineRule="auto"/>
              <w:ind w:firstLine="0"/>
              <w:jc w:val="center"/>
              <w:rPr>
                <w:b/>
                <w:bCs/>
                <w:sz w:val="22"/>
              </w:rPr>
            </w:pPr>
            <w:r w:rsidRPr="008E1A0B">
              <w:rPr>
                <w:b/>
                <w:bCs/>
                <w:sz w:val="22"/>
              </w:rPr>
              <w:t>Nosaukums</w:t>
            </w:r>
          </w:p>
        </w:tc>
        <w:tc>
          <w:tcPr>
            <w:tcW w:w="1353" w:type="dxa"/>
            <w:vAlign w:val="center"/>
          </w:tcPr>
          <w:p w:rsidR="003521C5" w:rsidRPr="008E1A0B" w:rsidRDefault="00B60F8F" w:rsidP="008E1A0B">
            <w:pPr>
              <w:keepNext/>
              <w:keepLines/>
              <w:widowControl/>
              <w:spacing w:before="120" w:after="120" w:line="240" w:lineRule="auto"/>
              <w:ind w:firstLine="0"/>
              <w:jc w:val="center"/>
              <w:rPr>
                <w:b/>
                <w:bCs/>
                <w:sz w:val="22"/>
              </w:rPr>
            </w:pPr>
            <w:r w:rsidRPr="008E1A0B">
              <w:rPr>
                <w:b/>
                <w:bCs/>
                <w:sz w:val="22"/>
              </w:rPr>
              <w:t>Tips</w:t>
            </w:r>
          </w:p>
        </w:tc>
        <w:tc>
          <w:tcPr>
            <w:tcW w:w="1529" w:type="dxa"/>
            <w:vAlign w:val="center"/>
          </w:tcPr>
          <w:p w:rsidR="003521C5" w:rsidRPr="008E1A0B" w:rsidRDefault="00B60F8F" w:rsidP="008E1A0B">
            <w:pPr>
              <w:keepNext/>
              <w:keepLines/>
              <w:widowControl/>
              <w:spacing w:before="120" w:after="120" w:line="240" w:lineRule="auto"/>
              <w:ind w:firstLine="0"/>
              <w:jc w:val="center"/>
              <w:rPr>
                <w:b/>
                <w:bCs/>
                <w:sz w:val="22"/>
              </w:rPr>
            </w:pPr>
            <w:r w:rsidRPr="008E1A0B">
              <w:rPr>
                <w:b/>
                <w:bCs/>
                <w:sz w:val="22"/>
              </w:rPr>
              <w:t>Unikods</w:t>
            </w:r>
          </w:p>
        </w:tc>
        <w:tc>
          <w:tcPr>
            <w:tcW w:w="1164" w:type="dxa"/>
            <w:vAlign w:val="center"/>
          </w:tcPr>
          <w:p w:rsidR="003521C5" w:rsidRPr="008E1A0B" w:rsidRDefault="00B60F8F" w:rsidP="008E1A0B">
            <w:pPr>
              <w:keepNext/>
              <w:keepLines/>
              <w:widowControl/>
              <w:spacing w:before="120" w:after="120" w:line="240" w:lineRule="auto"/>
              <w:ind w:firstLine="0"/>
              <w:jc w:val="center"/>
              <w:rPr>
                <w:b/>
                <w:bCs/>
                <w:sz w:val="22"/>
              </w:rPr>
            </w:pPr>
            <w:r w:rsidRPr="008E1A0B">
              <w:rPr>
                <w:b/>
                <w:bCs/>
                <w:sz w:val="22"/>
              </w:rPr>
              <w:t>Vai ir “NULL”?</w:t>
            </w:r>
          </w:p>
        </w:tc>
        <w:tc>
          <w:tcPr>
            <w:tcW w:w="1417" w:type="dxa"/>
            <w:vAlign w:val="center"/>
          </w:tcPr>
          <w:p w:rsidR="003521C5" w:rsidRPr="008E1A0B" w:rsidRDefault="00B60F8F" w:rsidP="008E1A0B">
            <w:pPr>
              <w:keepNext/>
              <w:keepLines/>
              <w:widowControl/>
              <w:spacing w:before="120" w:after="120" w:line="240" w:lineRule="auto"/>
              <w:ind w:firstLine="0"/>
              <w:jc w:val="center"/>
              <w:rPr>
                <w:b/>
                <w:bCs/>
                <w:sz w:val="22"/>
              </w:rPr>
            </w:pPr>
            <w:r w:rsidRPr="008E1A0B">
              <w:rPr>
                <w:b/>
                <w:bCs/>
                <w:sz w:val="22"/>
              </w:rPr>
              <w:t>Noklusējuma vērtība</w:t>
            </w:r>
          </w:p>
        </w:tc>
        <w:tc>
          <w:tcPr>
            <w:tcW w:w="1747" w:type="dxa"/>
            <w:vAlign w:val="center"/>
          </w:tcPr>
          <w:p w:rsidR="003521C5" w:rsidRPr="008E1A0B" w:rsidRDefault="00B60F8F" w:rsidP="008E1A0B">
            <w:pPr>
              <w:keepNext/>
              <w:keepLines/>
              <w:widowControl/>
              <w:spacing w:before="120" w:after="120" w:line="240" w:lineRule="auto"/>
              <w:ind w:firstLine="0"/>
              <w:jc w:val="center"/>
              <w:rPr>
                <w:b/>
                <w:bCs/>
                <w:sz w:val="22"/>
              </w:rPr>
            </w:pPr>
            <w:r w:rsidRPr="008E1A0B">
              <w:rPr>
                <w:b/>
                <w:bCs/>
                <w:sz w:val="22"/>
              </w:rPr>
              <w:t>Papildus</w:t>
            </w:r>
          </w:p>
        </w:tc>
      </w:tr>
      <w:tr w:rsidR="003521C5" w:rsidTr="008E1A0B">
        <w:trPr>
          <w:trHeight w:val="737"/>
          <w:jc w:val="center"/>
        </w:trPr>
        <w:tc>
          <w:tcPr>
            <w:tcW w:w="614"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1.</w:t>
            </w:r>
          </w:p>
        </w:tc>
        <w:tc>
          <w:tcPr>
            <w:tcW w:w="1341"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Id</w:t>
            </w:r>
          </w:p>
        </w:tc>
        <w:tc>
          <w:tcPr>
            <w:tcW w:w="1353"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int(11)</w:t>
            </w:r>
          </w:p>
        </w:tc>
        <w:tc>
          <w:tcPr>
            <w:tcW w:w="1529"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Nav</w:t>
            </w:r>
          </w:p>
        </w:tc>
        <w:tc>
          <w:tcPr>
            <w:tcW w:w="1164"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Nē</w:t>
            </w:r>
          </w:p>
        </w:tc>
        <w:tc>
          <w:tcPr>
            <w:tcW w:w="1417"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Nav</w:t>
            </w:r>
          </w:p>
        </w:tc>
        <w:tc>
          <w:tcPr>
            <w:tcW w:w="1747"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PRIMARY, AUTO_INCREMENT</w:t>
            </w:r>
          </w:p>
        </w:tc>
      </w:tr>
      <w:tr w:rsidR="003521C5" w:rsidTr="008E1A0B">
        <w:trPr>
          <w:trHeight w:val="737"/>
          <w:jc w:val="center"/>
        </w:trPr>
        <w:tc>
          <w:tcPr>
            <w:tcW w:w="614"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2.</w:t>
            </w:r>
          </w:p>
        </w:tc>
        <w:tc>
          <w:tcPr>
            <w:tcW w:w="1341"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img</w:t>
            </w:r>
          </w:p>
        </w:tc>
        <w:tc>
          <w:tcPr>
            <w:tcW w:w="1353"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varchar(30)</w:t>
            </w:r>
          </w:p>
        </w:tc>
        <w:tc>
          <w:tcPr>
            <w:tcW w:w="1529"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utf8_general_ci</w:t>
            </w:r>
          </w:p>
        </w:tc>
        <w:tc>
          <w:tcPr>
            <w:tcW w:w="1164"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Nē</w:t>
            </w:r>
          </w:p>
        </w:tc>
        <w:tc>
          <w:tcPr>
            <w:tcW w:w="1417"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Nav</w:t>
            </w:r>
          </w:p>
        </w:tc>
        <w:tc>
          <w:tcPr>
            <w:tcW w:w="1747"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Nav</w:t>
            </w:r>
          </w:p>
        </w:tc>
      </w:tr>
      <w:tr w:rsidR="003521C5" w:rsidTr="008E1A0B">
        <w:trPr>
          <w:trHeight w:val="737"/>
          <w:jc w:val="center"/>
        </w:trPr>
        <w:tc>
          <w:tcPr>
            <w:tcW w:w="614"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3.</w:t>
            </w:r>
          </w:p>
        </w:tc>
        <w:tc>
          <w:tcPr>
            <w:tcW w:w="1341"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date</w:t>
            </w:r>
          </w:p>
        </w:tc>
        <w:tc>
          <w:tcPr>
            <w:tcW w:w="1353"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timestamp</w:t>
            </w:r>
          </w:p>
        </w:tc>
        <w:tc>
          <w:tcPr>
            <w:tcW w:w="1529"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Nav</w:t>
            </w:r>
          </w:p>
        </w:tc>
        <w:tc>
          <w:tcPr>
            <w:tcW w:w="1164"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Nē</w:t>
            </w:r>
          </w:p>
        </w:tc>
        <w:tc>
          <w:tcPr>
            <w:tcW w:w="1417"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current_timestamp()</w:t>
            </w:r>
          </w:p>
        </w:tc>
        <w:tc>
          <w:tcPr>
            <w:tcW w:w="1747" w:type="dxa"/>
            <w:vAlign w:val="center"/>
          </w:tcPr>
          <w:p w:rsidR="003521C5" w:rsidRPr="008E1A0B" w:rsidRDefault="00B60F8F" w:rsidP="008E1A0B">
            <w:pPr>
              <w:keepNext/>
              <w:keepLines/>
              <w:widowControl/>
              <w:spacing w:before="120" w:after="120" w:line="240" w:lineRule="auto"/>
              <w:ind w:firstLine="0"/>
              <w:jc w:val="center"/>
              <w:rPr>
                <w:sz w:val="22"/>
              </w:rPr>
            </w:pPr>
            <w:r w:rsidRPr="008E1A0B">
              <w:rPr>
                <w:sz w:val="22"/>
              </w:rPr>
              <w:t>ON UPDATE CURRENT_TIMESTAMP()</w:t>
            </w:r>
          </w:p>
        </w:tc>
      </w:tr>
    </w:tbl>
    <w:p w:rsidR="003521C5" w:rsidRDefault="00B60F8F">
      <w:pPr>
        <w:pStyle w:val="Tabuluvirsraksti"/>
        <w:keepNext/>
        <w:numPr>
          <w:ilvl w:val="0"/>
          <w:numId w:val="15"/>
        </w:numPr>
        <w:spacing w:before="240" w:after="240"/>
      </w:pPr>
      <w:r>
        <w:t xml:space="preserve">tabula. </w:t>
      </w:r>
      <w:r>
        <w:rPr>
          <w:b/>
          <w:bCs/>
        </w:rPr>
        <w:t>Datubāzes tabulas “galerija” indeksi</w:t>
      </w:r>
    </w:p>
    <w:tbl>
      <w:tblPr>
        <w:tblStyle w:val="TableGrid"/>
        <w:tblW w:w="4934" w:type="pct"/>
        <w:jc w:val="center"/>
        <w:tblLook w:val="04A0" w:firstRow="1" w:lastRow="0" w:firstColumn="1" w:lastColumn="0" w:noHBand="0" w:noVBand="1"/>
      </w:tblPr>
      <w:tblGrid>
        <w:gridCol w:w="589"/>
        <w:gridCol w:w="2856"/>
        <w:gridCol w:w="2856"/>
        <w:gridCol w:w="2863"/>
      </w:tblGrid>
      <w:tr w:rsidR="003521C5">
        <w:trPr>
          <w:jc w:val="center"/>
        </w:trPr>
        <w:tc>
          <w:tcPr>
            <w:tcW w:w="321" w:type="pct"/>
            <w:vMerge w:val="restart"/>
            <w:vAlign w:val="center"/>
          </w:tcPr>
          <w:p w:rsidR="003521C5" w:rsidRDefault="00B60F8F" w:rsidP="008E1A0B">
            <w:pPr>
              <w:keepNext/>
              <w:widowControl/>
              <w:spacing w:before="120" w:after="120" w:line="240" w:lineRule="auto"/>
              <w:ind w:firstLine="0"/>
              <w:jc w:val="center"/>
              <w:rPr>
                <w:b/>
                <w:bCs/>
              </w:rPr>
            </w:pPr>
            <w:r>
              <w:rPr>
                <w:b/>
                <w:bCs/>
              </w:rPr>
              <w:t>Nr.</w:t>
            </w:r>
          </w:p>
        </w:tc>
        <w:tc>
          <w:tcPr>
            <w:tcW w:w="4678" w:type="pct"/>
            <w:gridSpan w:val="3"/>
            <w:vAlign w:val="center"/>
          </w:tcPr>
          <w:p w:rsidR="003521C5" w:rsidRDefault="00B60F8F" w:rsidP="008E1A0B">
            <w:pPr>
              <w:keepNext/>
              <w:widowControl/>
              <w:spacing w:before="120" w:after="120" w:line="240" w:lineRule="auto"/>
              <w:ind w:firstLine="0"/>
              <w:jc w:val="center"/>
              <w:rPr>
                <w:b/>
                <w:bCs/>
              </w:rPr>
            </w:pPr>
            <w:r>
              <w:rPr>
                <w:b/>
                <w:bCs/>
              </w:rPr>
              <w:t>galerija tabulas indeksi</w:t>
            </w:r>
          </w:p>
        </w:tc>
      </w:tr>
      <w:tr w:rsidR="003521C5">
        <w:trPr>
          <w:trHeight w:val="418"/>
          <w:jc w:val="center"/>
        </w:trPr>
        <w:tc>
          <w:tcPr>
            <w:tcW w:w="321" w:type="pct"/>
            <w:vMerge/>
            <w:vAlign w:val="center"/>
          </w:tcPr>
          <w:p w:rsidR="003521C5" w:rsidRDefault="003521C5" w:rsidP="008E1A0B">
            <w:pPr>
              <w:keepNext/>
              <w:widowControl/>
              <w:spacing w:before="120" w:after="120" w:line="240" w:lineRule="auto"/>
              <w:ind w:firstLine="0"/>
              <w:jc w:val="center"/>
              <w:rPr>
                <w:b/>
                <w:bCs/>
              </w:rPr>
            </w:pPr>
          </w:p>
        </w:tc>
        <w:tc>
          <w:tcPr>
            <w:tcW w:w="1558" w:type="pct"/>
            <w:vAlign w:val="center"/>
          </w:tcPr>
          <w:p w:rsidR="003521C5" w:rsidRDefault="00B60F8F" w:rsidP="008E1A0B">
            <w:pPr>
              <w:keepNext/>
              <w:widowControl/>
              <w:spacing w:before="120" w:after="120" w:line="240" w:lineRule="auto"/>
              <w:ind w:firstLine="0"/>
              <w:jc w:val="center"/>
              <w:rPr>
                <w:b/>
                <w:bCs/>
              </w:rPr>
            </w:pPr>
            <w:r>
              <w:rPr>
                <w:b/>
                <w:bCs/>
              </w:rPr>
              <w:t>Indeksa nosaukums</w:t>
            </w:r>
          </w:p>
        </w:tc>
        <w:tc>
          <w:tcPr>
            <w:tcW w:w="1558" w:type="pct"/>
            <w:vAlign w:val="center"/>
          </w:tcPr>
          <w:p w:rsidR="003521C5" w:rsidRDefault="00B60F8F" w:rsidP="008E1A0B">
            <w:pPr>
              <w:keepNext/>
              <w:widowControl/>
              <w:spacing w:before="120" w:after="120" w:line="240" w:lineRule="auto"/>
              <w:ind w:firstLine="0"/>
              <w:jc w:val="center"/>
              <w:rPr>
                <w:b/>
                <w:bCs/>
              </w:rPr>
            </w:pPr>
            <w:r>
              <w:rPr>
                <w:b/>
                <w:bCs/>
              </w:rPr>
              <w:t>Unikāls indekss</w:t>
            </w:r>
          </w:p>
        </w:tc>
        <w:tc>
          <w:tcPr>
            <w:tcW w:w="1560" w:type="pct"/>
            <w:vAlign w:val="center"/>
          </w:tcPr>
          <w:p w:rsidR="003521C5" w:rsidRDefault="00B60F8F" w:rsidP="008E1A0B">
            <w:pPr>
              <w:keepNext/>
              <w:widowControl/>
              <w:spacing w:before="120" w:after="120" w:line="240" w:lineRule="auto"/>
              <w:ind w:firstLine="0"/>
              <w:jc w:val="center"/>
              <w:rPr>
                <w:b/>
                <w:bCs/>
              </w:rPr>
            </w:pPr>
            <w:r>
              <w:rPr>
                <w:b/>
                <w:bCs/>
              </w:rPr>
              <w:t>Vai ir “NULL?”</w:t>
            </w:r>
          </w:p>
        </w:tc>
      </w:tr>
      <w:tr w:rsidR="003521C5">
        <w:trPr>
          <w:jc w:val="center"/>
        </w:trPr>
        <w:tc>
          <w:tcPr>
            <w:tcW w:w="321" w:type="pct"/>
            <w:vAlign w:val="center"/>
          </w:tcPr>
          <w:p w:rsidR="003521C5" w:rsidRDefault="00B60F8F" w:rsidP="008E1A0B">
            <w:pPr>
              <w:keepNext/>
              <w:widowControl/>
              <w:spacing w:before="120" w:after="120" w:line="240" w:lineRule="auto"/>
              <w:ind w:firstLine="0"/>
              <w:jc w:val="center"/>
            </w:pPr>
            <w:r>
              <w:t>1.</w:t>
            </w:r>
          </w:p>
        </w:tc>
        <w:tc>
          <w:tcPr>
            <w:tcW w:w="1558" w:type="pct"/>
            <w:vAlign w:val="center"/>
          </w:tcPr>
          <w:p w:rsidR="003521C5" w:rsidRDefault="00B60F8F" w:rsidP="008E1A0B">
            <w:pPr>
              <w:keepNext/>
              <w:widowControl/>
              <w:spacing w:before="120" w:after="120" w:line="240" w:lineRule="auto"/>
              <w:ind w:firstLine="0"/>
              <w:jc w:val="center"/>
            </w:pPr>
            <w:r>
              <w:t>PRIMARY</w:t>
            </w:r>
          </w:p>
        </w:tc>
        <w:tc>
          <w:tcPr>
            <w:tcW w:w="1558" w:type="pct"/>
            <w:vAlign w:val="center"/>
          </w:tcPr>
          <w:p w:rsidR="003521C5" w:rsidRDefault="00B60F8F" w:rsidP="008E1A0B">
            <w:pPr>
              <w:keepNext/>
              <w:widowControl/>
              <w:spacing w:before="120" w:after="120" w:line="240" w:lineRule="auto"/>
              <w:ind w:firstLine="0"/>
              <w:jc w:val="center"/>
            </w:pPr>
            <w:r>
              <w:t>Jā</w:t>
            </w:r>
          </w:p>
        </w:tc>
        <w:tc>
          <w:tcPr>
            <w:tcW w:w="1560" w:type="pct"/>
            <w:vAlign w:val="center"/>
          </w:tcPr>
          <w:p w:rsidR="003521C5" w:rsidRDefault="00B60F8F" w:rsidP="008E1A0B">
            <w:pPr>
              <w:keepNext/>
              <w:widowControl/>
              <w:spacing w:before="120" w:after="120" w:line="240" w:lineRule="auto"/>
              <w:ind w:firstLine="0"/>
              <w:jc w:val="center"/>
            </w:pPr>
            <w:r>
              <w:t>Nē</w:t>
            </w:r>
          </w:p>
        </w:tc>
      </w:tr>
    </w:tbl>
    <w:p w:rsidR="008E1A0B" w:rsidRDefault="008E1A0B">
      <w:pPr>
        <w:spacing w:line="240" w:lineRule="auto"/>
        <w:ind w:firstLine="0"/>
        <w:jc w:val="left"/>
        <w:rPr>
          <w:szCs w:val="36"/>
        </w:rPr>
      </w:pPr>
      <w:r>
        <w:rPr>
          <w:szCs w:val="36"/>
        </w:rPr>
        <w:br w:type="page"/>
      </w:r>
    </w:p>
    <w:p w:rsidR="003521C5" w:rsidRDefault="003521C5">
      <w:pPr>
        <w:ind w:firstLine="0"/>
        <w:rPr>
          <w:szCs w:val="36"/>
        </w:rPr>
      </w:pPr>
    </w:p>
    <w:p w:rsidR="003521C5" w:rsidRDefault="00B60F8F">
      <w:pPr>
        <w:pStyle w:val="Heading3"/>
        <w:numPr>
          <w:ilvl w:val="2"/>
          <w:numId w:val="12"/>
        </w:numPr>
        <w:spacing w:after="240"/>
      </w:pPr>
      <w:bookmarkStart w:id="149" w:name="_Toc23040"/>
      <w:r>
        <w:t>Tabula: klienti</w:t>
      </w:r>
      <w:bookmarkEnd w:id="149"/>
    </w:p>
    <w:p w:rsidR="003521C5" w:rsidRDefault="00B60F8F">
      <w:pPr>
        <w:rPr>
          <w:szCs w:val="44"/>
        </w:rPr>
      </w:pPr>
      <w:r>
        <w:rPr>
          <w:szCs w:val="44"/>
        </w:rPr>
        <w:t xml:space="preserve">Klienti tabulas </w:t>
      </w:r>
      <w:r w:rsidRPr="00853CF9">
        <w:rPr>
          <w:i/>
          <w:szCs w:val="44"/>
        </w:rPr>
        <w:t>“id”</w:t>
      </w:r>
      <w:r>
        <w:rPr>
          <w:szCs w:val="44"/>
        </w:rPr>
        <w:t xml:space="preserve"> lauks: (Skatīt 4. tab. un 5. tab.)</w:t>
      </w:r>
    </w:p>
    <w:p w:rsidR="003521C5" w:rsidRDefault="00B60F8F">
      <w:pPr>
        <w:pStyle w:val="ListBullet"/>
      </w:pPr>
      <w:r>
        <w:t>Saglabās unikālu identifikātoru priekš katra klienta;</w:t>
      </w:r>
    </w:p>
    <w:p w:rsidR="003521C5" w:rsidRDefault="00B60F8F">
      <w:pPr>
        <w:pStyle w:val="ListBullet"/>
      </w:pPr>
      <w:r>
        <w:t xml:space="preserve">Identifikatora tips ir </w:t>
      </w:r>
      <w:r>
        <w:rPr>
          <w:i/>
          <w:iCs/>
        </w:rPr>
        <w:t>“integer”</w:t>
      </w:r>
      <w:r>
        <w:t>;</w:t>
      </w:r>
    </w:p>
    <w:p w:rsidR="003521C5" w:rsidRDefault="00B60F8F">
      <w:pPr>
        <w:pStyle w:val="ListBullet"/>
      </w:pPr>
      <w:r>
        <w:t>Identifikātora vērtība automātiski pieaugs;</w:t>
      </w:r>
    </w:p>
    <w:p w:rsidR="003521C5" w:rsidRDefault="00B60F8F">
      <w:pPr>
        <w:rPr>
          <w:szCs w:val="36"/>
        </w:rPr>
      </w:pPr>
      <w:r>
        <w:rPr>
          <w:szCs w:val="36"/>
        </w:rPr>
        <w:t xml:space="preserve">Klienti tabulas </w:t>
      </w:r>
      <w:r w:rsidRPr="00853CF9">
        <w:rPr>
          <w:i/>
          <w:szCs w:val="36"/>
        </w:rPr>
        <w:t>“telefons”</w:t>
      </w:r>
      <w:r>
        <w:rPr>
          <w:szCs w:val="36"/>
        </w:rPr>
        <w:t xml:space="preserve"> lauks:</w:t>
      </w:r>
    </w:p>
    <w:p w:rsidR="003521C5" w:rsidRDefault="00B60F8F">
      <w:pPr>
        <w:pStyle w:val="ListBullet"/>
      </w:pPr>
      <w:r>
        <w:t>Saglabās klienta norādīto telefona nummuru;</w:t>
      </w:r>
    </w:p>
    <w:p w:rsidR="003521C5" w:rsidRDefault="00B60F8F">
      <w:pPr>
        <w:pStyle w:val="ListBullet"/>
      </w:pPr>
      <w:r>
        <w:t xml:space="preserve">Vērtību tips ir </w:t>
      </w:r>
      <w:r>
        <w:rPr>
          <w:i/>
          <w:iCs/>
        </w:rPr>
        <w:t>“varchar”</w:t>
      </w:r>
      <w:r>
        <w:t>;</w:t>
      </w:r>
    </w:p>
    <w:p w:rsidR="003521C5" w:rsidRDefault="00B60F8F">
      <w:pPr>
        <w:pStyle w:val="ListBullet"/>
      </w:pPr>
      <w:r>
        <w:t xml:space="preserve">Vērtību unikods ir </w:t>
      </w:r>
      <w:r>
        <w:rPr>
          <w:i/>
          <w:iCs/>
        </w:rPr>
        <w:t>“utf8_general_ci”</w:t>
      </w:r>
      <w:r>
        <w:t>;</w:t>
      </w:r>
    </w:p>
    <w:p w:rsidR="003521C5" w:rsidRDefault="00B60F8F">
      <w:pPr>
        <w:rPr>
          <w:szCs w:val="36"/>
        </w:rPr>
      </w:pPr>
      <w:r>
        <w:rPr>
          <w:szCs w:val="36"/>
        </w:rPr>
        <w:t xml:space="preserve">Klienti tabulas </w:t>
      </w:r>
      <w:r w:rsidRPr="00853CF9">
        <w:rPr>
          <w:i/>
          <w:szCs w:val="36"/>
        </w:rPr>
        <w:t>“epasts”</w:t>
      </w:r>
      <w:r>
        <w:rPr>
          <w:szCs w:val="36"/>
        </w:rPr>
        <w:t xml:space="preserve"> lauks:</w:t>
      </w:r>
    </w:p>
    <w:p w:rsidR="003521C5" w:rsidRDefault="00B60F8F">
      <w:pPr>
        <w:pStyle w:val="ListBullet"/>
      </w:pPr>
      <w:r>
        <w:t>Saglabās klienta norādīto epasta adresi;</w:t>
      </w:r>
    </w:p>
    <w:p w:rsidR="003521C5" w:rsidRDefault="00B60F8F">
      <w:pPr>
        <w:pStyle w:val="ListBullet"/>
      </w:pPr>
      <w:r>
        <w:t xml:space="preserve">Vērtību tips ir </w:t>
      </w:r>
      <w:r>
        <w:rPr>
          <w:i/>
          <w:iCs/>
        </w:rPr>
        <w:t>“varchar”</w:t>
      </w:r>
      <w:r>
        <w:t>;</w:t>
      </w:r>
    </w:p>
    <w:p w:rsidR="003521C5" w:rsidRDefault="00B60F8F">
      <w:pPr>
        <w:pStyle w:val="ListBullet"/>
      </w:pPr>
      <w:r>
        <w:t xml:space="preserve">Vērtību unikods ir </w:t>
      </w:r>
      <w:r>
        <w:rPr>
          <w:i/>
          <w:iCs/>
        </w:rPr>
        <w:t>“utf8_general_ci”</w:t>
      </w:r>
      <w:r>
        <w:t>;</w:t>
      </w:r>
    </w:p>
    <w:p w:rsidR="003521C5" w:rsidRDefault="00B60F8F">
      <w:pPr>
        <w:pStyle w:val="Tabuluvirsraksti"/>
        <w:keepNext/>
        <w:numPr>
          <w:ilvl w:val="0"/>
          <w:numId w:val="15"/>
        </w:numPr>
        <w:spacing w:before="240" w:after="240"/>
        <w:ind w:firstLine="567"/>
      </w:pPr>
      <w:r>
        <w:t xml:space="preserve">tabula. </w:t>
      </w:r>
      <w:r>
        <w:rPr>
          <w:b/>
          <w:bCs/>
        </w:rPr>
        <w:t>Datubāzes tabulas “klienti” izklāsts</w:t>
      </w:r>
    </w:p>
    <w:tbl>
      <w:tblPr>
        <w:tblStyle w:val="TableGrid"/>
        <w:tblW w:w="9447" w:type="dxa"/>
        <w:jc w:val="center"/>
        <w:tblLayout w:type="fixed"/>
        <w:tblLook w:val="04A0" w:firstRow="1" w:lastRow="0" w:firstColumn="1" w:lastColumn="0" w:noHBand="0" w:noVBand="1"/>
      </w:tblPr>
      <w:tblGrid>
        <w:gridCol w:w="528"/>
        <w:gridCol w:w="1486"/>
        <w:gridCol w:w="1486"/>
        <w:gridCol w:w="1486"/>
        <w:gridCol w:w="1486"/>
        <w:gridCol w:w="1486"/>
        <w:gridCol w:w="1489"/>
      </w:tblGrid>
      <w:tr w:rsidR="003521C5">
        <w:trPr>
          <w:trHeight w:val="518"/>
          <w:jc w:val="center"/>
        </w:trPr>
        <w:tc>
          <w:tcPr>
            <w:tcW w:w="528" w:type="dxa"/>
            <w:vMerge w:val="restart"/>
            <w:vAlign w:val="center"/>
          </w:tcPr>
          <w:p w:rsidR="003521C5" w:rsidRDefault="00B60F8F" w:rsidP="008E1A0B">
            <w:pPr>
              <w:keepNext/>
              <w:widowControl/>
              <w:spacing w:before="120" w:after="120" w:line="240" w:lineRule="auto"/>
              <w:ind w:firstLine="0"/>
              <w:jc w:val="center"/>
              <w:rPr>
                <w:b/>
                <w:bCs/>
              </w:rPr>
            </w:pPr>
            <w:r>
              <w:rPr>
                <w:b/>
                <w:bCs/>
              </w:rPr>
              <w:t>Nr.</w:t>
            </w:r>
          </w:p>
        </w:tc>
        <w:tc>
          <w:tcPr>
            <w:tcW w:w="8919" w:type="dxa"/>
            <w:gridSpan w:val="6"/>
            <w:vAlign w:val="center"/>
          </w:tcPr>
          <w:p w:rsidR="003521C5" w:rsidRDefault="00B60F8F" w:rsidP="008E1A0B">
            <w:pPr>
              <w:keepNext/>
              <w:widowControl/>
              <w:spacing w:before="120" w:after="120" w:line="240" w:lineRule="auto"/>
              <w:ind w:firstLine="0"/>
              <w:jc w:val="center"/>
              <w:rPr>
                <w:b/>
                <w:bCs/>
              </w:rPr>
            </w:pPr>
            <w:r>
              <w:rPr>
                <w:b/>
                <w:bCs/>
              </w:rPr>
              <w:t>klienti tabula</w:t>
            </w:r>
          </w:p>
        </w:tc>
      </w:tr>
      <w:tr w:rsidR="003521C5">
        <w:trPr>
          <w:trHeight w:val="753"/>
          <w:jc w:val="center"/>
        </w:trPr>
        <w:tc>
          <w:tcPr>
            <w:tcW w:w="528" w:type="dxa"/>
            <w:vMerge/>
            <w:vAlign w:val="center"/>
          </w:tcPr>
          <w:p w:rsidR="003521C5" w:rsidRDefault="003521C5" w:rsidP="008E1A0B">
            <w:pPr>
              <w:keepNext/>
              <w:widowControl/>
              <w:spacing w:before="120" w:after="120" w:line="240" w:lineRule="auto"/>
              <w:ind w:firstLine="0"/>
              <w:jc w:val="center"/>
              <w:rPr>
                <w:b/>
                <w:bCs/>
              </w:rPr>
            </w:pPr>
          </w:p>
        </w:tc>
        <w:tc>
          <w:tcPr>
            <w:tcW w:w="1486" w:type="dxa"/>
            <w:vAlign w:val="center"/>
          </w:tcPr>
          <w:p w:rsidR="003521C5" w:rsidRDefault="00B60F8F" w:rsidP="008E1A0B">
            <w:pPr>
              <w:keepNext/>
              <w:widowControl/>
              <w:spacing w:before="120" w:after="120" w:line="240" w:lineRule="auto"/>
              <w:ind w:firstLine="0"/>
              <w:jc w:val="center"/>
              <w:rPr>
                <w:b/>
                <w:bCs/>
              </w:rPr>
            </w:pPr>
            <w:r>
              <w:rPr>
                <w:b/>
                <w:bCs/>
              </w:rPr>
              <w:t>Nosaukums</w:t>
            </w:r>
          </w:p>
        </w:tc>
        <w:tc>
          <w:tcPr>
            <w:tcW w:w="1486" w:type="dxa"/>
            <w:vAlign w:val="center"/>
          </w:tcPr>
          <w:p w:rsidR="003521C5" w:rsidRDefault="00B60F8F" w:rsidP="008E1A0B">
            <w:pPr>
              <w:keepNext/>
              <w:widowControl/>
              <w:spacing w:before="120" w:after="120" w:line="240" w:lineRule="auto"/>
              <w:ind w:firstLine="0"/>
              <w:jc w:val="center"/>
              <w:rPr>
                <w:b/>
                <w:bCs/>
              </w:rPr>
            </w:pPr>
            <w:r>
              <w:rPr>
                <w:b/>
                <w:bCs/>
              </w:rPr>
              <w:t>Tips</w:t>
            </w:r>
          </w:p>
        </w:tc>
        <w:tc>
          <w:tcPr>
            <w:tcW w:w="1486" w:type="dxa"/>
            <w:vAlign w:val="center"/>
          </w:tcPr>
          <w:p w:rsidR="003521C5" w:rsidRDefault="00B60F8F" w:rsidP="008E1A0B">
            <w:pPr>
              <w:keepNext/>
              <w:widowControl/>
              <w:spacing w:before="120" w:after="120" w:line="240" w:lineRule="auto"/>
              <w:ind w:firstLine="0"/>
              <w:jc w:val="center"/>
              <w:rPr>
                <w:b/>
                <w:bCs/>
              </w:rPr>
            </w:pPr>
            <w:r>
              <w:rPr>
                <w:b/>
                <w:bCs/>
              </w:rPr>
              <w:t>Unikods</w:t>
            </w:r>
          </w:p>
        </w:tc>
        <w:tc>
          <w:tcPr>
            <w:tcW w:w="1486" w:type="dxa"/>
            <w:vAlign w:val="center"/>
          </w:tcPr>
          <w:p w:rsidR="003521C5" w:rsidRDefault="00B60F8F" w:rsidP="008E1A0B">
            <w:pPr>
              <w:keepNext/>
              <w:widowControl/>
              <w:spacing w:before="120" w:after="120" w:line="240" w:lineRule="auto"/>
              <w:ind w:firstLine="0"/>
              <w:jc w:val="center"/>
              <w:rPr>
                <w:b/>
                <w:bCs/>
              </w:rPr>
            </w:pPr>
            <w:r>
              <w:rPr>
                <w:b/>
                <w:bCs/>
              </w:rPr>
              <w:t>Vai ir “NULL”?</w:t>
            </w:r>
          </w:p>
        </w:tc>
        <w:tc>
          <w:tcPr>
            <w:tcW w:w="1486" w:type="dxa"/>
            <w:vAlign w:val="center"/>
          </w:tcPr>
          <w:p w:rsidR="003521C5" w:rsidRDefault="00B60F8F" w:rsidP="008E1A0B">
            <w:pPr>
              <w:keepNext/>
              <w:widowControl/>
              <w:spacing w:before="120" w:after="120" w:line="240" w:lineRule="auto"/>
              <w:ind w:firstLine="0"/>
              <w:jc w:val="center"/>
              <w:rPr>
                <w:b/>
                <w:bCs/>
              </w:rPr>
            </w:pPr>
            <w:r>
              <w:rPr>
                <w:b/>
                <w:bCs/>
              </w:rPr>
              <w:t>Noklusējuma vērtība</w:t>
            </w:r>
          </w:p>
        </w:tc>
        <w:tc>
          <w:tcPr>
            <w:tcW w:w="1489" w:type="dxa"/>
            <w:vAlign w:val="center"/>
          </w:tcPr>
          <w:p w:rsidR="003521C5" w:rsidRDefault="00B60F8F" w:rsidP="008E1A0B">
            <w:pPr>
              <w:keepNext/>
              <w:widowControl/>
              <w:spacing w:before="120" w:after="120" w:line="240" w:lineRule="auto"/>
              <w:ind w:firstLine="0"/>
              <w:jc w:val="center"/>
              <w:rPr>
                <w:b/>
                <w:bCs/>
              </w:rPr>
            </w:pPr>
            <w:r>
              <w:rPr>
                <w:b/>
                <w:bCs/>
              </w:rPr>
              <w:t>Papildus</w:t>
            </w:r>
          </w:p>
        </w:tc>
      </w:tr>
      <w:tr w:rsidR="003521C5">
        <w:trPr>
          <w:trHeight w:val="753"/>
          <w:jc w:val="center"/>
        </w:trPr>
        <w:tc>
          <w:tcPr>
            <w:tcW w:w="528" w:type="dxa"/>
            <w:vAlign w:val="center"/>
          </w:tcPr>
          <w:p w:rsidR="003521C5" w:rsidRDefault="00B60F8F" w:rsidP="008E1A0B">
            <w:pPr>
              <w:keepNext/>
              <w:widowControl/>
              <w:spacing w:before="120" w:after="120" w:line="240" w:lineRule="auto"/>
              <w:ind w:firstLine="0"/>
              <w:jc w:val="center"/>
            </w:pPr>
            <w:r>
              <w:t>1.</w:t>
            </w:r>
          </w:p>
        </w:tc>
        <w:tc>
          <w:tcPr>
            <w:tcW w:w="1486" w:type="dxa"/>
            <w:vAlign w:val="center"/>
          </w:tcPr>
          <w:p w:rsidR="003521C5" w:rsidRDefault="00B60F8F" w:rsidP="008E1A0B">
            <w:pPr>
              <w:keepNext/>
              <w:widowControl/>
              <w:spacing w:before="120" w:after="120" w:line="240" w:lineRule="auto"/>
              <w:ind w:firstLine="0"/>
              <w:jc w:val="center"/>
            </w:pPr>
            <w:r>
              <w:t>Id</w:t>
            </w:r>
          </w:p>
        </w:tc>
        <w:tc>
          <w:tcPr>
            <w:tcW w:w="1486" w:type="dxa"/>
            <w:vAlign w:val="center"/>
          </w:tcPr>
          <w:p w:rsidR="003521C5" w:rsidRDefault="00B60F8F" w:rsidP="008E1A0B">
            <w:pPr>
              <w:keepNext/>
              <w:widowControl/>
              <w:spacing w:before="120" w:after="120" w:line="240" w:lineRule="auto"/>
              <w:ind w:firstLine="0"/>
              <w:jc w:val="center"/>
            </w:pPr>
            <w:r>
              <w:t>int(11)</w:t>
            </w:r>
          </w:p>
        </w:tc>
        <w:tc>
          <w:tcPr>
            <w:tcW w:w="1486" w:type="dxa"/>
            <w:vAlign w:val="center"/>
          </w:tcPr>
          <w:p w:rsidR="003521C5" w:rsidRDefault="00B60F8F" w:rsidP="008E1A0B">
            <w:pPr>
              <w:keepNext/>
              <w:widowControl/>
              <w:spacing w:before="120" w:after="120" w:line="240" w:lineRule="auto"/>
              <w:ind w:firstLine="0"/>
              <w:jc w:val="center"/>
            </w:pPr>
            <w:r>
              <w:t>Nav</w:t>
            </w:r>
          </w:p>
        </w:tc>
        <w:tc>
          <w:tcPr>
            <w:tcW w:w="1486" w:type="dxa"/>
            <w:vAlign w:val="center"/>
          </w:tcPr>
          <w:p w:rsidR="003521C5" w:rsidRDefault="00B60F8F" w:rsidP="008E1A0B">
            <w:pPr>
              <w:keepNext/>
              <w:widowControl/>
              <w:spacing w:before="120" w:after="120" w:line="240" w:lineRule="auto"/>
              <w:ind w:firstLine="0"/>
              <w:jc w:val="center"/>
            </w:pPr>
            <w:r>
              <w:t>Nē</w:t>
            </w:r>
          </w:p>
        </w:tc>
        <w:tc>
          <w:tcPr>
            <w:tcW w:w="1486" w:type="dxa"/>
            <w:vAlign w:val="center"/>
          </w:tcPr>
          <w:p w:rsidR="003521C5" w:rsidRDefault="00B60F8F" w:rsidP="008E1A0B">
            <w:pPr>
              <w:keepNext/>
              <w:widowControl/>
              <w:spacing w:before="120" w:after="120" w:line="240" w:lineRule="auto"/>
              <w:ind w:firstLine="0"/>
              <w:jc w:val="center"/>
            </w:pPr>
            <w:r>
              <w:t>Nav</w:t>
            </w:r>
          </w:p>
        </w:tc>
        <w:tc>
          <w:tcPr>
            <w:tcW w:w="1489" w:type="dxa"/>
            <w:vAlign w:val="center"/>
          </w:tcPr>
          <w:p w:rsidR="003521C5" w:rsidRDefault="00B60F8F" w:rsidP="008E1A0B">
            <w:pPr>
              <w:keepNext/>
              <w:widowControl/>
              <w:spacing w:before="120" w:after="120" w:line="240" w:lineRule="auto"/>
              <w:ind w:firstLine="0"/>
              <w:jc w:val="center"/>
            </w:pPr>
            <w:r>
              <w:t>PRIMARY, AUTO_INCREMENT</w:t>
            </w:r>
          </w:p>
        </w:tc>
      </w:tr>
      <w:tr w:rsidR="003521C5">
        <w:trPr>
          <w:trHeight w:val="513"/>
          <w:jc w:val="center"/>
        </w:trPr>
        <w:tc>
          <w:tcPr>
            <w:tcW w:w="528" w:type="dxa"/>
            <w:vAlign w:val="center"/>
          </w:tcPr>
          <w:p w:rsidR="003521C5" w:rsidRDefault="00B60F8F" w:rsidP="008E1A0B">
            <w:pPr>
              <w:keepNext/>
              <w:widowControl/>
              <w:spacing w:before="120" w:after="120" w:line="240" w:lineRule="auto"/>
              <w:ind w:firstLine="0"/>
              <w:jc w:val="center"/>
            </w:pPr>
            <w:r>
              <w:t>2.</w:t>
            </w:r>
          </w:p>
        </w:tc>
        <w:tc>
          <w:tcPr>
            <w:tcW w:w="1486" w:type="dxa"/>
            <w:vAlign w:val="center"/>
          </w:tcPr>
          <w:p w:rsidR="003521C5" w:rsidRDefault="00B60F8F" w:rsidP="008E1A0B">
            <w:pPr>
              <w:keepNext/>
              <w:widowControl/>
              <w:spacing w:before="120" w:after="120" w:line="240" w:lineRule="auto"/>
              <w:ind w:firstLine="0"/>
              <w:jc w:val="center"/>
            </w:pPr>
            <w:r>
              <w:t>telefons</w:t>
            </w:r>
          </w:p>
        </w:tc>
        <w:tc>
          <w:tcPr>
            <w:tcW w:w="1486" w:type="dxa"/>
            <w:vAlign w:val="center"/>
          </w:tcPr>
          <w:p w:rsidR="003521C5" w:rsidRDefault="00B60F8F" w:rsidP="008E1A0B">
            <w:pPr>
              <w:keepNext/>
              <w:widowControl/>
              <w:spacing w:before="120" w:after="120" w:line="240" w:lineRule="auto"/>
              <w:ind w:firstLine="0"/>
              <w:jc w:val="center"/>
            </w:pPr>
            <w:r>
              <w:t>varchar(8)</w:t>
            </w:r>
          </w:p>
        </w:tc>
        <w:tc>
          <w:tcPr>
            <w:tcW w:w="1486" w:type="dxa"/>
            <w:vAlign w:val="center"/>
          </w:tcPr>
          <w:p w:rsidR="003521C5" w:rsidRDefault="00B60F8F" w:rsidP="008E1A0B">
            <w:pPr>
              <w:keepNext/>
              <w:widowControl/>
              <w:spacing w:before="120" w:after="120" w:line="240" w:lineRule="auto"/>
              <w:ind w:firstLine="0"/>
              <w:jc w:val="center"/>
            </w:pPr>
            <w:r>
              <w:t>utf8_general_ci</w:t>
            </w:r>
          </w:p>
        </w:tc>
        <w:tc>
          <w:tcPr>
            <w:tcW w:w="1486" w:type="dxa"/>
            <w:vAlign w:val="center"/>
          </w:tcPr>
          <w:p w:rsidR="003521C5" w:rsidRDefault="00B60F8F" w:rsidP="008E1A0B">
            <w:pPr>
              <w:keepNext/>
              <w:widowControl/>
              <w:spacing w:before="120" w:after="120" w:line="240" w:lineRule="auto"/>
              <w:ind w:firstLine="0"/>
              <w:jc w:val="center"/>
            </w:pPr>
            <w:r>
              <w:t>Nē</w:t>
            </w:r>
          </w:p>
        </w:tc>
        <w:tc>
          <w:tcPr>
            <w:tcW w:w="1486" w:type="dxa"/>
            <w:vAlign w:val="center"/>
          </w:tcPr>
          <w:p w:rsidR="003521C5" w:rsidRDefault="00B60F8F" w:rsidP="008E1A0B">
            <w:pPr>
              <w:keepNext/>
              <w:widowControl/>
              <w:spacing w:before="120" w:after="120" w:line="240" w:lineRule="auto"/>
              <w:ind w:firstLine="0"/>
              <w:jc w:val="center"/>
            </w:pPr>
            <w:r>
              <w:t>Nav</w:t>
            </w:r>
          </w:p>
        </w:tc>
        <w:tc>
          <w:tcPr>
            <w:tcW w:w="1489" w:type="dxa"/>
            <w:vAlign w:val="center"/>
          </w:tcPr>
          <w:p w:rsidR="003521C5" w:rsidRDefault="00B60F8F" w:rsidP="008E1A0B">
            <w:pPr>
              <w:keepNext/>
              <w:widowControl/>
              <w:spacing w:before="120" w:after="120" w:line="240" w:lineRule="auto"/>
              <w:ind w:firstLine="0"/>
              <w:jc w:val="center"/>
            </w:pPr>
            <w:r>
              <w:t>Nav</w:t>
            </w:r>
          </w:p>
        </w:tc>
      </w:tr>
      <w:tr w:rsidR="003521C5">
        <w:trPr>
          <w:trHeight w:val="493"/>
          <w:jc w:val="center"/>
        </w:trPr>
        <w:tc>
          <w:tcPr>
            <w:tcW w:w="528" w:type="dxa"/>
            <w:vAlign w:val="center"/>
          </w:tcPr>
          <w:p w:rsidR="003521C5" w:rsidRDefault="00B60F8F" w:rsidP="008E1A0B">
            <w:pPr>
              <w:keepNext/>
              <w:widowControl/>
              <w:spacing w:before="120" w:after="120" w:line="240" w:lineRule="auto"/>
              <w:ind w:firstLine="0"/>
              <w:jc w:val="center"/>
            </w:pPr>
            <w:r>
              <w:t>3.</w:t>
            </w:r>
          </w:p>
        </w:tc>
        <w:tc>
          <w:tcPr>
            <w:tcW w:w="1486" w:type="dxa"/>
            <w:vAlign w:val="center"/>
          </w:tcPr>
          <w:p w:rsidR="003521C5" w:rsidRDefault="00B60F8F" w:rsidP="008E1A0B">
            <w:pPr>
              <w:keepNext/>
              <w:widowControl/>
              <w:spacing w:before="120" w:after="120" w:line="240" w:lineRule="auto"/>
              <w:ind w:firstLine="0"/>
              <w:jc w:val="center"/>
            </w:pPr>
            <w:r>
              <w:t>epasts</w:t>
            </w:r>
          </w:p>
        </w:tc>
        <w:tc>
          <w:tcPr>
            <w:tcW w:w="1486" w:type="dxa"/>
            <w:vAlign w:val="center"/>
          </w:tcPr>
          <w:p w:rsidR="003521C5" w:rsidRDefault="00B60F8F" w:rsidP="008E1A0B">
            <w:pPr>
              <w:keepNext/>
              <w:widowControl/>
              <w:spacing w:before="120" w:after="120" w:line="240" w:lineRule="auto"/>
              <w:ind w:firstLine="0"/>
              <w:jc w:val="center"/>
            </w:pPr>
            <w:r>
              <w:t>Varchar(254)</w:t>
            </w:r>
          </w:p>
        </w:tc>
        <w:tc>
          <w:tcPr>
            <w:tcW w:w="1486" w:type="dxa"/>
            <w:vAlign w:val="center"/>
          </w:tcPr>
          <w:p w:rsidR="003521C5" w:rsidRDefault="00B60F8F" w:rsidP="008E1A0B">
            <w:pPr>
              <w:keepNext/>
              <w:widowControl/>
              <w:spacing w:before="120" w:after="120" w:line="240" w:lineRule="auto"/>
              <w:ind w:firstLine="0"/>
              <w:jc w:val="center"/>
            </w:pPr>
            <w:r>
              <w:t>utf8_general_ci</w:t>
            </w:r>
          </w:p>
        </w:tc>
        <w:tc>
          <w:tcPr>
            <w:tcW w:w="1486" w:type="dxa"/>
            <w:vAlign w:val="center"/>
          </w:tcPr>
          <w:p w:rsidR="003521C5" w:rsidRDefault="00B60F8F" w:rsidP="008E1A0B">
            <w:pPr>
              <w:keepNext/>
              <w:widowControl/>
              <w:spacing w:before="120" w:after="120" w:line="240" w:lineRule="auto"/>
              <w:ind w:firstLine="0"/>
              <w:jc w:val="center"/>
            </w:pPr>
            <w:r>
              <w:t>Nē</w:t>
            </w:r>
          </w:p>
        </w:tc>
        <w:tc>
          <w:tcPr>
            <w:tcW w:w="1486" w:type="dxa"/>
            <w:vAlign w:val="center"/>
          </w:tcPr>
          <w:p w:rsidR="003521C5" w:rsidRDefault="00B60F8F" w:rsidP="008E1A0B">
            <w:pPr>
              <w:keepNext/>
              <w:widowControl/>
              <w:spacing w:before="120" w:after="120" w:line="240" w:lineRule="auto"/>
              <w:ind w:firstLine="0"/>
              <w:jc w:val="center"/>
            </w:pPr>
            <w:r>
              <w:t>Nav</w:t>
            </w:r>
          </w:p>
        </w:tc>
        <w:tc>
          <w:tcPr>
            <w:tcW w:w="1489" w:type="dxa"/>
            <w:vAlign w:val="center"/>
          </w:tcPr>
          <w:p w:rsidR="003521C5" w:rsidRDefault="00B60F8F" w:rsidP="008E1A0B">
            <w:pPr>
              <w:keepNext/>
              <w:widowControl/>
              <w:spacing w:before="120" w:after="120" w:line="240" w:lineRule="auto"/>
              <w:ind w:firstLine="0"/>
              <w:jc w:val="center"/>
            </w:pPr>
            <w:r>
              <w:t>Nav</w:t>
            </w:r>
          </w:p>
        </w:tc>
      </w:tr>
    </w:tbl>
    <w:p w:rsidR="003521C5" w:rsidRDefault="00B60F8F">
      <w:pPr>
        <w:pStyle w:val="Tabuluvirsraksti"/>
        <w:keepNext/>
        <w:numPr>
          <w:ilvl w:val="0"/>
          <w:numId w:val="15"/>
        </w:numPr>
        <w:spacing w:before="240" w:after="240"/>
      </w:pPr>
      <w:r>
        <w:t xml:space="preserve">tabula. </w:t>
      </w:r>
      <w:r>
        <w:rPr>
          <w:b/>
          <w:bCs/>
        </w:rPr>
        <w:t>Datubāzes tabulas “klienti” indeksi</w:t>
      </w:r>
    </w:p>
    <w:tbl>
      <w:tblPr>
        <w:tblStyle w:val="TableGrid"/>
        <w:tblW w:w="9585" w:type="dxa"/>
        <w:jc w:val="center"/>
        <w:tblLook w:val="04A0" w:firstRow="1" w:lastRow="0" w:firstColumn="1" w:lastColumn="0" w:noHBand="0" w:noVBand="1"/>
      </w:tblPr>
      <w:tblGrid>
        <w:gridCol w:w="556"/>
        <w:gridCol w:w="3009"/>
        <w:gridCol w:w="3009"/>
        <w:gridCol w:w="3011"/>
      </w:tblGrid>
      <w:tr w:rsidR="003521C5">
        <w:trPr>
          <w:trHeight w:val="413"/>
          <w:jc w:val="center"/>
        </w:trPr>
        <w:tc>
          <w:tcPr>
            <w:tcW w:w="0" w:type="auto"/>
            <w:vMerge w:val="restart"/>
            <w:vAlign w:val="center"/>
          </w:tcPr>
          <w:p w:rsidR="003521C5" w:rsidRDefault="00B60F8F" w:rsidP="008E1A0B">
            <w:pPr>
              <w:keepNext/>
              <w:widowControl/>
              <w:spacing w:before="120" w:after="120" w:line="240" w:lineRule="auto"/>
              <w:ind w:firstLine="0"/>
              <w:jc w:val="center"/>
              <w:rPr>
                <w:b/>
                <w:bCs/>
              </w:rPr>
            </w:pPr>
            <w:r>
              <w:rPr>
                <w:b/>
                <w:bCs/>
              </w:rPr>
              <w:t>Nr.</w:t>
            </w:r>
          </w:p>
        </w:tc>
        <w:tc>
          <w:tcPr>
            <w:tcW w:w="9029" w:type="dxa"/>
            <w:gridSpan w:val="3"/>
            <w:vAlign w:val="center"/>
          </w:tcPr>
          <w:p w:rsidR="003521C5" w:rsidRDefault="00B60F8F" w:rsidP="008E1A0B">
            <w:pPr>
              <w:keepNext/>
              <w:widowControl/>
              <w:spacing w:before="120" w:after="120" w:line="240" w:lineRule="auto"/>
              <w:ind w:firstLine="0"/>
              <w:jc w:val="center"/>
              <w:rPr>
                <w:b/>
                <w:bCs/>
              </w:rPr>
            </w:pPr>
            <w:r>
              <w:rPr>
                <w:b/>
                <w:bCs/>
              </w:rPr>
              <w:t>klienti tabulas indeksi</w:t>
            </w:r>
          </w:p>
        </w:tc>
      </w:tr>
      <w:tr w:rsidR="003521C5">
        <w:trPr>
          <w:trHeight w:val="413"/>
          <w:jc w:val="center"/>
        </w:trPr>
        <w:tc>
          <w:tcPr>
            <w:tcW w:w="0" w:type="auto"/>
            <w:vMerge/>
            <w:vAlign w:val="center"/>
          </w:tcPr>
          <w:p w:rsidR="003521C5" w:rsidRDefault="003521C5" w:rsidP="008E1A0B">
            <w:pPr>
              <w:keepNext/>
              <w:widowControl/>
              <w:spacing w:before="120" w:after="120" w:line="240" w:lineRule="auto"/>
              <w:ind w:firstLine="0"/>
              <w:jc w:val="center"/>
              <w:rPr>
                <w:b/>
                <w:bCs/>
              </w:rPr>
            </w:pPr>
          </w:p>
        </w:tc>
        <w:tc>
          <w:tcPr>
            <w:tcW w:w="3009" w:type="dxa"/>
            <w:vAlign w:val="center"/>
          </w:tcPr>
          <w:p w:rsidR="003521C5" w:rsidRDefault="00B60F8F" w:rsidP="008E1A0B">
            <w:pPr>
              <w:keepNext/>
              <w:widowControl/>
              <w:spacing w:before="120" w:after="120" w:line="240" w:lineRule="auto"/>
              <w:ind w:firstLine="0"/>
              <w:jc w:val="center"/>
              <w:rPr>
                <w:b/>
                <w:bCs/>
              </w:rPr>
            </w:pPr>
            <w:r>
              <w:rPr>
                <w:b/>
                <w:bCs/>
              </w:rPr>
              <w:t>Indeksa nosaukums</w:t>
            </w:r>
          </w:p>
        </w:tc>
        <w:tc>
          <w:tcPr>
            <w:tcW w:w="3009" w:type="dxa"/>
            <w:vAlign w:val="center"/>
          </w:tcPr>
          <w:p w:rsidR="003521C5" w:rsidRDefault="00B60F8F" w:rsidP="008E1A0B">
            <w:pPr>
              <w:keepNext/>
              <w:widowControl/>
              <w:spacing w:before="120" w:after="120" w:line="240" w:lineRule="auto"/>
              <w:ind w:firstLine="0"/>
              <w:jc w:val="center"/>
              <w:rPr>
                <w:b/>
                <w:bCs/>
              </w:rPr>
            </w:pPr>
            <w:r>
              <w:rPr>
                <w:b/>
                <w:bCs/>
              </w:rPr>
              <w:t>Unikāls indekss</w:t>
            </w:r>
          </w:p>
        </w:tc>
        <w:tc>
          <w:tcPr>
            <w:tcW w:w="3011" w:type="dxa"/>
            <w:vAlign w:val="center"/>
          </w:tcPr>
          <w:p w:rsidR="003521C5" w:rsidRDefault="00B60F8F" w:rsidP="008E1A0B">
            <w:pPr>
              <w:keepNext/>
              <w:widowControl/>
              <w:spacing w:before="120" w:after="120" w:line="240" w:lineRule="auto"/>
              <w:ind w:firstLine="0"/>
              <w:jc w:val="center"/>
              <w:rPr>
                <w:b/>
                <w:bCs/>
              </w:rPr>
            </w:pPr>
            <w:r>
              <w:rPr>
                <w:b/>
                <w:bCs/>
              </w:rPr>
              <w:t>Vai ir “NULL?”</w:t>
            </w:r>
          </w:p>
        </w:tc>
      </w:tr>
      <w:tr w:rsidR="003521C5">
        <w:trPr>
          <w:trHeight w:val="413"/>
          <w:jc w:val="center"/>
        </w:trPr>
        <w:tc>
          <w:tcPr>
            <w:tcW w:w="0" w:type="auto"/>
            <w:vAlign w:val="center"/>
          </w:tcPr>
          <w:p w:rsidR="003521C5" w:rsidRDefault="00B60F8F" w:rsidP="008E1A0B">
            <w:pPr>
              <w:keepNext/>
              <w:widowControl/>
              <w:spacing w:before="120" w:after="120" w:line="240" w:lineRule="auto"/>
              <w:ind w:firstLine="0"/>
              <w:jc w:val="center"/>
            </w:pPr>
            <w:r>
              <w:t>1.</w:t>
            </w:r>
          </w:p>
        </w:tc>
        <w:tc>
          <w:tcPr>
            <w:tcW w:w="3009" w:type="dxa"/>
            <w:vAlign w:val="center"/>
          </w:tcPr>
          <w:p w:rsidR="003521C5" w:rsidRDefault="00B60F8F" w:rsidP="008E1A0B">
            <w:pPr>
              <w:keepNext/>
              <w:widowControl/>
              <w:spacing w:before="120" w:after="120" w:line="240" w:lineRule="auto"/>
              <w:ind w:firstLine="0"/>
              <w:jc w:val="center"/>
            </w:pPr>
            <w:r>
              <w:t>PRIMARY</w:t>
            </w:r>
          </w:p>
        </w:tc>
        <w:tc>
          <w:tcPr>
            <w:tcW w:w="3009" w:type="dxa"/>
            <w:vAlign w:val="center"/>
          </w:tcPr>
          <w:p w:rsidR="003521C5" w:rsidRDefault="00B60F8F" w:rsidP="008E1A0B">
            <w:pPr>
              <w:keepNext/>
              <w:widowControl/>
              <w:spacing w:before="120" w:after="120" w:line="240" w:lineRule="auto"/>
              <w:ind w:firstLine="0"/>
              <w:jc w:val="center"/>
            </w:pPr>
            <w:r>
              <w:t>Jā</w:t>
            </w:r>
          </w:p>
        </w:tc>
        <w:tc>
          <w:tcPr>
            <w:tcW w:w="3011" w:type="dxa"/>
            <w:vAlign w:val="center"/>
          </w:tcPr>
          <w:p w:rsidR="003521C5" w:rsidRDefault="00B60F8F" w:rsidP="008E1A0B">
            <w:pPr>
              <w:keepNext/>
              <w:widowControl/>
              <w:spacing w:before="120" w:after="120" w:line="240" w:lineRule="auto"/>
              <w:ind w:firstLine="0"/>
              <w:jc w:val="center"/>
            </w:pPr>
            <w:r>
              <w:t>Nē</w:t>
            </w:r>
          </w:p>
        </w:tc>
      </w:tr>
    </w:tbl>
    <w:p w:rsidR="003521C5" w:rsidRDefault="003521C5">
      <w:pPr>
        <w:rPr>
          <w:szCs w:val="36"/>
        </w:rPr>
      </w:pPr>
    </w:p>
    <w:p w:rsidR="003521C5" w:rsidRDefault="00B60F8F">
      <w:pPr>
        <w:pStyle w:val="Heading3"/>
        <w:numPr>
          <w:ilvl w:val="2"/>
          <w:numId w:val="12"/>
        </w:numPr>
        <w:spacing w:after="240"/>
      </w:pPr>
      <w:bookmarkStart w:id="150" w:name="_Toc22170"/>
      <w:r>
        <w:lastRenderedPageBreak/>
        <w:t>Tabula: kubls</w:t>
      </w:r>
      <w:bookmarkEnd w:id="150"/>
    </w:p>
    <w:p w:rsidR="003521C5" w:rsidRDefault="00B60F8F">
      <w:pPr>
        <w:rPr>
          <w:szCs w:val="44"/>
        </w:rPr>
      </w:pPr>
      <w:r>
        <w:rPr>
          <w:szCs w:val="44"/>
        </w:rPr>
        <w:t xml:space="preserve">Kubls tabulas </w:t>
      </w:r>
      <w:r w:rsidRPr="00853CF9">
        <w:rPr>
          <w:i/>
          <w:szCs w:val="44"/>
        </w:rPr>
        <w:t>“id”</w:t>
      </w:r>
      <w:r>
        <w:rPr>
          <w:szCs w:val="44"/>
        </w:rPr>
        <w:t xml:space="preserve"> lauks: (Skatīt 6. tab, 7. tab., 8. tab. un </w:t>
      </w:r>
      <w:r>
        <w:rPr>
          <w:szCs w:val="44"/>
        </w:rPr>
        <w:fldChar w:fldCharType="begin"/>
      </w:r>
      <w:r>
        <w:rPr>
          <w:szCs w:val="44"/>
        </w:rPr>
        <w:instrText xml:space="preserve"> REF _Ref27245 \h </w:instrText>
      </w:r>
      <w:r>
        <w:rPr>
          <w:szCs w:val="44"/>
        </w:rPr>
      </w:r>
      <w:r>
        <w:rPr>
          <w:szCs w:val="44"/>
        </w:rPr>
        <w:fldChar w:fldCharType="separate"/>
      </w:r>
      <w:r>
        <w:t>31</w:t>
      </w:r>
      <w:r>
        <w:rPr>
          <w:szCs w:val="44"/>
        </w:rPr>
        <w:fldChar w:fldCharType="end"/>
      </w:r>
      <w:r>
        <w:rPr>
          <w:szCs w:val="44"/>
        </w:rPr>
        <w:t>. att.)</w:t>
      </w:r>
    </w:p>
    <w:p w:rsidR="003521C5" w:rsidRDefault="00B60F8F">
      <w:pPr>
        <w:pStyle w:val="ListBullet"/>
      </w:pPr>
      <w:r>
        <w:t>Saglabās unikālu identifikātoru priekš katra kubla īres pasūtījuma;</w:t>
      </w:r>
    </w:p>
    <w:p w:rsidR="003521C5" w:rsidRDefault="00B60F8F">
      <w:pPr>
        <w:pStyle w:val="ListBullet"/>
      </w:pPr>
      <w:r>
        <w:t xml:space="preserve">Identifikatora tips ir </w:t>
      </w:r>
      <w:r>
        <w:rPr>
          <w:i/>
          <w:iCs/>
        </w:rPr>
        <w:t>“integer”</w:t>
      </w:r>
      <w:r>
        <w:t>;</w:t>
      </w:r>
    </w:p>
    <w:p w:rsidR="003521C5" w:rsidRDefault="00B60F8F">
      <w:pPr>
        <w:pStyle w:val="ListBullet"/>
      </w:pPr>
      <w:r>
        <w:t>Identifikātora vērtība automātiski pieaugs;</w:t>
      </w:r>
    </w:p>
    <w:p w:rsidR="003521C5" w:rsidRDefault="00B60F8F">
      <w:pPr>
        <w:tabs>
          <w:tab w:val="left" w:pos="420"/>
        </w:tabs>
        <w:rPr>
          <w:szCs w:val="36"/>
        </w:rPr>
      </w:pPr>
      <w:r>
        <w:rPr>
          <w:szCs w:val="36"/>
        </w:rPr>
        <w:t xml:space="preserve">Kubls tabulas </w:t>
      </w:r>
      <w:r w:rsidRPr="00853CF9">
        <w:rPr>
          <w:i/>
          <w:szCs w:val="36"/>
        </w:rPr>
        <w:t>“kid”</w:t>
      </w:r>
      <w:r>
        <w:rPr>
          <w:szCs w:val="36"/>
        </w:rPr>
        <w:t xml:space="preserve"> lauks:</w:t>
      </w:r>
    </w:p>
    <w:p w:rsidR="003521C5" w:rsidRDefault="00B60F8F">
      <w:pPr>
        <w:pStyle w:val="ListBullet"/>
      </w:pPr>
      <w:r>
        <w:t>Saglabās klienta identifikatoru, kuru iegūs no klienti tabulas;</w:t>
      </w:r>
    </w:p>
    <w:p w:rsidR="003521C5" w:rsidRDefault="00B60F8F">
      <w:pPr>
        <w:pStyle w:val="ListBullet"/>
      </w:pPr>
      <w:r>
        <w:t xml:space="preserve">Identifikatora tips ir </w:t>
      </w:r>
      <w:r>
        <w:rPr>
          <w:i/>
          <w:iCs/>
        </w:rPr>
        <w:t>“integer”</w:t>
      </w:r>
      <w:r>
        <w:t>;</w:t>
      </w:r>
    </w:p>
    <w:p w:rsidR="003521C5" w:rsidRDefault="00B60F8F">
      <w:pPr>
        <w:tabs>
          <w:tab w:val="left" w:pos="420"/>
        </w:tabs>
        <w:rPr>
          <w:szCs w:val="36"/>
        </w:rPr>
      </w:pPr>
      <w:r>
        <w:rPr>
          <w:szCs w:val="36"/>
        </w:rPr>
        <w:t xml:space="preserve">Kubls tabulas </w:t>
      </w:r>
      <w:r w:rsidRPr="00853CF9">
        <w:rPr>
          <w:i/>
          <w:szCs w:val="36"/>
        </w:rPr>
        <w:t>“startdate”</w:t>
      </w:r>
      <w:r>
        <w:rPr>
          <w:szCs w:val="36"/>
        </w:rPr>
        <w:t xml:space="preserve"> lauks:</w:t>
      </w:r>
    </w:p>
    <w:p w:rsidR="003521C5" w:rsidRDefault="00B60F8F">
      <w:pPr>
        <w:pStyle w:val="ListBullet"/>
      </w:pPr>
      <w:r>
        <w:t>Saglabās kubla īres uzsākšanas datumu;</w:t>
      </w:r>
    </w:p>
    <w:p w:rsidR="003521C5" w:rsidRDefault="00B60F8F">
      <w:pPr>
        <w:pStyle w:val="ListBullet"/>
      </w:pPr>
      <w:r>
        <w:t xml:space="preserve">Vērtību tips ir </w:t>
      </w:r>
      <w:r>
        <w:rPr>
          <w:i/>
          <w:iCs/>
        </w:rPr>
        <w:t>“date”</w:t>
      </w:r>
      <w:r>
        <w:t>;</w:t>
      </w:r>
    </w:p>
    <w:p w:rsidR="003521C5" w:rsidRDefault="00B60F8F">
      <w:pPr>
        <w:tabs>
          <w:tab w:val="left" w:pos="420"/>
        </w:tabs>
        <w:rPr>
          <w:szCs w:val="36"/>
        </w:rPr>
      </w:pPr>
      <w:r>
        <w:rPr>
          <w:szCs w:val="36"/>
        </w:rPr>
        <w:t xml:space="preserve">Kubls tabulas </w:t>
      </w:r>
      <w:r w:rsidRPr="00853CF9">
        <w:rPr>
          <w:i/>
          <w:szCs w:val="36"/>
        </w:rPr>
        <w:t>“enddate”</w:t>
      </w:r>
      <w:r>
        <w:rPr>
          <w:szCs w:val="36"/>
        </w:rPr>
        <w:t xml:space="preserve"> lauks:</w:t>
      </w:r>
    </w:p>
    <w:p w:rsidR="003521C5" w:rsidRDefault="00B60F8F">
      <w:pPr>
        <w:pStyle w:val="ListBullet"/>
      </w:pPr>
      <w:r>
        <w:t>Saglabās kubla īres beigu datumu;</w:t>
      </w:r>
    </w:p>
    <w:p w:rsidR="003521C5" w:rsidRDefault="00B60F8F">
      <w:pPr>
        <w:pStyle w:val="ListBullet"/>
      </w:pPr>
      <w:r>
        <w:t xml:space="preserve">Vērtību tips ir </w:t>
      </w:r>
      <w:r>
        <w:rPr>
          <w:i/>
          <w:iCs/>
        </w:rPr>
        <w:t>“date”</w:t>
      </w:r>
      <w:r>
        <w:t>;</w:t>
      </w:r>
    </w:p>
    <w:p w:rsidR="003521C5" w:rsidRDefault="00B60F8F">
      <w:pPr>
        <w:pStyle w:val="Tabuluvirsraksti"/>
        <w:keepNext/>
        <w:numPr>
          <w:ilvl w:val="0"/>
          <w:numId w:val="15"/>
        </w:numPr>
        <w:spacing w:before="240" w:after="240"/>
      </w:pPr>
      <w:r>
        <w:lastRenderedPageBreak/>
        <w:t xml:space="preserve">tabula. </w:t>
      </w:r>
      <w:r>
        <w:rPr>
          <w:b/>
          <w:bCs/>
        </w:rPr>
        <w:t>Datubāzes tabulas “kubls” izklāsts</w:t>
      </w:r>
    </w:p>
    <w:tbl>
      <w:tblPr>
        <w:tblStyle w:val="TableGrid"/>
        <w:tblW w:w="9224" w:type="dxa"/>
        <w:jc w:val="center"/>
        <w:tblLayout w:type="fixed"/>
        <w:tblLook w:val="04A0" w:firstRow="1" w:lastRow="0" w:firstColumn="1" w:lastColumn="0" w:noHBand="0" w:noVBand="1"/>
      </w:tblPr>
      <w:tblGrid>
        <w:gridCol w:w="556"/>
        <w:gridCol w:w="1444"/>
        <w:gridCol w:w="1444"/>
        <w:gridCol w:w="1444"/>
        <w:gridCol w:w="1444"/>
        <w:gridCol w:w="1444"/>
        <w:gridCol w:w="1448"/>
      </w:tblGrid>
      <w:tr w:rsidR="003521C5">
        <w:trPr>
          <w:trHeight w:val="641"/>
          <w:jc w:val="center"/>
        </w:trPr>
        <w:tc>
          <w:tcPr>
            <w:tcW w:w="556" w:type="dxa"/>
            <w:vMerge w:val="restart"/>
            <w:vAlign w:val="center"/>
          </w:tcPr>
          <w:p w:rsidR="003521C5" w:rsidRDefault="00B60F8F" w:rsidP="008E1A0B">
            <w:pPr>
              <w:keepNext/>
              <w:widowControl/>
              <w:spacing w:before="120" w:after="120" w:line="240" w:lineRule="auto"/>
              <w:ind w:firstLine="0"/>
              <w:jc w:val="center"/>
              <w:rPr>
                <w:b/>
                <w:bCs/>
              </w:rPr>
            </w:pPr>
            <w:r>
              <w:rPr>
                <w:b/>
                <w:bCs/>
              </w:rPr>
              <w:t>Nr.</w:t>
            </w:r>
          </w:p>
        </w:tc>
        <w:tc>
          <w:tcPr>
            <w:tcW w:w="8668" w:type="dxa"/>
            <w:gridSpan w:val="6"/>
            <w:vAlign w:val="center"/>
          </w:tcPr>
          <w:p w:rsidR="003521C5" w:rsidRDefault="00B60F8F" w:rsidP="008E1A0B">
            <w:pPr>
              <w:keepNext/>
              <w:widowControl/>
              <w:spacing w:before="120" w:after="120" w:line="240" w:lineRule="auto"/>
              <w:ind w:firstLine="0"/>
              <w:jc w:val="center"/>
              <w:rPr>
                <w:b/>
                <w:bCs/>
              </w:rPr>
            </w:pPr>
            <w:r>
              <w:rPr>
                <w:b/>
                <w:bCs/>
              </w:rPr>
              <w:t>kubls tabula</w:t>
            </w:r>
          </w:p>
        </w:tc>
      </w:tr>
      <w:tr w:rsidR="003521C5">
        <w:trPr>
          <w:trHeight w:val="641"/>
          <w:jc w:val="center"/>
        </w:trPr>
        <w:tc>
          <w:tcPr>
            <w:tcW w:w="556" w:type="dxa"/>
            <w:vMerge/>
            <w:vAlign w:val="center"/>
          </w:tcPr>
          <w:p w:rsidR="003521C5" w:rsidRDefault="003521C5" w:rsidP="008E1A0B">
            <w:pPr>
              <w:keepNext/>
              <w:widowControl/>
              <w:spacing w:before="120" w:after="120" w:line="240" w:lineRule="auto"/>
              <w:ind w:firstLine="0"/>
              <w:jc w:val="center"/>
              <w:rPr>
                <w:b/>
                <w:bCs/>
              </w:rPr>
            </w:pPr>
          </w:p>
        </w:tc>
        <w:tc>
          <w:tcPr>
            <w:tcW w:w="1444" w:type="dxa"/>
            <w:vAlign w:val="center"/>
          </w:tcPr>
          <w:p w:rsidR="003521C5" w:rsidRDefault="00B60F8F" w:rsidP="008E1A0B">
            <w:pPr>
              <w:keepNext/>
              <w:widowControl/>
              <w:spacing w:before="120" w:after="120" w:line="240" w:lineRule="auto"/>
              <w:ind w:firstLine="0"/>
              <w:jc w:val="center"/>
              <w:rPr>
                <w:b/>
                <w:bCs/>
              </w:rPr>
            </w:pPr>
            <w:r>
              <w:rPr>
                <w:b/>
                <w:bCs/>
              </w:rPr>
              <w:t>Nosaukums</w:t>
            </w:r>
          </w:p>
        </w:tc>
        <w:tc>
          <w:tcPr>
            <w:tcW w:w="1444" w:type="dxa"/>
            <w:vAlign w:val="center"/>
          </w:tcPr>
          <w:p w:rsidR="003521C5" w:rsidRDefault="00B60F8F" w:rsidP="008E1A0B">
            <w:pPr>
              <w:keepNext/>
              <w:widowControl/>
              <w:spacing w:before="120" w:after="120" w:line="240" w:lineRule="auto"/>
              <w:ind w:firstLine="0"/>
              <w:jc w:val="center"/>
              <w:rPr>
                <w:b/>
                <w:bCs/>
              </w:rPr>
            </w:pPr>
            <w:r>
              <w:rPr>
                <w:b/>
                <w:bCs/>
              </w:rPr>
              <w:t>Tips</w:t>
            </w:r>
          </w:p>
        </w:tc>
        <w:tc>
          <w:tcPr>
            <w:tcW w:w="1444" w:type="dxa"/>
            <w:vAlign w:val="center"/>
          </w:tcPr>
          <w:p w:rsidR="003521C5" w:rsidRDefault="00B60F8F" w:rsidP="008E1A0B">
            <w:pPr>
              <w:keepNext/>
              <w:widowControl/>
              <w:spacing w:before="120" w:after="120" w:line="240" w:lineRule="auto"/>
              <w:ind w:firstLine="0"/>
              <w:jc w:val="center"/>
              <w:rPr>
                <w:b/>
                <w:bCs/>
              </w:rPr>
            </w:pPr>
            <w:r>
              <w:rPr>
                <w:b/>
                <w:bCs/>
              </w:rPr>
              <w:t>Unikods</w:t>
            </w:r>
          </w:p>
        </w:tc>
        <w:tc>
          <w:tcPr>
            <w:tcW w:w="1444" w:type="dxa"/>
            <w:vAlign w:val="center"/>
          </w:tcPr>
          <w:p w:rsidR="003521C5" w:rsidRDefault="00B60F8F" w:rsidP="008E1A0B">
            <w:pPr>
              <w:keepNext/>
              <w:widowControl/>
              <w:spacing w:before="120" w:after="120" w:line="240" w:lineRule="auto"/>
              <w:ind w:firstLine="0"/>
              <w:jc w:val="center"/>
              <w:rPr>
                <w:b/>
                <w:bCs/>
              </w:rPr>
            </w:pPr>
            <w:r>
              <w:rPr>
                <w:b/>
                <w:bCs/>
              </w:rPr>
              <w:t>Vai ir “NULL”?</w:t>
            </w:r>
          </w:p>
        </w:tc>
        <w:tc>
          <w:tcPr>
            <w:tcW w:w="1444" w:type="dxa"/>
            <w:vAlign w:val="center"/>
          </w:tcPr>
          <w:p w:rsidR="003521C5" w:rsidRDefault="00B60F8F" w:rsidP="008E1A0B">
            <w:pPr>
              <w:keepNext/>
              <w:widowControl/>
              <w:spacing w:before="120" w:after="120" w:line="240" w:lineRule="auto"/>
              <w:ind w:firstLine="0"/>
              <w:jc w:val="center"/>
              <w:rPr>
                <w:b/>
                <w:bCs/>
              </w:rPr>
            </w:pPr>
            <w:r>
              <w:rPr>
                <w:b/>
                <w:bCs/>
              </w:rPr>
              <w:t>Noklusējuma vērtība</w:t>
            </w:r>
          </w:p>
        </w:tc>
        <w:tc>
          <w:tcPr>
            <w:tcW w:w="1448" w:type="dxa"/>
            <w:vAlign w:val="center"/>
          </w:tcPr>
          <w:p w:rsidR="003521C5" w:rsidRDefault="00B60F8F" w:rsidP="008E1A0B">
            <w:pPr>
              <w:keepNext/>
              <w:widowControl/>
              <w:spacing w:before="120" w:after="120" w:line="240" w:lineRule="auto"/>
              <w:ind w:firstLine="0"/>
              <w:jc w:val="center"/>
              <w:rPr>
                <w:b/>
                <w:bCs/>
              </w:rPr>
            </w:pPr>
            <w:r>
              <w:rPr>
                <w:b/>
                <w:bCs/>
              </w:rPr>
              <w:t>Papildus</w:t>
            </w:r>
          </w:p>
        </w:tc>
      </w:tr>
      <w:tr w:rsidR="003521C5">
        <w:trPr>
          <w:trHeight w:val="641"/>
          <w:jc w:val="center"/>
        </w:trPr>
        <w:tc>
          <w:tcPr>
            <w:tcW w:w="556" w:type="dxa"/>
            <w:vAlign w:val="center"/>
          </w:tcPr>
          <w:p w:rsidR="003521C5" w:rsidRDefault="00B60F8F" w:rsidP="008E1A0B">
            <w:pPr>
              <w:keepNext/>
              <w:widowControl/>
              <w:spacing w:before="120" w:after="120" w:line="240" w:lineRule="auto"/>
              <w:ind w:firstLine="0"/>
              <w:jc w:val="center"/>
            </w:pPr>
            <w:r>
              <w:t>1.</w:t>
            </w:r>
          </w:p>
        </w:tc>
        <w:tc>
          <w:tcPr>
            <w:tcW w:w="1444" w:type="dxa"/>
            <w:vAlign w:val="center"/>
          </w:tcPr>
          <w:p w:rsidR="003521C5" w:rsidRDefault="00B60F8F" w:rsidP="008E1A0B">
            <w:pPr>
              <w:keepNext/>
              <w:widowControl/>
              <w:spacing w:before="120" w:after="120" w:line="240" w:lineRule="auto"/>
              <w:ind w:firstLine="0"/>
              <w:jc w:val="center"/>
            </w:pPr>
            <w:r>
              <w:t>Id</w:t>
            </w:r>
          </w:p>
        </w:tc>
        <w:tc>
          <w:tcPr>
            <w:tcW w:w="1444" w:type="dxa"/>
            <w:vAlign w:val="center"/>
          </w:tcPr>
          <w:p w:rsidR="003521C5" w:rsidRDefault="00B60F8F" w:rsidP="008E1A0B">
            <w:pPr>
              <w:keepNext/>
              <w:widowControl/>
              <w:spacing w:before="120" w:after="120" w:line="240" w:lineRule="auto"/>
              <w:ind w:firstLine="0"/>
              <w:jc w:val="center"/>
            </w:pPr>
            <w:r>
              <w:t>int(11)</w:t>
            </w:r>
          </w:p>
        </w:tc>
        <w:tc>
          <w:tcPr>
            <w:tcW w:w="1444" w:type="dxa"/>
            <w:vAlign w:val="center"/>
          </w:tcPr>
          <w:p w:rsidR="003521C5" w:rsidRDefault="00B60F8F" w:rsidP="008E1A0B">
            <w:pPr>
              <w:keepNext/>
              <w:widowControl/>
              <w:spacing w:before="120" w:after="120" w:line="240" w:lineRule="auto"/>
              <w:ind w:firstLine="0"/>
              <w:jc w:val="center"/>
            </w:pPr>
            <w:r>
              <w:t>Nav</w:t>
            </w:r>
          </w:p>
        </w:tc>
        <w:tc>
          <w:tcPr>
            <w:tcW w:w="1444" w:type="dxa"/>
            <w:vAlign w:val="center"/>
          </w:tcPr>
          <w:p w:rsidR="003521C5" w:rsidRDefault="00B60F8F" w:rsidP="008E1A0B">
            <w:pPr>
              <w:keepNext/>
              <w:widowControl/>
              <w:spacing w:before="120" w:after="120" w:line="240" w:lineRule="auto"/>
              <w:ind w:firstLine="0"/>
              <w:jc w:val="center"/>
            </w:pPr>
            <w:r>
              <w:t>Nē</w:t>
            </w:r>
          </w:p>
        </w:tc>
        <w:tc>
          <w:tcPr>
            <w:tcW w:w="1444" w:type="dxa"/>
            <w:vAlign w:val="center"/>
          </w:tcPr>
          <w:p w:rsidR="003521C5" w:rsidRDefault="00B60F8F" w:rsidP="008E1A0B">
            <w:pPr>
              <w:keepNext/>
              <w:widowControl/>
              <w:spacing w:before="120" w:after="120" w:line="240" w:lineRule="auto"/>
              <w:ind w:firstLine="0"/>
              <w:jc w:val="center"/>
            </w:pPr>
            <w:r>
              <w:t>Nav</w:t>
            </w:r>
          </w:p>
        </w:tc>
        <w:tc>
          <w:tcPr>
            <w:tcW w:w="1448" w:type="dxa"/>
            <w:vAlign w:val="center"/>
          </w:tcPr>
          <w:p w:rsidR="003521C5" w:rsidRDefault="00B60F8F" w:rsidP="008E1A0B">
            <w:pPr>
              <w:keepNext/>
              <w:widowControl/>
              <w:spacing w:before="120" w:after="120" w:line="240" w:lineRule="auto"/>
              <w:ind w:firstLine="0"/>
              <w:jc w:val="center"/>
            </w:pPr>
            <w:r>
              <w:t>PRIMARY, AUTO_INCREMENT</w:t>
            </w:r>
          </w:p>
        </w:tc>
      </w:tr>
      <w:tr w:rsidR="003521C5">
        <w:trPr>
          <w:trHeight w:val="641"/>
          <w:jc w:val="center"/>
        </w:trPr>
        <w:tc>
          <w:tcPr>
            <w:tcW w:w="556" w:type="dxa"/>
            <w:vAlign w:val="center"/>
          </w:tcPr>
          <w:p w:rsidR="003521C5" w:rsidRDefault="00B60F8F" w:rsidP="008E1A0B">
            <w:pPr>
              <w:keepNext/>
              <w:widowControl/>
              <w:spacing w:before="120" w:after="120" w:line="240" w:lineRule="auto"/>
              <w:ind w:firstLine="0"/>
              <w:jc w:val="center"/>
            </w:pPr>
            <w:r>
              <w:t>2.</w:t>
            </w:r>
          </w:p>
        </w:tc>
        <w:tc>
          <w:tcPr>
            <w:tcW w:w="1444" w:type="dxa"/>
            <w:vAlign w:val="center"/>
          </w:tcPr>
          <w:p w:rsidR="003521C5" w:rsidRDefault="00B60F8F" w:rsidP="008E1A0B">
            <w:pPr>
              <w:keepNext/>
              <w:widowControl/>
              <w:spacing w:before="120" w:after="120" w:line="240" w:lineRule="auto"/>
              <w:ind w:firstLine="0"/>
              <w:jc w:val="center"/>
            </w:pPr>
            <w:r>
              <w:t>kid</w:t>
            </w:r>
          </w:p>
        </w:tc>
        <w:tc>
          <w:tcPr>
            <w:tcW w:w="1444" w:type="dxa"/>
            <w:vAlign w:val="center"/>
          </w:tcPr>
          <w:p w:rsidR="003521C5" w:rsidRDefault="00B60F8F" w:rsidP="008E1A0B">
            <w:pPr>
              <w:keepNext/>
              <w:widowControl/>
              <w:spacing w:before="120" w:after="120" w:line="240" w:lineRule="auto"/>
              <w:ind w:firstLine="0"/>
              <w:jc w:val="center"/>
            </w:pPr>
            <w:r>
              <w:t>int(11)</w:t>
            </w:r>
          </w:p>
        </w:tc>
        <w:tc>
          <w:tcPr>
            <w:tcW w:w="1444" w:type="dxa"/>
            <w:vAlign w:val="center"/>
          </w:tcPr>
          <w:p w:rsidR="003521C5" w:rsidRDefault="00B60F8F" w:rsidP="008E1A0B">
            <w:pPr>
              <w:keepNext/>
              <w:widowControl/>
              <w:spacing w:before="120" w:after="120" w:line="240" w:lineRule="auto"/>
              <w:ind w:firstLine="0"/>
              <w:jc w:val="center"/>
            </w:pPr>
            <w:r>
              <w:t>Nav</w:t>
            </w:r>
          </w:p>
        </w:tc>
        <w:tc>
          <w:tcPr>
            <w:tcW w:w="1444" w:type="dxa"/>
            <w:vAlign w:val="center"/>
          </w:tcPr>
          <w:p w:rsidR="003521C5" w:rsidRDefault="00B60F8F" w:rsidP="008E1A0B">
            <w:pPr>
              <w:keepNext/>
              <w:widowControl/>
              <w:spacing w:before="120" w:after="120" w:line="240" w:lineRule="auto"/>
              <w:ind w:firstLine="0"/>
              <w:jc w:val="center"/>
            </w:pPr>
            <w:r>
              <w:t>Nē</w:t>
            </w:r>
          </w:p>
        </w:tc>
        <w:tc>
          <w:tcPr>
            <w:tcW w:w="1444" w:type="dxa"/>
            <w:vAlign w:val="center"/>
          </w:tcPr>
          <w:p w:rsidR="003521C5" w:rsidRDefault="00B60F8F" w:rsidP="008E1A0B">
            <w:pPr>
              <w:keepNext/>
              <w:widowControl/>
              <w:spacing w:before="120" w:after="120" w:line="240" w:lineRule="auto"/>
              <w:ind w:firstLine="0"/>
              <w:jc w:val="center"/>
            </w:pPr>
            <w:r>
              <w:t>Nav</w:t>
            </w:r>
          </w:p>
        </w:tc>
        <w:tc>
          <w:tcPr>
            <w:tcW w:w="1448" w:type="dxa"/>
            <w:vAlign w:val="center"/>
          </w:tcPr>
          <w:p w:rsidR="003521C5" w:rsidRDefault="00B60F8F" w:rsidP="008E1A0B">
            <w:pPr>
              <w:keepNext/>
              <w:widowControl/>
              <w:spacing w:before="120" w:after="120" w:line="240" w:lineRule="auto"/>
              <w:ind w:firstLine="0"/>
              <w:jc w:val="center"/>
            </w:pPr>
            <w:r>
              <w:t>Nav</w:t>
            </w:r>
          </w:p>
        </w:tc>
      </w:tr>
      <w:tr w:rsidR="003521C5">
        <w:trPr>
          <w:trHeight w:val="641"/>
          <w:jc w:val="center"/>
        </w:trPr>
        <w:tc>
          <w:tcPr>
            <w:tcW w:w="556" w:type="dxa"/>
            <w:vAlign w:val="center"/>
          </w:tcPr>
          <w:p w:rsidR="003521C5" w:rsidRDefault="00B60F8F" w:rsidP="008E1A0B">
            <w:pPr>
              <w:keepNext/>
              <w:widowControl/>
              <w:spacing w:before="120" w:after="120" w:line="240" w:lineRule="auto"/>
              <w:ind w:firstLine="0"/>
              <w:jc w:val="center"/>
            </w:pPr>
            <w:r>
              <w:t>3.</w:t>
            </w:r>
          </w:p>
        </w:tc>
        <w:tc>
          <w:tcPr>
            <w:tcW w:w="1444" w:type="dxa"/>
            <w:vAlign w:val="center"/>
          </w:tcPr>
          <w:p w:rsidR="003521C5" w:rsidRDefault="00B60F8F" w:rsidP="008E1A0B">
            <w:pPr>
              <w:keepNext/>
              <w:widowControl/>
              <w:spacing w:before="120" w:after="120" w:line="240" w:lineRule="auto"/>
              <w:ind w:firstLine="0"/>
              <w:jc w:val="center"/>
            </w:pPr>
            <w:r>
              <w:t>startdate</w:t>
            </w:r>
          </w:p>
        </w:tc>
        <w:tc>
          <w:tcPr>
            <w:tcW w:w="1444" w:type="dxa"/>
            <w:vAlign w:val="center"/>
          </w:tcPr>
          <w:p w:rsidR="003521C5" w:rsidRDefault="00B60F8F" w:rsidP="008E1A0B">
            <w:pPr>
              <w:keepNext/>
              <w:widowControl/>
              <w:spacing w:before="120" w:after="120" w:line="240" w:lineRule="auto"/>
              <w:ind w:firstLine="0"/>
              <w:jc w:val="center"/>
            </w:pPr>
            <w:r>
              <w:t>date</w:t>
            </w:r>
          </w:p>
        </w:tc>
        <w:tc>
          <w:tcPr>
            <w:tcW w:w="1444" w:type="dxa"/>
            <w:vAlign w:val="center"/>
          </w:tcPr>
          <w:p w:rsidR="003521C5" w:rsidRDefault="00B60F8F" w:rsidP="008E1A0B">
            <w:pPr>
              <w:keepNext/>
              <w:widowControl/>
              <w:spacing w:before="120" w:after="120" w:line="240" w:lineRule="auto"/>
              <w:ind w:firstLine="0"/>
              <w:jc w:val="center"/>
            </w:pPr>
            <w:r>
              <w:t>Nav</w:t>
            </w:r>
          </w:p>
        </w:tc>
        <w:tc>
          <w:tcPr>
            <w:tcW w:w="1444" w:type="dxa"/>
            <w:vAlign w:val="center"/>
          </w:tcPr>
          <w:p w:rsidR="003521C5" w:rsidRDefault="00B60F8F" w:rsidP="008E1A0B">
            <w:pPr>
              <w:keepNext/>
              <w:widowControl/>
              <w:spacing w:before="120" w:after="120" w:line="240" w:lineRule="auto"/>
              <w:ind w:firstLine="0"/>
              <w:jc w:val="center"/>
            </w:pPr>
            <w:r>
              <w:t>Nē</w:t>
            </w:r>
          </w:p>
        </w:tc>
        <w:tc>
          <w:tcPr>
            <w:tcW w:w="1444" w:type="dxa"/>
            <w:vAlign w:val="center"/>
          </w:tcPr>
          <w:p w:rsidR="003521C5" w:rsidRDefault="00B60F8F" w:rsidP="008E1A0B">
            <w:pPr>
              <w:keepNext/>
              <w:widowControl/>
              <w:spacing w:before="120" w:after="120" w:line="240" w:lineRule="auto"/>
              <w:ind w:firstLine="0"/>
              <w:jc w:val="center"/>
            </w:pPr>
            <w:r>
              <w:t>Nav</w:t>
            </w:r>
          </w:p>
        </w:tc>
        <w:tc>
          <w:tcPr>
            <w:tcW w:w="1448" w:type="dxa"/>
            <w:vAlign w:val="center"/>
          </w:tcPr>
          <w:p w:rsidR="003521C5" w:rsidRDefault="00B60F8F" w:rsidP="008E1A0B">
            <w:pPr>
              <w:keepNext/>
              <w:widowControl/>
              <w:spacing w:before="120" w:after="120" w:line="240" w:lineRule="auto"/>
              <w:ind w:firstLine="0"/>
              <w:jc w:val="center"/>
            </w:pPr>
            <w:r>
              <w:t>Nav</w:t>
            </w:r>
          </w:p>
        </w:tc>
      </w:tr>
      <w:tr w:rsidR="003521C5">
        <w:trPr>
          <w:trHeight w:val="641"/>
          <w:jc w:val="center"/>
        </w:trPr>
        <w:tc>
          <w:tcPr>
            <w:tcW w:w="556" w:type="dxa"/>
            <w:vAlign w:val="center"/>
          </w:tcPr>
          <w:p w:rsidR="003521C5" w:rsidRDefault="00B60F8F" w:rsidP="008E1A0B">
            <w:pPr>
              <w:keepNext/>
              <w:widowControl/>
              <w:spacing w:before="120" w:after="120" w:line="240" w:lineRule="auto"/>
              <w:ind w:firstLine="0"/>
              <w:jc w:val="center"/>
            </w:pPr>
            <w:r>
              <w:t>4.</w:t>
            </w:r>
          </w:p>
        </w:tc>
        <w:tc>
          <w:tcPr>
            <w:tcW w:w="1444" w:type="dxa"/>
            <w:vAlign w:val="center"/>
          </w:tcPr>
          <w:p w:rsidR="003521C5" w:rsidRDefault="00B60F8F" w:rsidP="008E1A0B">
            <w:pPr>
              <w:keepNext/>
              <w:widowControl/>
              <w:spacing w:before="120" w:after="120" w:line="240" w:lineRule="auto"/>
              <w:ind w:firstLine="0"/>
              <w:jc w:val="center"/>
            </w:pPr>
            <w:r>
              <w:t>enddate</w:t>
            </w:r>
          </w:p>
        </w:tc>
        <w:tc>
          <w:tcPr>
            <w:tcW w:w="1444" w:type="dxa"/>
            <w:vAlign w:val="center"/>
          </w:tcPr>
          <w:p w:rsidR="003521C5" w:rsidRDefault="00B60F8F" w:rsidP="008E1A0B">
            <w:pPr>
              <w:keepNext/>
              <w:widowControl/>
              <w:spacing w:before="120" w:after="120" w:line="240" w:lineRule="auto"/>
              <w:ind w:firstLine="0"/>
              <w:jc w:val="center"/>
            </w:pPr>
            <w:r>
              <w:t>date</w:t>
            </w:r>
          </w:p>
        </w:tc>
        <w:tc>
          <w:tcPr>
            <w:tcW w:w="1444" w:type="dxa"/>
            <w:vAlign w:val="center"/>
          </w:tcPr>
          <w:p w:rsidR="003521C5" w:rsidRDefault="00B60F8F" w:rsidP="008E1A0B">
            <w:pPr>
              <w:keepNext/>
              <w:widowControl/>
              <w:spacing w:before="120" w:after="120" w:line="240" w:lineRule="auto"/>
              <w:ind w:firstLine="0"/>
              <w:jc w:val="center"/>
            </w:pPr>
            <w:r>
              <w:t>Nav</w:t>
            </w:r>
          </w:p>
        </w:tc>
        <w:tc>
          <w:tcPr>
            <w:tcW w:w="1444" w:type="dxa"/>
            <w:vAlign w:val="center"/>
          </w:tcPr>
          <w:p w:rsidR="003521C5" w:rsidRDefault="00B60F8F" w:rsidP="008E1A0B">
            <w:pPr>
              <w:keepNext/>
              <w:widowControl/>
              <w:spacing w:before="120" w:after="120" w:line="240" w:lineRule="auto"/>
              <w:ind w:firstLine="0"/>
              <w:jc w:val="center"/>
            </w:pPr>
            <w:r>
              <w:t>Nē</w:t>
            </w:r>
          </w:p>
        </w:tc>
        <w:tc>
          <w:tcPr>
            <w:tcW w:w="1444" w:type="dxa"/>
            <w:vAlign w:val="center"/>
          </w:tcPr>
          <w:p w:rsidR="003521C5" w:rsidRDefault="00B60F8F" w:rsidP="008E1A0B">
            <w:pPr>
              <w:keepNext/>
              <w:widowControl/>
              <w:spacing w:before="120" w:after="120" w:line="240" w:lineRule="auto"/>
              <w:ind w:firstLine="0"/>
              <w:jc w:val="center"/>
            </w:pPr>
            <w:r>
              <w:t>Nav</w:t>
            </w:r>
          </w:p>
        </w:tc>
        <w:tc>
          <w:tcPr>
            <w:tcW w:w="1448" w:type="dxa"/>
            <w:vAlign w:val="center"/>
          </w:tcPr>
          <w:p w:rsidR="003521C5" w:rsidRDefault="00B60F8F" w:rsidP="008E1A0B">
            <w:pPr>
              <w:keepNext/>
              <w:widowControl/>
              <w:spacing w:before="120" w:after="120" w:line="240" w:lineRule="auto"/>
              <w:ind w:firstLine="0"/>
              <w:jc w:val="center"/>
            </w:pPr>
            <w:r>
              <w:t>Nav</w:t>
            </w:r>
          </w:p>
        </w:tc>
      </w:tr>
    </w:tbl>
    <w:p w:rsidR="003521C5" w:rsidRDefault="00B60F8F">
      <w:pPr>
        <w:pStyle w:val="Tabuluvirsraksti"/>
        <w:keepNext/>
        <w:numPr>
          <w:ilvl w:val="0"/>
          <w:numId w:val="15"/>
        </w:numPr>
        <w:spacing w:before="240" w:after="240"/>
      </w:pPr>
      <w:r>
        <w:t xml:space="preserve">tabula. </w:t>
      </w:r>
      <w:r>
        <w:rPr>
          <w:b/>
          <w:bCs/>
        </w:rPr>
        <w:t>Datubāzes tabulas “kubls” indeksi</w:t>
      </w:r>
    </w:p>
    <w:tbl>
      <w:tblPr>
        <w:tblStyle w:val="TableGrid"/>
        <w:tblW w:w="9239" w:type="dxa"/>
        <w:jc w:val="center"/>
        <w:tblLook w:val="04A0" w:firstRow="1" w:lastRow="0" w:firstColumn="1" w:lastColumn="0" w:noHBand="0" w:noVBand="1"/>
      </w:tblPr>
      <w:tblGrid>
        <w:gridCol w:w="556"/>
        <w:gridCol w:w="2894"/>
        <w:gridCol w:w="2894"/>
        <w:gridCol w:w="2895"/>
      </w:tblGrid>
      <w:tr w:rsidR="003521C5">
        <w:trPr>
          <w:jc w:val="center"/>
        </w:trPr>
        <w:tc>
          <w:tcPr>
            <w:tcW w:w="0" w:type="auto"/>
            <w:vMerge w:val="restart"/>
            <w:vAlign w:val="center"/>
          </w:tcPr>
          <w:p w:rsidR="003521C5" w:rsidRDefault="00B60F8F" w:rsidP="008E1A0B">
            <w:pPr>
              <w:keepNext/>
              <w:widowControl/>
              <w:spacing w:before="120" w:after="120" w:line="240" w:lineRule="auto"/>
              <w:ind w:firstLine="0"/>
              <w:jc w:val="center"/>
              <w:rPr>
                <w:b/>
                <w:bCs/>
              </w:rPr>
            </w:pPr>
            <w:r>
              <w:rPr>
                <w:b/>
                <w:bCs/>
              </w:rPr>
              <w:t>Nr.</w:t>
            </w:r>
          </w:p>
        </w:tc>
        <w:tc>
          <w:tcPr>
            <w:tcW w:w="8683" w:type="dxa"/>
            <w:gridSpan w:val="3"/>
            <w:vAlign w:val="center"/>
          </w:tcPr>
          <w:p w:rsidR="003521C5" w:rsidRDefault="00B60F8F" w:rsidP="008E1A0B">
            <w:pPr>
              <w:keepNext/>
              <w:widowControl/>
              <w:spacing w:before="120" w:after="120" w:line="240" w:lineRule="auto"/>
              <w:ind w:firstLine="0"/>
              <w:jc w:val="center"/>
              <w:rPr>
                <w:b/>
                <w:bCs/>
              </w:rPr>
            </w:pPr>
            <w:r>
              <w:rPr>
                <w:b/>
                <w:bCs/>
              </w:rPr>
              <w:t>kubls tabulas indeksi</w:t>
            </w:r>
          </w:p>
        </w:tc>
      </w:tr>
      <w:tr w:rsidR="003521C5">
        <w:trPr>
          <w:jc w:val="center"/>
        </w:trPr>
        <w:tc>
          <w:tcPr>
            <w:tcW w:w="0" w:type="auto"/>
            <w:vMerge/>
            <w:vAlign w:val="center"/>
          </w:tcPr>
          <w:p w:rsidR="003521C5" w:rsidRDefault="003521C5" w:rsidP="008E1A0B">
            <w:pPr>
              <w:keepNext/>
              <w:widowControl/>
              <w:spacing w:before="120" w:after="120" w:line="240" w:lineRule="auto"/>
              <w:ind w:firstLine="0"/>
              <w:jc w:val="center"/>
              <w:rPr>
                <w:b/>
                <w:bCs/>
              </w:rPr>
            </w:pPr>
          </w:p>
        </w:tc>
        <w:tc>
          <w:tcPr>
            <w:tcW w:w="2894" w:type="dxa"/>
            <w:vAlign w:val="center"/>
          </w:tcPr>
          <w:p w:rsidR="003521C5" w:rsidRDefault="00B60F8F" w:rsidP="008E1A0B">
            <w:pPr>
              <w:keepNext/>
              <w:widowControl/>
              <w:spacing w:before="120" w:after="120" w:line="240" w:lineRule="auto"/>
              <w:ind w:firstLine="0"/>
              <w:jc w:val="center"/>
              <w:rPr>
                <w:b/>
                <w:bCs/>
              </w:rPr>
            </w:pPr>
            <w:r>
              <w:rPr>
                <w:b/>
                <w:bCs/>
              </w:rPr>
              <w:t>Indeksa nosaukums</w:t>
            </w:r>
          </w:p>
        </w:tc>
        <w:tc>
          <w:tcPr>
            <w:tcW w:w="2894" w:type="dxa"/>
            <w:vAlign w:val="center"/>
          </w:tcPr>
          <w:p w:rsidR="003521C5" w:rsidRDefault="00B60F8F" w:rsidP="008E1A0B">
            <w:pPr>
              <w:keepNext/>
              <w:widowControl/>
              <w:spacing w:before="120" w:after="120" w:line="240" w:lineRule="auto"/>
              <w:ind w:firstLine="0"/>
              <w:jc w:val="center"/>
              <w:rPr>
                <w:b/>
                <w:bCs/>
              </w:rPr>
            </w:pPr>
            <w:r>
              <w:rPr>
                <w:b/>
                <w:bCs/>
              </w:rPr>
              <w:t>Unikāls indekss</w:t>
            </w:r>
          </w:p>
        </w:tc>
        <w:tc>
          <w:tcPr>
            <w:tcW w:w="2895" w:type="dxa"/>
            <w:vAlign w:val="center"/>
          </w:tcPr>
          <w:p w:rsidR="003521C5" w:rsidRDefault="00B60F8F" w:rsidP="008E1A0B">
            <w:pPr>
              <w:keepNext/>
              <w:widowControl/>
              <w:spacing w:before="120" w:after="120" w:line="240" w:lineRule="auto"/>
              <w:ind w:firstLine="0"/>
              <w:jc w:val="center"/>
              <w:rPr>
                <w:b/>
                <w:bCs/>
              </w:rPr>
            </w:pPr>
            <w:r>
              <w:rPr>
                <w:b/>
                <w:bCs/>
              </w:rPr>
              <w:t>Vai ir “NULL?”</w:t>
            </w:r>
          </w:p>
        </w:tc>
      </w:tr>
      <w:tr w:rsidR="003521C5">
        <w:trPr>
          <w:jc w:val="center"/>
        </w:trPr>
        <w:tc>
          <w:tcPr>
            <w:tcW w:w="0" w:type="auto"/>
            <w:vAlign w:val="center"/>
          </w:tcPr>
          <w:p w:rsidR="003521C5" w:rsidRDefault="00B60F8F" w:rsidP="008E1A0B">
            <w:pPr>
              <w:keepNext/>
              <w:widowControl/>
              <w:spacing w:before="120" w:after="120" w:line="240" w:lineRule="auto"/>
              <w:ind w:firstLine="0"/>
              <w:jc w:val="center"/>
            </w:pPr>
            <w:r>
              <w:t>1.</w:t>
            </w:r>
          </w:p>
        </w:tc>
        <w:tc>
          <w:tcPr>
            <w:tcW w:w="2894" w:type="dxa"/>
            <w:vAlign w:val="center"/>
          </w:tcPr>
          <w:p w:rsidR="003521C5" w:rsidRDefault="00B60F8F" w:rsidP="008E1A0B">
            <w:pPr>
              <w:keepNext/>
              <w:widowControl/>
              <w:spacing w:before="120" w:after="120" w:line="240" w:lineRule="auto"/>
              <w:ind w:firstLine="0"/>
              <w:jc w:val="center"/>
            </w:pPr>
            <w:r>
              <w:t>PRIMARY</w:t>
            </w:r>
          </w:p>
        </w:tc>
        <w:tc>
          <w:tcPr>
            <w:tcW w:w="2894" w:type="dxa"/>
            <w:vAlign w:val="center"/>
          </w:tcPr>
          <w:p w:rsidR="003521C5" w:rsidRDefault="00B60F8F" w:rsidP="008E1A0B">
            <w:pPr>
              <w:keepNext/>
              <w:widowControl/>
              <w:spacing w:before="120" w:after="120" w:line="240" w:lineRule="auto"/>
              <w:ind w:firstLine="0"/>
              <w:jc w:val="center"/>
            </w:pPr>
            <w:r>
              <w:t>Jā</w:t>
            </w:r>
          </w:p>
        </w:tc>
        <w:tc>
          <w:tcPr>
            <w:tcW w:w="2895" w:type="dxa"/>
            <w:vAlign w:val="center"/>
          </w:tcPr>
          <w:p w:rsidR="003521C5" w:rsidRDefault="00B60F8F" w:rsidP="008E1A0B">
            <w:pPr>
              <w:keepNext/>
              <w:widowControl/>
              <w:spacing w:before="120" w:after="120" w:line="240" w:lineRule="auto"/>
              <w:ind w:firstLine="0"/>
              <w:jc w:val="center"/>
            </w:pPr>
            <w:r>
              <w:t>Nē</w:t>
            </w:r>
          </w:p>
        </w:tc>
      </w:tr>
      <w:tr w:rsidR="003521C5">
        <w:trPr>
          <w:jc w:val="center"/>
        </w:trPr>
        <w:tc>
          <w:tcPr>
            <w:tcW w:w="0" w:type="auto"/>
            <w:vAlign w:val="center"/>
          </w:tcPr>
          <w:p w:rsidR="003521C5" w:rsidRDefault="00B60F8F" w:rsidP="008E1A0B">
            <w:pPr>
              <w:keepNext/>
              <w:widowControl/>
              <w:spacing w:before="120" w:after="120" w:line="240" w:lineRule="auto"/>
              <w:ind w:firstLine="0"/>
              <w:jc w:val="center"/>
            </w:pPr>
            <w:r>
              <w:t>2.</w:t>
            </w:r>
          </w:p>
        </w:tc>
        <w:tc>
          <w:tcPr>
            <w:tcW w:w="2894" w:type="dxa"/>
            <w:vAlign w:val="center"/>
          </w:tcPr>
          <w:p w:rsidR="003521C5" w:rsidRDefault="00B60F8F" w:rsidP="008E1A0B">
            <w:pPr>
              <w:keepNext/>
              <w:widowControl/>
              <w:spacing w:before="120" w:after="120" w:line="240" w:lineRule="auto"/>
              <w:ind w:firstLine="0"/>
              <w:jc w:val="center"/>
            </w:pPr>
            <w:r>
              <w:t>kid</w:t>
            </w:r>
          </w:p>
        </w:tc>
        <w:tc>
          <w:tcPr>
            <w:tcW w:w="2894" w:type="dxa"/>
            <w:vAlign w:val="center"/>
          </w:tcPr>
          <w:p w:rsidR="003521C5" w:rsidRDefault="00B60F8F" w:rsidP="008E1A0B">
            <w:pPr>
              <w:keepNext/>
              <w:widowControl/>
              <w:spacing w:before="120" w:after="120" w:line="240" w:lineRule="auto"/>
              <w:ind w:firstLine="0"/>
              <w:jc w:val="center"/>
            </w:pPr>
            <w:r>
              <w:t>Nē</w:t>
            </w:r>
          </w:p>
        </w:tc>
        <w:tc>
          <w:tcPr>
            <w:tcW w:w="2895" w:type="dxa"/>
            <w:vAlign w:val="center"/>
          </w:tcPr>
          <w:p w:rsidR="003521C5" w:rsidRDefault="00B60F8F" w:rsidP="008E1A0B">
            <w:pPr>
              <w:keepNext/>
              <w:widowControl/>
              <w:spacing w:before="120" w:after="120" w:line="240" w:lineRule="auto"/>
              <w:ind w:firstLine="0"/>
              <w:jc w:val="center"/>
            </w:pPr>
            <w:r>
              <w:t>Nē</w:t>
            </w:r>
          </w:p>
        </w:tc>
      </w:tr>
    </w:tbl>
    <w:p w:rsidR="003521C5" w:rsidRDefault="00B60F8F">
      <w:pPr>
        <w:pStyle w:val="Tabuluvirsraksti"/>
        <w:keepNext/>
        <w:numPr>
          <w:ilvl w:val="0"/>
          <w:numId w:val="15"/>
        </w:numPr>
        <w:spacing w:before="240" w:after="240"/>
      </w:pPr>
      <w:r>
        <w:t xml:space="preserve">tabula. </w:t>
      </w:r>
      <w:r>
        <w:rPr>
          <w:b/>
          <w:bCs/>
        </w:rPr>
        <w:t>Datubāzes tabulas “kubls” relācijas</w:t>
      </w:r>
    </w:p>
    <w:tbl>
      <w:tblPr>
        <w:tblStyle w:val="TableGrid"/>
        <w:tblW w:w="9406" w:type="dxa"/>
        <w:jc w:val="center"/>
        <w:tblLayout w:type="fixed"/>
        <w:tblLook w:val="04A0" w:firstRow="1" w:lastRow="0" w:firstColumn="1" w:lastColumn="0" w:noHBand="0" w:noVBand="1"/>
      </w:tblPr>
      <w:tblGrid>
        <w:gridCol w:w="614"/>
        <w:gridCol w:w="1256"/>
        <w:gridCol w:w="1256"/>
        <w:gridCol w:w="1256"/>
        <w:gridCol w:w="1256"/>
        <w:gridCol w:w="1256"/>
        <w:gridCol w:w="1256"/>
        <w:gridCol w:w="1256"/>
      </w:tblGrid>
      <w:tr w:rsidR="003521C5">
        <w:trPr>
          <w:trHeight w:val="424"/>
          <w:jc w:val="center"/>
        </w:trPr>
        <w:tc>
          <w:tcPr>
            <w:tcW w:w="614" w:type="dxa"/>
            <w:vMerge w:val="restart"/>
            <w:vAlign w:val="center"/>
          </w:tcPr>
          <w:p w:rsidR="003521C5" w:rsidRDefault="00B60F8F" w:rsidP="008E1A0B">
            <w:pPr>
              <w:keepNext/>
              <w:spacing w:before="120" w:after="120" w:line="240" w:lineRule="auto"/>
              <w:ind w:firstLine="0"/>
              <w:jc w:val="center"/>
              <w:rPr>
                <w:b/>
              </w:rPr>
            </w:pPr>
            <w:r>
              <w:rPr>
                <w:b/>
              </w:rPr>
              <w:t>Nr.</w:t>
            </w:r>
          </w:p>
        </w:tc>
        <w:tc>
          <w:tcPr>
            <w:tcW w:w="8792" w:type="dxa"/>
            <w:gridSpan w:val="7"/>
            <w:vAlign w:val="center"/>
          </w:tcPr>
          <w:p w:rsidR="003521C5" w:rsidRDefault="00B60F8F" w:rsidP="008E1A0B">
            <w:pPr>
              <w:keepNext/>
              <w:spacing w:before="120" w:after="120" w:line="240" w:lineRule="auto"/>
              <w:ind w:firstLine="0"/>
              <w:jc w:val="center"/>
              <w:rPr>
                <w:b/>
              </w:rPr>
            </w:pPr>
            <w:r>
              <w:rPr>
                <w:b/>
              </w:rPr>
              <w:t>kubls tabulas relācijas</w:t>
            </w:r>
          </w:p>
        </w:tc>
      </w:tr>
      <w:tr w:rsidR="003521C5">
        <w:trPr>
          <w:trHeight w:val="1204"/>
          <w:jc w:val="center"/>
        </w:trPr>
        <w:tc>
          <w:tcPr>
            <w:tcW w:w="614" w:type="dxa"/>
            <w:vMerge/>
            <w:vAlign w:val="center"/>
          </w:tcPr>
          <w:p w:rsidR="003521C5" w:rsidRDefault="003521C5" w:rsidP="008E1A0B">
            <w:pPr>
              <w:keepNext/>
              <w:spacing w:before="120" w:after="120" w:line="240" w:lineRule="auto"/>
              <w:ind w:firstLine="0"/>
              <w:jc w:val="center"/>
              <w:rPr>
                <w:b/>
              </w:rPr>
            </w:pPr>
          </w:p>
        </w:tc>
        <w:tc>
          <w:tcPr>
            <w:tcW w:w="1256" w:type="dxa"/>
            <w:vAlign w:val="center"/>
          </w:tcPr>
          <w:p w:rsidR="003521C5" w:rsidRDefault="00B60F8F" w:rsidP="008E1A0B">
            <w:pPr>
              <w:keepNext/>
              <w:spacing w:before="120" w:after="120" w:line="240" w:lineRule="auto"/>
              <w:ind w:firstLine="0"/>
              <w:jc w:val="center"/>
              <w:rPr>
                <w:b/>
              </w:rPr>
            </w:pPr>
            <w:r>
              <w:rPr>
                <w:b/>
              </w:rPr>
              <w:t>Relācijas nosaukums</w:t>
            </w:r>
          </w:p>
        </w:tc>
        <w:tc>
          <w:tcPr>
            <w:tcW w:w="1256" w:type="dxa"/>
            <w:vAlign w:val="center"/>
          </w:tcPr>
          <w:p w:rsidR="003521C5" w:rsidRDefault="00B60F8F" w:rsidP="008E1A0B">
            <w:pPr>
              <w:keepNext/>
              <w:spacing w:before="120" w:after="120" w:line="240" w:lineRule="auto"/>
              <w:ind w:firstLine="0"/>
              <w:jc w:val="center"/>
              <w:rPr>
                <w:b/>
              </w:rPr>
            </w:pPr>
            <w:r>
              <w:rPr>
                <w:b/>
              </w:rPr>
              <w:t>Darbība uz dzēšanu</w:t>
            </w:r>
          </w:p>
        </w:tc>
        <w:tc>
          <w:tcPr>
            <w:tcW w:w="1256" w:type="dxa"/>
            <w:vAlign w:val="center"/>
          </w:tcPr>
          <w:p w:rsidR="003521C5" w:rsidRDefault="00B60F8F" w:rsidP="008E1A0B">
            <w:pPr>
              <w:keepNext/>
              <w:spacing w:before="120" w:after="120" w:line="240" w:lineRule="auto"/>
              <w:ind w:firstLine="0"/>
              <w:jc w:val="center"/>
              <w:rPr>
                <w:b/>
              </w:rPr>
            </w:pPr>
            <w:r>
              <w:rPr>
                <w:b/>
              </w:rPr>
              <w:t>Darbība uz atjaunināšanu</w:t>
            </w:r>
          </w:p>
        </w:tc>
        <w:tc>
          <w:tcPr>
            <w:tcW w:w="1256" w:type="dxa"/>
            <w:vAlign w:val="center"/>
          </w:tcPr>
          <w:p w:rsidR="003521C5" w:rsidRDefault="00B60F8F" w:rsidP="008E1A0B">
            <w:pPr>
              <w:keepNext/>
              <w:spacing w:before="120" w:after="120" w:line="240" w:lineRule="auto"/>
              <w:ind w:firstLine="0"/>
              <w:jc w:val="center"/>
              <w:rPr>
                <w:b/>
              </w:rPr>
            </w:pPr>
            <w:r>
              <w:rPr>
                <w:b/>
              </w:rPr>
              <w:t>Kolonna</w:t>
            </w:r>
          </w:p>
        </w:tc>
        <w:tc>
          <w:tcPr>
            <w:tcW w:w="1256" w:type="dxa"/>
            <w:vAlign w:val="center"/>
          </w:tcPr>
          <w:p w:rsidR="003521C5" w:rsidRDefault="00B60F8F" w:rsidP="008E1A0B">
            <w:pPr>
              <w:keepNext/>
              <w:spacing w:before="120" w:after="120" w:line="240" w:lineRule="auto"/>
              <w:ind w:firstLine="0"/>
              <w:jc w:val="center"/>
              <w:rPr>
                <w:b/>
              </w:rPr>
            </w:pPr>
            <w:r>
              <w:rPr>
                <w:b/>
              </w:rPr>
              <w:t>Datubāze</w:t>
            </w:r>
          </w:p>
        </w:tc>
        <w:tc>
          <w:tcPr>
            <w:tcW w:w="1256" w:type="dxa"/>
            <w:vAlign w:val="center"/>
          </w:tcPr>
          <w:p w:rsidR="003521C5" w:rsidRDefault="00B60F8F" w:rsidP="008E1A0B">
            <w:pPr>
              <w:keepNext/>
              <w:spacing w:before="120" w:after="120" w:line="240" w:lineRule="auto"/>
              <w:ind w:firstLine="0"/>
              <w:jc w:val="center"/>
              <w:rPr>
                <w:b/>
              </w:rPr>
            </w:pPr>
            <w:r>
              <w:rPr>
                <w:b/>
              </w:rPr>
              <w:t>Tabula</w:t>
            </w:r>
          </w:p>
        </w:tc>
        <w:tc>
          <w:tcPr>
            <w:tcW w:w="1256" w:type="dxa"/>
            <w:vAlign w:val="center"/>
          </w:tcPr>
          <w:p w:rsidR="003521C5" w:rsidRDefault="00B60F8F" w:rsidP="008E1A0B">
            <w:pPr>
              <w:keepNext/>
              <w:spacing w:before="120" w:after="120" w:line="240" w:lineRule="auto"/>
              <w:ind w:firstLine="0"/>
              <w:jc w:val="center"/>
              <w:rPr>
                <w:b/>
              </w:rPr>
            </w:pPr>
            <w:r>
              <w:rPr>
                <w:b/>
              </w:rPr>
              <w:t>Savienojamā kolonna</w:t>
            </w:r>
          </w:p>
        </w:tc>
      </w:tr>
      <w:tr w:rsidR="003521C5">
        <w:trPr>
          <w:trHeight w:val="1214"/>
          <w:jc w:val="center"/>
        </w:trPr>
        <w:tc>
          <w:tcPr>
            <w:tcW w:w="614" w:type="dxa"/>
            <w:vAlign w:val="center"/>
          </w:tcPr>
          <w:p w:rsidR="003521C5" w:rsidRDefault="00B60F8F" w:rsidP="008E1A0B">
            <w:pPr>
              <w:keepNext/>
              <w:spacing w:before="120" w:after="120" w:line="240" w:lineRule="auto"/>
              <w:ind w:firstLine="0"/>
            </w:pPr>
            <w:r>
              <w:t>1.</w:t>
            </w:r>
          </w:p>
        </w:tc>
        <w:tc>
          <w:tcPr>
            <w:tcW w:w="1256" w:type="dxa"/>
            <w:vAlign w:val="center"/>
          </w:tcPr>
          <w:p w:rsidR="003521C5" w:rsidRDefault="00B60F8F" w:rsidP="008E1A0B">
            <w:pPr>
              <w:keepNext/>
              <w:spacing w:before="120" w:after="120" w:line="240" w:lineRule="auto"/>
              <w:ind w:firstLine="0"/>
            </w:pPr>
            <w:r>
              <w:t>kubls_ibfk_1</w:t>
            </w:r>
          </w:p>
        </w:tc>
        <w:tc>
          <w:tcPr>
            <w:tcW w:w="1256" w:type="dxa"/>
            <w:vAlign w:val="center"/>
          </w:tcPr>
          <w:p w:rsidR="003521C5" w:rsidRDefault="00B60F8F" w:rsidP="008E1A0B">
            <w:pPr>
              <w:keepNext/>
              <w:spacing w:before="120" w:after="120" w:line="240" w:lineRule="auto"/>
              <w:ind w:firstLine="0"/>
            </w:pPr>
            <w:r>
              <w:t>Kaskāde</w:t>
            </w:r>
          </w:p>
        </w:tc>
        <w:tc>
          <w:tcPr>
            <w:tcW w:w="1256" w:type="dxa"/>
            <w:vAlign w:val="center"/>
          </w:tcPr>
          <w:p w:rsidR="003521C5" w:rsidRDefault="00B60F8F" w:rsidP="008E1A0B">
            <w:pPr>
              <w:keepNext/>
              <w:spacing w:before="120" w:after="120" w:line="240" w:lineRule="auto"/>
              <w:ind w:firstLine="0"/>
            </w:pPr>
            <w:r>
              <w:t>Kaskāde</w:t>
            </w:r>
          </w:p>
        </w:tc>
        <w:tc>
          <w:tcPr>
            <w:tcW w:w="1256" w:type="dxa"/>
            <w:vAlign w:val="center"/>
          </w:tcPr>
          <w:p w:rsidR="003521C5" w:rsidRDefault="00B60F8F" w:rsidP="008E1A0B">
            <w:pPr>
              <w:keepNext/>
              <w:spacing w:before="120" w:after="120" w:line="240" w:lineRule="auto"/>
              <w:ind w:firstLine="0"/>
            </w:pPr>
            <w:r>
              <w:t>kid</w:t>
            </w:r>
          </w:p>
        </w:tc>
        <w:tc>
          <w:tcPr>
            <w:tcW w:w="1256" w:type="dxa"/>
            <w:vAlign w:val="center"/>
          </w:tcPr>
          <w:p w:rsidR="003521C5" w:rsidRDefault="00B60F8F" w:rsidP="008E1A0B">
            <w:pPr>
              <w:keepNext/>
              <w:spacing w:before="120" w:after="120" w:line="240" w:lineRule="auto"/>
              <w:ind w:firstLine="0"/>
            </w:pPr>
            <w:r>
              <w:t>mirklise_MirklisElegances</w:t>
            </w:r>
          </w:p>
        </w:tc>
        <w:tc>
          <w:tcPr>
            <w:tcW w:w="1256" w:type="dxa"/>
            <w:vAlign w:val="center"/>
          </w:tcPr>
          <w:p w:rsidR="003521C5" w:rsidRDefault="00B60F8F" w:rsidP="008E1A0B">
            <w:pPr>
              <w:keepNext/>
              <w:spacing w:before="120" w:after="120" w:line="240" w:lineRule="auto"/>
              <w:ind w:firstLine="0"/>
            </w:pPr>
            <w:r>
              <w:t>klienti</w:t>
            </w:r>
          </w:p>
        </w:tc>
        <w:tc>
          <w:tcPr>
            <w:tcW w:w="1256" w:type="dxa"/>
            <w:vAlign w:val="center"/>
          </w:tcPr>
          <w:p w:rsidR="003521C5" w:rsidRDefault="00B60F8F" w:rsidP="008E1A0B">
            <w:pPr>
              <w:keepNext/>
              <w:spacing w:before="120" w:after="120" w:line="240" w:lineRule="auto"/>
              <w:ind w:firstLine="0"/>
            </w:pPr>
            <w:r>
              <w:t>id</w:t>
            </w:r>
          </w:p>
        </w:tc>
      </w:tr>
    </w:tbl>
    <w:p w:rsidR="008E1A0B" w:rsidRDefault="008E1A0B">
      <w:pPr>
        <w:spacing w:line="240" w:lineRule="auto"/>
        <w:ind w:firstLine="0"/>
        <w:jc w:val="left"/>
        <w:rPr>
          <w:szCs w:val="36"/>
        </w:rPr>
      </w:pPr>
      <w:r>
        <w:rPr>
          <w:szCs w:val="36"/>
        </w:rPr>
        <w:br w:type="page"/>
      </w:r>
    </w:p>
    <w:p w:rsidR="003521C5" w:rsidRDefault="003521C5">
      <w:pPr>
        <w:rPr>
          <w:szCs w:val="36"/>
        </w:rPr>
      </w:pPr>
    </w:p>
    <w:p w:rsidR="003521C5" w:rsidRDefault="00B60F8F">
      <w:pPr>
        <w:pStyle w:val="Heading3"/>
        <w:numPr>
          <w:ilvl w:val="2"/>
          <w:numId w:val="12"/>
        </w:numPr>
        <w:spacing w:after="240"/>
      </w:pPr>
      <w:bookmarkStart w:id="151" w:name="_Toc30473"/>
      <w:r>
        <w:t>Tabula: telts</w:t>
      </w:r>
      <w:bookmarkEnd w:id="151"/>
    </w:p>
    <w:p w:rsidR="003521C5" w:rsidRDefault="00B60F8F">
      <w:pPr>
        <w:rPr>
          <w:szCs w:val="44"/>
        </w:rPr>
      </w:pPr>
      <w:r>
        <w:rPr>
          <w:szCs w:val="44"/>
        </w:rPr>
        <w:t xml:space="preserve">Telts tabulas </w:t>
      </w:r>
      <w:r w:rsidRPr="00853CF9">
        <w:rPr>
          <w:i/>
          <w:szCs w:val="44"/>
        </w:rPr>
        <w:t>“id”</w:t>
      </w:r>
      <w:r>
        <w:rPr>
          <w:szCs w:val="44"/>
        </w:rPr>
        <w:t xml:space="preserve"> lauks:(Skatīt 9. tab., 10. tab., 11. tab. un </w:t>
      </w:r>
      <w:r>
        <w:rPr>
          <w:szCs w:val="44"/>
        </w:rPr>
        <w:fldChar w:fldCharType="begin"/>
      </w:r>
      <w:r>
        <w:rPr>
          <w:szCs w:val="44"/>
        </w:rPr>
        <w:instrText xml:space="preserve"> REF _Ref27245 \h </w:instrText>
      </w:r>
      <w:r>
        <w:rPr>
          <w:szCs w:val="44"/>
        </w:rPr>
      </w:r>
      <w:r>
        <w:rPr>
          <w:szCs w:val="44"/>
        </w:rPr>
        <w:fldChar w:fldCharType="separate"/>
      </w:r>
      <w:r>
        <w:t>31</w:t>
      </w:r>
      <w:r>
        <w:rPr>
          <w:szCs w:val="44"/>
        </w:rPr>
        <w:fldChar w:fldCharType="end"/>
      </w:r>
      <w:r>
        <w:rPr>
          <w:szCs w:val="44"/>
        </w:rPr>
        <w:t>. att.)</w:t>
      </w:r>
    </w:p>
    <w:p w:rsidR="003521C5" w:rsidRDefault="00B60F8F">
      <w:pPr>
        <w:pStyle w:val="ListBullet"/>
      </w:pPr>
      <w:r>
        <w:t>Saglabās unikālu identifikātoru priekš katra telts īres pasūtījuma;</w:t>
      </w:r>
    </w:p>
    <w:p w:rsidR="003521C5" w:rsidRDefault="00B60F8F">
      <w:pPr>
        <w:pStyle w:val="ListBullet"/>
      </w:pPr>
      <w:r>
        <w:t xml:space="preserve">Identifikatora tips ir </w:t>
      </w:r>
      <w:r>
        <w:rPr>
          <w:i/>
          <w:iCs/>
        </w:rPr>
        <w:t>“integer”</w:t>
      </w:r>
      <w:r>
        <w:t>;</w:t>
      </w:r>
    </w:p>
    <w:p w:rsidR="003521C5" w:rsidRDefault="00B60F8F">
      <w:pPr>
        <w:pStyle w:val="ListBullet"/>
      </w:pPr>
      <w:r>
        <w:t>Identifikātora vērtība automātiski pieaugs;</w:t>
      </w:r>
    </w:p>
    <w:p w:rsidR="003521C5" w:rsidRDefault="00B60F8F">
      <w:pPr>
        <w:tabs>
          <w:tab w:val="left" w:pos="420"/>
        </w:tabs>
        <w:rPr>
          <w:szCs w:val="36"/>
        </w:rPr>
      </w:pPr>
      <w:r>
        <w:rPr>
          <w:szCs w:val="44"/>
        </w:rPr>
        <w:t xml:space="preserve">Telts </w:t>
      </w:r>
      <w:r>
        <w:rPr>
          <w:szCs w:val="36"/>
        </w:rPr>
        <w:t xml:space="preserve">tabulas </w:t>
      </w:r>
      <w:r w:rsidRPr="00853CF9">
        <w:rPr>
          <w:i/>
          <w:szCs w:val="36"/>
        </w:rPr>
        <w:t>“kid”</w:t>
      </w:r>
      <w:r>
        <w:rPr>
          <w:szCs w:val="36"/>
        </w:rPr>
        <w:t xml:space="preserve"> lauks:</w:t>
      </w:r>
    </w:p>
    <w:p w:rsidR="003521C5" w:rsidRDefault="00B60F8F">
      <w:pPr>
        <w:pStyle w:val="ListBullet"/>
      </w:pPr>
      <w:r>
        <w:t>Saglabās klienta identifikatoru, kuru iegūs no klienti tabulas;</w:t>
      </w:r>
    </w:p>
    <w:p w:rsidR="003521C5" w:rsidRDefault="00B60F8F">
      <w:pPr>
        <w:pStyle w:val="ListBullet"/>
      </w:pPr>
      <w:r>
        <w:t xml:space="preserve">Identifikatora tips ir </w:t>
      </w:r>
      <w:r>
        <w:rPr>
          <w:i/>
          <w:iCs/>
        </w:rPr>
        <w:t>“integer”</w:t>
      </w:r>
      <w:r>
        <w:t>;</w:t>
      </w:r>
    </w:p>
    <w:p w:rsidR="003521C5" w:rsidRDefault="00B60F8F">
      <w:pPr>
        <w:tabs>
          <w:tab w:val="left" w:pos="420"/>
        </w:tabs>
        <w:rPr>
          <w:szCs w:val="36"/>
        </w:rPr>
      </w:pPr>
      <w:r>
        <w:rPr>
          <w:szCs w:val="44"/>
        </w:rPr>
        <w:t xml:space="preserve">Telts </w:t>
      </w:r>
      <w:r>
        <w:rPr>
          <w:szCs w:val="36"/>
        </w:rPr>
        <w:t xml:space="preserve">tabulas </w:t>
      </w:r>
      <w:r w:rsidRPr="00853CF9">
        <w:rPr>
          <w:i/>
          <w:szCs w:val="36"/>
        </w:rPr>
        <w:t>“startdate”</w:t>
      </w:r>
      <w:r>
        <w:rPr>
          <w:szCs w:val="36"/>
        </w:rPr>
        <w:t xml:space="preserve"> lauks:</w:t>
      </w:r>
    </w:p>
    <w:p w:rsidR="003521C5" w:rsidRDefault="00B60F8F">
      <w:pPr>
        <w:pStyle w:val="ListBullet"/>
      </w:pPr>
      <w:r>
        <w:t>Saglabās telts īres uzsākšanas datumu;</w:t>
      </w:r>
    </w:p>
    <w:p w:rsidR="003521C5" w:rsidRDefault="00B60F8F">
      <w:pPr>
        <w:pStyle w:val="ListBullet"/>
      </w:pPr>
      <w:r>
        <w:t xml:space="preserve">Vērtību tips ir </w:t>
      </w:r>
      <w:r>
        <w:rPr>
          <w:i/>
          <w:iCs/>
        </w:rPr>
        <w:t>“date”</w:t>
      </w:r>
      <w:r>
        <w:t>;</w:t>
      </w:r>
    </w:p>
    <w:p w:rsidR="003521C5" w:rsidRDefault="00B60F8F">
      <w:pPr>
        <w:tabs>
          <w:tab w:val="left" w:pos="420"/>
        </w:tabs>
        <w:rPr>
          <w:szCs w:val="36"/>
        </w:rPr>
      </w:pPr>
      <w:r>
        <w:rPr>
          <w:szCs w:val="44"/>
        </w:rPr>
        <w:t xml:space="preserve">Telts </w:t>
      </w:r>
      <w:r>
        <w:rPr>
          <w:szCs w:val="36"/>
        </w:rPr>
        <w:t xml:space="preserve">tabulas </w:t>
      </w:r>
      <w:r w:rsidRPr="00853CF9">
        <w:rPr>
          <w:i/>
          <w:szCs w:val="36"/>
        </w:rPr>
        <w:t>“enddate”</w:t>
      </w:r>
      <w:r>
        <w:rPr>
          <w:szCs w:val="36"/>
        </w:rPr>
        <w:t xml:space="preserve"> lauks:</w:t>
      </w:r>
    </w:p>
    <w:p w:rsidR="003521C5" w:rsidRDefault="00B60F8F">
      <w:pPr>
        <w:pStyle w:val="ListBullet"/>
      </w:pPr>
      <w:r>
        <w:t>Saglabās telts īres beigu datumu;</w:t>
      </w:r>
    </w:p>
    <w:p w:rsidR="003521C5" w:rsidRDefault="00B60F8F">
      <w:pPr>
        <w:pStyle w:val="ListBullet"/>
      </w:pPr>
      <w:r>
        <w:t xml:space="preserve">Vērtību tips ir </w:t>
      </w:r>
      <w:r>
        <w:rPr>
          <w:i/>
          <w:iCs/>
        </w:rPr>
        <w:t>“date”</w:t>
      </w:r>
      <w:r>
        <w:t>;</w:t>
      </w:r>
    </w:p>
    <w:p w:rsidR="003521C5" w:rsidRDefault="00B60F8F">
      <w:pPr>
        <w:pStyle w:val="Tabuluvirsraksti"/>
        <w:keepNext/>
        <w:numPr>
          <w:ilvl w:val="0"/>
          <w:numId w:val="15"/>
        </w:numPr>
        <w:spacing w:before="240" w:after="240"/>
      </w:pPr>
      <w:r>
        <w:t xml:space="preserve">tabula. </w:t>
      </w:r>
      <w:r>
        <w:rPr>
          <w:b/>
          <w:bCs/>
        </w:rPr>
        <w:t>Datubāzes tabulas “telts” izklāsts</w:t>
      </w:r>
    </w:p>
    <w:tbl>
      <w:tblPr>
        <w:tblStyle w:val="TableGrid"/>
        <w:tblW w:w="9224" w:type="dxa"/>
        <w:tblLayout w:type="fixed"/>
        <w:tblLook w:val="04A0" w:firstRow="1" w:lastRow="0" w:firstColumn="1" w:lastColumn="0" w:noHBand="0" w:noVBand="1"/>
      </w:tblPr>
      <w:tblGrid>
        <w:gridCol w:w="556"/>
        <w:gridCol w:w="1444"/>
        <w:gridCol w:w="1444"/>
        <w:gridCol w:w="1444"/>
        <w:gridCol w:w="1444"/>
        <w:gridCol w:w="1444"/>
        <w:gridCol w:w="1448"/>
      </w:tblGrid>
      <w:tr w:rsidR="003521C5">
        <w:trPr>
          <w:trHeight w:val="643"/>
        </w:trPr>
        <w:tc>
          <w:tcPr>
            <w:tcW w:w="556" w:type="dxa"/>
            <w:vMerge w:val="restart"/>
            <w:vAlign w:val="center"/>
          </w:tcPr>
          <w:p w:rsidR="003521C5" w:rsidRDefault="00B60F8F" w:rsidP="005B713D">
            <w:pPr>
              <w:keepNext/>
              <w:widowControl/>
              <w:spacing w:before="120" w:after="120" w:line="240" w:lineRule="auto"/>
              <w:ind w:firstLine="0"/>
              <w:jc w:val="center"/>
              <w:rPr>
                <w:b/>
                <w:bCs/>
              </w:rPr>
            </w:pPr>
            <w:r>
              <w:rPr>
                <w:b/>
                <w:bCs/>
              </w:rPr>
              <w:t>Nr.</w:t>
            </w:r>
          </w:p>
        </w:tc>
        <w:tc>
          <w:tcPr>
            <w:tcW w:w="8668" w:type="dxa"/>
            <w:gridSpan w:val="6"/>
            <w:vAlign w:val="center"/>
          </w:tcPr>
          <w:p w:rsidR="003521C5" w:rsidRDefault="00B60F8F" w:rsidP="005B713D">
            <w:pPr>
              <w:keepNext/>
              <w:widowControl/>
              <w:spacing w:before="120" w:after="120" w:line="240" w:lineRule="auto"/>
              <w:ind w:firstLine="0"/>
              <w:jc w:val="center"/>
              <w:rPr>
                <w:b/>
                <w:bCs/>
              </w:rPr>
            </w:pPr>
            <w:r>
              <w:rPr>
                <w:b/>
                <w:bCs/>
              </w:rPr>
              <w:t>telts tabula</w:t>
            </w:r>
          </w:p>
        </w:tc>
      </w:tr>
      <w:tr w:rsidR="003521C5">
        <w:trPr>
          <w:trHeight w:val="643"/>
        </w:trPr>
        <w:tc>
          <w:tcPr>
            <w:tcW w:w="556" w:type="dxa"/>
            <w:vMerge/>
          </w:tcPr>
          <w:p w:rsidR="003521C5" w:rsidRDefault="003521C5" w:rsidP="005B713D">
            <w:pPr>
              <w:keepNext/>
              <w:widowControl/>
              <w:spacing w:before="120" w:after="120" w:line="240" w:lineRule="auto"/>
              <w:ind w:firstLine="0"/>
              <w:jc w:val="center"/>
              <w:rPr>
                <w:b/>
                <w:bCs/>
              </w:rPr>
            </w:pPr>
          </w:p>
        </w:tc>
        <w:tc>
          <w:tcPr>
            <w:tcW w:w="1444" w:type="dxa"/>
          </w:tcPr>
          <w:p w:rsidR="003521C5" w:rsidRDefault="00B60F8F" w:rsidP="005B713D">
            <w:pPr>
              <w:keepNext/>
              <w:widowControl/>
              <w:spacing w:before="120" w:after="120" w:line="240" w:lineRule="auto"/>
              <w:ind w:firstLine="0"/>
              <w:jc w:val="center"/>
              <w:rPr>
                <w:b/>
                <w:bCs/>
              </w:rPr>
            </w:pPr>
            <w:r>
              <w:rPr>
                <w:b/>
                <w:bCs/>
              </w:rPr>
              <w:t>Nosaukums</w:t>
            </w:r>
          </w:p>
        </w:tc>
        <w:tc>
          <w:tcPr>
            <w:tcW w:w="1444" w:type="dxa"/>
          </w:tcPr>
          <w:p w:rsidR="003521C5" w:rsidRDefault="00B60F8F" w:rsidP="005B713D">
            <w:pPr>
              <w:keepNext/>
              <w:widowControl/>
              <w:spacing w:before="120" w:after="120" w:line="240" w:lineRule="auto"/>
              <w:ind w:firstLine="0"/>
              <w:jc w:val="center"/>
              <w:rPr>
                <w:b/>
                <w:bCs/>
              </w:rPr>
            </w:pPr>
            <w:r>
              <w:rPr>
                <w:b/>
                <w:bCs/>
              </w:rPr>
              <w:t>Tips</w:t>
            </w:r>
          </w:p>
        </w:tc>
        <w:tc>
          <w:tcPr>
            <w:tcW w:w="1444" w:type="dxa"/>
          </w:tcPr>
          <w:p w:rsidR="003521C5" w:rsidRDefault="00B60F8F" w:rsidP="005B713D">
            <w:pPr>
              <w:keepNext/>
              <w:widowControl/>
              <w:spacing w:before="120" w:after="120" w:line="240" w:lineRule="auto"/>
              <w:ind w:firstLine="0"/>
              <w:jc w:val="center"/>
              <w:rPr>
                <w:b/>
                <w:bCs/>
              </w:rPr>
            </w:pPr>
            <w:r>
              <w:rPr>
                <w:b/>
                <w:bCs/>
              </w:rPr>
              <w:t>Unikods</w:t>
            </w:r>
          </w:p>
        </w:tc>
        <w:tc>
          <w:tcPr>
            <w:tcW w:w="1444" w:type="dxa"/>
          </w:tcPr>
          <w:p w:rsidR="003521C5" w:rsidRDefault="00B60F8F" w:rsidP="005B713D">
            <w:pPr>
              <w:keepNext/>
              <w:widowControl/>
              <w:spacing w:before="120" w:after="120" w:line="240" w:lineRule="auto"/>
              <w:ind w:firstLine="0"/>
              <w:jc w:val="center"/>
              <w:rPr>
                <w:b/>
                <w:bCs/>
              </w:rPr>
            </w:pPr>
            <w:r>
              <w:rPr>
                <w:b/>
                <w:bCs/>
              </w:rPr>
              <w:t>Vai ir “NULL”?</w:t>
            </w:r>
          </w:p>
        </w:tc>
        <w:tc>
          <w:tcPr>
            <w:tcW w:w="1444" w:type="dxa"/>
          </w:tcPr>
          <w:p w:rsidR="003521C5" w:rsidRDefault="00B60F8F" w:rsidP="005B713D">
            <w:pPr>
              <w:keepNext/>
              <w:widowControl/>
              <w:spacing w:before="120" w:after="120" w:line="240" w:lineRule="auto"/>
              <w:ind w:firstLine="0"/>
              <w:jc w:val="center"/>
              <w:rPr>
                <w:b/>
                <w:bCs/>
              </w:rPr>
            </w:pPr>
            <w:r>
              <w:rPr>
                <w:b/>
                <w:bCs/>
              </w:rPr>
              <w:t>Noklusējuma vērtība</w:t>
            </w:r>
          </w:p>
        </w:tc>
        <w:tc>
          <w:tcPr>
            <w:tcW w:w="1448" w:type="dxa"/>
          </w:tcPr>
          <w:p w:rsidR="003521C5" w:rsidRDefault="00B60F8F" w:rsidP="005B713D">
            <w:pPr>
              <w:keepNext/>
              <w:widowControl/>
              <w:spacing w:before="120" w:after="120" w:line="240" w:lineRule="auto"/>
              <w:ind w:firstLine="0"/>
              <w:jc w:val="center"/>
              <w:rPr>
                <w:b/>
                <w:bCs/>
              </w:rPr>
            </w:pPr>
            <w:r>
              <w:rPr>
                <w:b/>
                <w:bCs/>
              </w:rPr>
              <w:t>Papildus</w:t>
            </w:r>
          </w:p>
        </w:tc>
      </w:tr>
      <w:tr w:rsidR="003521C5">
        <w:trPr>
          <w:trHeight w:val="643"/>
        </w:trPr>
        <w:tc>
          <w:tcPr>
            <w:tcW w:w="556" w:type="dxa"/>
          </w:tcPr>
          <w:p w:rsidR="003521C5" w:rsidRDefault="00B60F8F" w:rsidP="005B713D">
            <w:pPr>
              <w:keepNext/>
              <w:widowControl/>
              <w:spacing w:before="120" w:after="120" w:line="240" w:lineRule="auto"/>
              <w:ind w:firstLine="0"/>
              <w:jc w:val="center"/>
            </w:pPr>
            <w:r>
              <w:t>1.</w:t>
            </w:r>
          </w:p>
        </w:tc>
        <w:tc>
          <w:tcPr>
            <w:tcW w:w="1444" w:type="dxa"/>
          </w:tcPr>
          <w:p w:rsidR="003521C5" w:rsidRDefault="00B60F8F" w:rsidP="005B713D">
            <w:pPr>
              <w:keepNext/>
              <w:widowControl/>
              <w:spacing w:before="120" w:after="120" w:line="240" w:lineRule="auto"/>
              <w:ind w:firstLine="0"/>
              <w:jc w:val="center"/>
            </w:pPr>
            <w:r>
              <w:t>Id</w:t>
            </w:r>
          </w:p>
        </w:tc>
        <w:tc>
          <w:tcPr>
            <w:tcW w:w="1444" w:type="dxa"/>
          </w:tcPr>
          <w:p w:rsidR="003521C5" w:rsidRDefault="00B60F8F" w:rsidP="005B713D">
            <w:pPr>
              <w:keepNext/>
              <w:widowControl/>
              <w:spacing w:before="120" w:after="120" w:line="240" w:lineRule="auto"/>
              <w:ind w:firstLine="0"/>
              <w:jc w:val="center"/>
            </w:pPr>
            <w:r>
              <w:t>int(11)</w:t>
            </w:r>
          </w:p>
        </w:tc>
        <w:tc>
          <w:tcPr>
            <w:tcW w:w="1444" w:type="dxa"/>
          </w:tcPr>
          <w:p w:rsidR="003521C5" w:rsidRDefault="00B60F8F" w:rsidP="005B713D">
            <w:pPr>
              <w:keepNext/>
              <w:widowControl/>
              <w:spacing w:before="120" w:after="120" w:line="240" w:lineRule="auto"/>
              <w:ind w:firstLine="0"/>
              <w:jc w:val="center"/>
            </w:pPr>
            <w:r>
              <w:t>Nav</w:t>
            </w:r>
          </w:p>
        </w:tc>
        <w:tc>
          <w:tcPr>
            <w:tcW w:w="1444" w:type="dxa"/>
          </w:tcPr>
          <w:p w:rsidR="003521C5" w:rsidRDefault="00B60F8F" w:rsidP="005B713D">
            <w:pPr>
              <w:keepNext/>
              <w:widowControl/>
              <w:spacing w:before="120" w:after="120" w:line="240" w:lineRule="auto"/>
              <w:ind w:firstLine="0"/>
              <w:jc w:val="center"/>
            </w:pPr>
            <w:r>
              <w:t>Nē</w:t>
            </w:r>
          </w:p>
        </w:tc>
        <w:tc>
          <w:tcPr>
            <w:tcW w:w="1444" w:type="dxa"/>
          </w:tcPr>
          <w:p w:rsidR="003521C5" w:rsidRDefault="00B60F8F" w:rsidP="005B713D">
            <w:pPr>
              <w:keepNext/>
              <w:widowControl/>
              <w:spacing w:before="120" w:after="120" w:line="240" w:lineRule="auto"/>
              <w:ind w:firstLine="0"/>
              <w:jc w:val="center"/>
            </w:pPr>
            <w:r>
              <w:t>Nav</w:t>
            </w:r>
          </w:p>
        </w:tc>
        <w:tc>
          <w:tcPr>
            <w:tcW w:w="1448" w:type="dxa"/>
          </w:tcPr>
          <w:p w:rsidR="003521C5" w:rsidRDefault="00B60F8F" w:rsidP="005B713D">
            <w:pPr>
              <w:keepNext/>
              <w:widowControl/>
              <w:spacing w:before="120" w:after="120" w:line="240" w:lineRule="auto"/>
              <w:ind w:firstLine="0"/>
              <w:jc w:val="center"/>
            </w:pPr>
            <w:r>
              <w:t>PRIMARY, AUTO_INCREMENT</w:t>
            </w:r>
          </w:p>
        </w:tc>
      </w:tr>
      <w:tr w:rsidR="003521C5">
        <w:trPr>
          <w:trHeight w:val="643"/>
        </w:trPr>
        <w:tc>
          <w:tcPr>
            <w:tcW w:w="556" w:type="dxa"/>
          </w:tcPr>
          <w:p w:rsidR="003521C5" w:rsidRDefault="00B60F8F" w:rsidP="005B713D">
            <w:pPr>
              <w:keepNext/>
              <w:widowControl/>
              <w:spacing w:before="120" w:after="120" w:line="240" w:lineRule="auto"/>
              <w:ind w:firstLine="0"/>
              <w:jc w:val="center"/>
            </w:pPr>
            <w:r>
              <w:t>2.</w:t>
            </w:r>
          </w:p>
        </w:tc>
        <w:tc>
          <w:tcPr>
            <w:tcW w:w="1444" w:type="dxa"/>
          </w:tcPr>
          <w:p w:rsidR="003521C5" w:rsidRDefault="00B60F8F" w:rsidP="005B713D">
            <w:pPr>
              <w:keepNext/>
              <w:widowControl/>
              <w:spacing w:before="120" w:after="120" w:line="240" w:lineRule="auto"/>
              <w:ind w:firstLine="0"/>
              <w:jc w:val="center"/>
            </w:pPr>
            <w:r>
              <w:t>kid</w:t>
            </w:r>
          </w:p>
        </w:tc>
        <w:tc>
          <w:tcPr>
            <w:tcW w:w="1444" w:type="dxa"/>
          </w:tcPr>
          <w:p w:rsidR="003521C5" w:rsidRDefault="00B60F8F" w:rsidP="005B713D">
            <w:pPr>
              <w:keepNext/>
              <w:widowControl/>
              <w:spacing w:before="120" w:after="120" w:line="240" w:lineRule="auto"/>
              <w:ind w:firstLine="0"/>
              <w:jc w:val="center"/>
            </w:pPr>
            <w:r>
              <w:t>int(11)</w:t>
            </w:r>
          </w:p>
        </w:tc>
        <w:tc>
          <w:tcPr>
            <w:tcW w:w="1444" w:type="dxa"/>
          </w:tcPr>
          <w:p w:rsidR="003521C5" w:rsidRDefault="00B60F8F" w:rsidP="005B713D">
            <w:pPr>
              <w:keepNext/>
              <w:widowControl/>
              <w:spacing w:before="120" w:after="120" w:line="240" w:lineRule="auto"/>
              <w:ind w:firstLine="0"/>
              <w:jc w:val="center"/>
            </w:pPr>
            <w:r>
              <w:t>Nav</w:t>
            </w:r>
          </w:p>
        </w:tc>
        <w:tc>
          <w:tcPr>
            <w:tcW w:w="1444" w:type="dxa"/>
          </w:tcPr>
          <w:p w:rsidR="003521C5" w:rsidRDefault="00B60F8F" w:rsidP="005B713D">
            <w:pPr>
              <w:keepNext/>
              <w:widowControl/>
              <w:spacing w:before="120" w:after="120" w:line="240" w:lineRule="auto"/>
              <w:ind w:firstLine="0"/>
              <w:jc w:val="center"/>
            </w:pPr>
            <w:r>
              <w:t>Nē</w:t>
            </w:r>
          </w:p>
        </w:tc>
        <w:tc>
          <w:tcPr>
            <w:tcW w:w="1444" w:type="dxa"/>
          </w:tcPr>
          <w:p w:rsidR="003521C5" w:rsidRDefault="00B60F8F" w:rsidP="005B713D">
            <w:pPr>
              <w:keepNext/>
              <w:widowControl/>
              <w:spacing w:before="120" w:after="120" w:line="240" w:lineRule="auto"/>
              <w:ind w:firstLine="0"/>
              <w:jc w:val="center"/>
            </w:pPr>
            <w:r>
              <w:t>Nav</w:t>
            </w:r>
          </w:p>
        </w:tc>
        <w:tc>
          <w:tcPr>
            <w:tcW w:w="1448" w:type="dxa"/>
          </w:tcPr>
          <w:p w:rsidR="003521C5" w:rsidRDefault="00B60F8F" w:rsidP="005B713D">
            <w:pPr>
              <w:keepNext/>
              <w:widowControl/>
              <w:spacing w:before="120" w:after="120" w:line="240" w:lineRule="auto"/>
              <w:ind w:firstLine="0"/>
              <w:jc w:val="center"/>
            </w:pPr>
            <w:r>
              <w:t>Nav</w:t>
            </w:r>
          </w:p>
        </w:tc>
      </w:tr>
      <w:tr w:rsidR="003521C5">
        <w:trPr>
          <w:trHeight w:val="643"/>
        </w:trPr>
        <w:tc>
          <w:tcPr>
            <w:tcW w:w="556" w:type="dxa"/>
          </w:tcPr>
          <w:p w:rsidR="003521C5" w:rsidRDefault="00B60F8F" w:rsidP="005B713D">
            <w:pPr>
              <w:keepNext/>
              <w:widowControl/>
              <w:spacing w:before="120" w:after="120" w:line="240" w:lineRule="auto"/>
              <w:ind w:firstLine="0"/>
              <w:jc w:val="center"/>
            </w:pPr>
            <w:r>
              <w:t>3.</w:t>
            </w:r>
          </w:p>
        </w:tc>
        <w:tc>
          <w:tcPr>
            <w:tcW w:w="1444" w:type="dxa"/>
          </w:tcPr>
          <w:p w:rsidR="003521C5" w:rsidRDefault="00B60F8F" w:rsidP="005B713D">
            <w:pPr>
              <w:keepNext/>
              <w:widowControl/>
              <w:spacing w:before="120" w:after="120" w:line="240" w:lineRule="auto"/>
              <w:ind w:firstLine="0"/>
              <w:jc w:val="center"/>
            </w:pPr>
            <w:r>
              <w:t>startdate</w:t>
            </w:r>
          </w:p>
        </w:tc>
        <w:tc>
          <w:tcPr>
            <w:tcW w:w="1444" w:type="dxa"/>
          </w:tcPr>
          <w:p w:rsidR="003521C5" w:rsidRDefault="00B60F8F" w:rsidP="005B713D">
            <w:pPr>
              <w:keepNext/>
              <w:widowControl/>
              <w:spacing w:before="120" w:after="120" w:line="240" w:lineRule="auto"/>
              <w:ind w:firstLine="0"/>
              <w:jc w:val="center"/>
            </w:pPr>
            <w:r>
              <w:t>date</w:t>
            </w:r>
          </w:p>
        </w:tc>
        <w:tc>
          <w:tcPr>
            <w:tcW w:w="1444" w:type="dxa"/>
          </w:tcPr>
          <w:p w:rsidR="003521C5" w:rsidRDefault="00B60F8F" w:rsidP="005B713D">
            <w:pPr>
              <w:keepNext/>
              <w:widowControl/>
              <w:spacing w:before="120" w:after="120" w:line="240" w:lineRule="auto"/>
              <w:ind w:firstLine="0"/>
              <w:jc w:val="center"/>
            </w:pPr>
            <w:r>
              <w:t>Nav</w:t>
            </w:r>
          </w:p>
        </w:tc>
        <w:tc>
          <w:tcPr>
            <w:tcW w:w="1444" w:type="dxa"/>
          </w:tcPr>
          <w:p w:rsidR="003521C5" w:rsidRDefault="00B60F8F" w:rsidP="005B713D">
            <w:pPr>
              <w:keepNext/>
              <w:widowControl/>
              <w:spacing w:before="120" w:after="120" w:line="240" w:lineRule="auto"/>
              <w:ind w:firstLine="0"/>
              <w:jc w:val="center"/>
            </w:pPr>
            <w:r>
              <w:t>Nē</w:t>
            </w:r>
          </w:p>
        </w:tc>
        <w:tc>
          <w:tcPr>
            <w:tcW w:w="1444" w:type="dxa"/>
          </w:tcPr>
          <w:p w:rsidR="003521C5" w:rsidRDefault="00B60F8F" w:rsidP="005B713D">
            <w:pPr>
              <w:keepNext/>
              <w:widowControl/>
              <w:spacing w:before="120" w:after="120" w:line="240" w:lineRule="auto"/>
              <w:ind w:firstLine="0"/>
              <w:jc w:val="center"/>
            </w:pPr>
            <w:r>
              <w:t>Nav</w:t>
            </w:r>
          </w:p>
        </w:tc>
        <w:tc>
          <w:tcPr>
            <w:tcW w:w="1448" w:type="dxa"/>
          </w:tcPr>
          <w:p w:rsidR="003521C5" w:rsidRDefault="00B60F8F" w:rsidP="005B713D">
            <w:pPr>
              <w:keepNext/>
              <w:widowControl/>
              <w:spacing w:before="120" w:after="120" w:line="240" w:lineRule="auto"/>
              <w:ind w:firstLine="0"/>
              <w:jc w:val="center"/>
            </w:pPr>
            <w:r>
              <w:t>Nav</w:t>
            </w:r>
          </w:p>
        </w:tc>
      </w:tr>
      <w:tr w:rsidR="003521C5">
        <w:trPr>
          <w:trHeight w:val="643"/>
        </w:trPr>
        <w:tc>
          <w:tcPr>
            <w:tcW w:w="556" w:type="dxa"/>
          </w:tcPr>
          <w:p w:rsidR="003521C5" w:rsidRDefault="00B60F8F" w:rsidP="005B713D">
            <w:pPr>
              <w:keepNext/>
              <w:widowControl/>
              <w:spacing w:before="120" w:after="120" w:line="240" w:lineRule="auto"/>
              <w:ind w:firstLine="0"/>
              <w:jc w:val="center"/>
            </w:pPr>
            <w:r>
              <w:t>4.</w:t>
            </w:r>
          </w:p>
        </w:tc>
        <w:tc>
          <w:tcPr>
            <w:tcW w:w="1444" w:type="dxa"/>
          </w:tcPr>
          <w:p w:rsidR="003521C5" w:rsidRDefault="00B60F8F" w:rsidP="005B713D">
            <w:pPr>
              <w:keepNext/>
              <w:widowControl/>
              <w:spacing w:before="120" w:after="120" w:line="240" w:lineRule="auto"/>
              <w:ind w:firstLine="0"/>
              <w:jc w:val="center"/>
            </w:pPr>
            <w:r>
              <w:t>enddate</w:t>
            </w:r>
          </w:p>
        </w:tc>
        <w:tc>
          <w:tcPr>
            <w:tcW w:w="1444" w:type="dxa"/>
          </w:tcPr>
          <w:p w:rsidR="003521C5" w:rsidRDefault="00B60F8F" w:rsidP="005B713D">
            <w:pPr>
              <w:keepNext/>
              <w:widowControl/>
              <w:spacing w:before="120" w:after="120" w:line="240" w:lineRule="auto"/>
              <w:ind w:firstLine="0"/>
              <w:jc w:val="center"/>
            </w:pPr>
            <w:r>
              <w:t>date</w:t>
            </w:r>
          </w:p>
        </w:tc>
        <w:tc>
          <w:tcPr>
            <w:tcW w:w="1444" w:type="dxa"/>
          </w:tcPr>
          <w:p w:rsidR="003521C5" w:rsidRDefault="00B60F8F" w:rsidP="005B713D">
            <w:pPr>
              <w:keepNext/>
              <w:widowControl/>
              <w:spacing w:before="120" w:after="120" w:line="240" w:lineRule="auto"/>
              <w:ind w:firstLine="0"/>
              <w:jc w:val="center"/>
            </w:pPr>
            <w:r>
              <w:t>Nav</w:t>
            </w:r>
          </w:p>
        </w:tc>
        <w:tc>
          <w:tcPr>
            <w:tcW w:w="1444" w:type="dxa"/>
          </w:tcPr>
          <w:p w:rsidR="003521C5" w:rsidRDefault="00B60F8F" w:rsidP="005B713D">
            <w:pPr>
              <w:keepNext/>
              <w:widowControl/>
              <w:spacing w:before="120" w:after="120" w:line="240" w:lineRule="auto"/>
              <w:ind w:firstLine="0"/>
              <w:jc w:val="center"/>
            </w:pPr>
            <w:r>
              <w:t>Nē</w:t>
            </w:r>
          </w:p>
        </w:tc>
        <w:tc>
          <w:tcPr>
            <w:tcW w:w="1444" w:type="dxa"/>
          </w:tcPr>
          <w:p w:rsidR="003521C5" w:rsidRDefault="00B60F8F" w:rsidP="005B713D">
            <w:pPr>
              <w:keepNext/>
              <w:widowControl/>
              <w:spacing w:before="120" w:after="120" w:line="240" w:lineRule="auto"/>
              <w:ind w:firstLine="0"/>
              <w:jc w:val="center"/>
            </w:pPr>
            <w:r>
              <w:t>Nav</w:t>
            </w:r>
          </w:p>
        </w:tc>
        <w:tc>
          <w:tcPr>
            <w:tcW w:w="1448" w:type="dxa"/>
          </w:tcPr>
          <w:p w:rsidR="003521C5" w:rsidRDefault="00B60F8F" w:rsidP="005B713D">
            <w:pPr>
              <w:keepNext/>
              <w:widowControl/>
              <w:spacing w:before="120" w:after="120" w:line="240" w:lineRule="auto"/>
              <w:ind w:firstLine="0"/>
              <w:jc w:val="center"/>
            </w:pPr>
            <w:r>
              <w:t>Nav</w:t>
            </w:r>
          </w:p>
        </w:tc>
      </w:tr>
    </w:tbl>
    <w:p w:rsidR="005B713D" w:rsidRDefault="005B713D">
      <w:pPr>
        <w:spacing w:line="240" w:lineRule="auto"/>
        <w:ind w:firstLine="0"/>
        <w:jc w:val="left"/>
        <w:rPr>
          <w:szCs w:val="36"/>
        </w:rPr>
      </w:pPr>
      <w:r>
        <w:br w:type="page"/>
      </w:r>
    </w:p>
    <w:p w:rsidR="003521C5" w:rsidRDefault="00B60F8F">
      <w:pPr>
        <w:pStyle w:val="Tabuluvirsraksti"/>
        <w:numPr>
          <w:ilvl w:val="0"/>
          <w:numId w:val="15"/>
        </w:numPr>
        <w:spacing w:before="240" w:after="240"/>
      </w:pPr>
      <w:r>
        <w:lastRenderedPageBreak/>
        <w:t xml:space="preserve">tabula. </w:t>
      </w:r>
      <w:r>
        <w:rPr>
          <w:b/>
          <w:bCs/>
        </w:rPr>
        <w:t>Datubāzes tabulas “telts” indeksi</w:t>
      </w:r>
    </w:p>
    <w:tbl>
      <w:tblPr>
        <w:tblStyle w:val="TableGrid"/>
        <w:tblW w:w="0" w:type="auto"/>
        <w:jc w:val="center"/>
        <w:tblLook w:val="04A0" w:firstRow="1" w:lastRow="0" w:firstColumn="1" w:lastColumn="0" w:noHBand="0" w:noVBand="1"/>
      </w:tblPr>
      <w:tblGrid>
        <w:gridCol w:w="556"/>
        <w:gridCol w:w="2889"/>
        <w:gridCol w:w="2889"/>
        <w:gridCol w:w="2890"/>
      </w:tblGrid>
      <w:tr w:rsidR="003521C5">
        <w:trPr>
          <w:jc w:val="center"/>
        </w:trPr>
        <w:tc>
          <w:tcPr>
            <w:tcW w:w="0" w:type="auto"/>
            <w:vMerge w:val="restart"/>
            <w:vAlign w:val="center"/>
          </w:tcPr>
          <w:p w:rsidR="003521C5" w:rsidRDefault="00B60F8F" w:rsidP="005B713D">
            <w:pPr>
              <w:widowControl/>
              <w:spacing w:before="120" w:after="120" w:line="240" w:lineRule="auto"/>
              <w:ind w:firstLine="0"/>
              <w:jc w:val="center"/>
              <w:rPr>
                <w:b/>
                <w:bCs/>
              </w:rPr>
            </w:pPr>
            <w:r>
              <w:rPr>
                <w:b/>
                <w:bCs/>
              </w:rPr>
              <w:t>Nr.</w:t>
            </w:r>
          </w:p>
        </w:tc>
        <w:tc>
          <w:tcPr>
            <w:tcW w:w="8668" w:type="dxa"/>
            <w:gridSpan w:val="3"/>
            <w:vAlign w:val="center"/>
          </w:tcPr>
          <w:p w:rsidR="003521C5" w:rsidRDefault="00B60F8F" w:rsidP="005B713D">
            <w:pPr>
              <w:widowControl/>
              <w:spacing w:before="120" w:after="120" w:line="240" w:lineRule="auto"/>
              <w:ind w:firstLine="0"/>
              <w:jc w:val="center"/>
              <w:rPr>
                <w:b/>
                <w:bCs/>
              </w:rPr>
            </w:pPr>
            <w:r>
              <w:rPr>
                <w:b/>
                <w:bCs/>
              </w:rPr>
              <w:t>telts tabulas indeksi</w:t>
            </w:r>
          </w:p>
        </w:tc>
      </w:tr>
      <w:tr w:rsidR="003521C5">
        <w:trPr>
          <w:jc w:val="center"/>
        </w:trPr>
        <w:tc>
          <w:tcPr>
            <w:tcW w:w="0" w:type="auto"/>
            <w:vMerge/>
            <w:vAlign w:val="center"/>
          </w:tcPr>
          <w:p w:rsidR="003521C5" w:rsidRDefault="003521C5" w:rsidP="005B713D">
            <w:pPr>
              <w:widowControl/>
              <w:spacing w:before="120" w:after="120" w:line="240" w:lineRule="auto"/>
              <w:ind w:firstLine="0"/>
              <w:jc w:val="center"/>
              <w:rPr>
                <w:b/>
                <w:bCs/>
              </w:rPr>
            </w:pPr>
          </w:p>
        </w:tc>
        <w:tc>
          <w:tcPr>
            <w:tcW w:w="2889" w:type="dxa"/>
            <w:vAlign w:val="center"/>
          </w:tcPr>
          <w:p w:rsidR="003521C5" w:rsidRDefault="00B60F8F" w:rsidP="005B713D">
            <w:pPr>
              <w:widowControl/>
              <w:spacing w:before="120" w:after="120" w:line="240" w:lineRule="auto"/>
              <w:ind w:firstLine="0"/>
              <w:jc w:val="center"/>
              <w:rPr>
                <w:b/>
                <w:bCs/>
              </w:rPr>
            </w:pPr>
            <w:r>
              <w:rPr>
                <w:b/>
                <w:bCs/>
              </w:rPr>
              <w:t>Indeksa nosaukums</w:t>
            </w:r>
          </w:p>
        </w:tc>
        <w:tc>
          <w:tcPr>
            <w:tcW w:w="2889" w:type="dxa"/>
            <w:vAlign w:val="center"/>
          </w:tcPr>
          <w:p w:rsidR="003521C5" w:rsidRDefault="00B60F8F" w:rsidP="005B713D">
            <w:pPr>
              <w:widowControl/>
              <w:spacing w:before="120" w:after="120" w:line="240" w:lineRule="auto"/>
              <w:ind w:firstLine="0"/>
              <w:jc w:val="center"/>
              <w:rPr>
                <w:b/>
                <w:bCs/>
              </w:rPr>
            </w:pPr>
            <w:r>
              <w:rPr>
                <w:b/>
                <w:bCs/>
              </w:rPr>
              <w:t>Unikāls indekss</w:t>
            </w:r>
          </w:p>
        </w:tc>
        <w:tc>
          <w:tcPr>
            <w:tcW w:w="2890" w:type="dxa"/>
            <w:vAlign w:val="center"/>
          </w:tcPr>
          <w:p w:rsidR="003521C5" w:rsidRDefault="00B60F8F" w:rsidP="005B713D">
            <w:pPr>
              <w:widowControl/>
              <w:spacing w:before="120" w:after="120" w:line="240" w:lineRule="auto"/>
              <w:ind w:firstLine="0"/>
              <w:jc w:val="center"/>
              <w:rPr>
                <w:b/>
                <w:bCs/>
              </w:rPr>
            </w:pPr>
            <w:r>
              <w:rPr>
                <w:b/>
                <w:bCs/>
              </w:rPr>
              <w:t>Vai ir “NULL?”</w:t>
            </w:r>
          </w:p>
        </w:tc>
      </w:tr>
      <w:tr w:rsidR="003521C5">
        <w:trPr>
          <w:jc w:val="center"/>
        </w:trPr>
        <w:tc>
          <w:tcPr>
            <w:tcW w:w="0" w:type="auto"/>
            <w:vAlign w:val="center"/>
          </w:tcPr>
          <w:p w:rsidR="003521C5" w:rsidRDefault="00B60F8F" w:rsidP="005B713D">
            <w:pPr>
              <w:widowControl/>
              <w:spacing w:before="120" w:after="120" w:line="240" w:lineRule="auto"/>
              <w:ind w:firstLine="0"/>
              <w:jc w:val="center"/>
            </w:pPr>
            <w:r>
              <w:t>1.</w:t>
            </w:r>
          </w:p>
        </w:tc>
        <w:tc>
          <w:tcPr>
            <w:tcW w:w="2889" w:type="dxa"/>
            <w:vAlign w:val="center"/>
          </w:tcPr>
          <w:p w:rsidR="003521C5" w:rsidRDefault="00B60F8F" w:rsidP="005B713D">
            <w:pPr>
              <w:widowControl/>
              <w:spacing w:before="120" w:after="120" w:line="240" w:lineRule="auto"/>
              <w:ind w:firstLine="0"/>
              <w:jc w:val="center"/>
            </w:pPr>
            <w:r>
              <w:t>PRIMARY</w:t>
            </w:r>
          </w:p>
        </w:tc>
        <w:tc>
          <w:tcPr>
            <w:tcW w:w="2889" w:type="dxa"/>
            <w:vAlign w:val="center"/>
          </w:tcPr>
          <w:p w:rsidR="003521C5" w:rsidRDefault="00B60F8F" w:rsidP="005B713D">
            <w:pPr>
              <w:widowControl/>
              <w:spacing w:before="120" w:after="120" w:line="240" w:lineRule="auto"/>
              <w:ind w:firstLine="0"/>
              <w:jc w:val="center"/>
            </w:pPr>
            <w:r>
              <w:t>Jā</w:t>
            </w:r>
          </w:p>
        </w:tc>
        <w:tc>
          <w:tcPr>
            <w:tcW w:w="2890" w:type="dxa"/>
            <w:vAlign w:val="center"/>
          </w:tcPr>
          <w:p w:rsidR="003521C5" w:rsidRDefault="00B60F8F" w:rsidP="005B713D">
            <w:pPr>
              <w:widowControl/>
              <w:spacing w:before="120" w:after="120" w:line="240" w:lineRule="auto"/>
              <w:ind w:firstLine="0"/>
              <w:jc w:val="center"/>
            </w:pPr>
            <w:r>
              <w:t>Nē</w:t>
            </w:r>
          </w:p>
        </w:tc>
      </w:tr>
      <w:tr w:rsidR="003521C5">
        <w:trPr>
          <w:jc w:val="center"/>
        </w:trPr>
        <w:tc>
          <w:tcPr>
            <w:tcW w:w="0" w:type="auto"/>
            <w:vAlign w:val="center"/>
          </w:tcPr>
          <w:p w:rsidR="003521C5" w:rsidRDefault="00B60F8F" w:rsidP="005B713D">
            <w:pPr>
              <w:widowControl/>
              <w:spacing w:before="120" w:after="120" w:line="240" w:lineRule="auto"/>
              <w:ind w:firstLine="0"/>
              <w:jc w:val="center"/>
            </w:pPr>
            <w:r>
              <w:t>2.</w:t>
            </w:r>
          </w:p>
        </w:tc>
        <w:tc>
          <w:tcPr>
            <w:tcW w:w="2889" w:type="dxa"/>
            <w:vAlign w:val="center"/>
          </w:tcPr>
          <w:p w:rsidR="003521C5" w:rsidRDefault="00B60F8F" w:rsidP="005B713D">
            <w:pPr>
              <w:widowControl/>
              <w:spacing w:before="120" w:after="120" w:line="240" w:lineRule="auto"/>
              <w:ind w:firstLine="0"/>
              <w:jc w:val="center"/>
            </w:pPr>
            <w:r>
              <w:t>kid</w:t>
            </w:r>
          </w:p>
        </w:tc>
        <w:tc>
          <w:tcPr>
            <w:tcW w:w="2889" w:type="dxa"/>
            <w:vAlign w:val="center"/>
          </w:tcPr>
          <w:p w:rsidR="003521C5" w:rsidRDefault="00B60F8F" w:rsidP="005B713D">
            <w:pPr>
              <w:widowControl/>
              <w:spacing w:before="120" w:after="120" w:line="240" w:lineRule="auto"/>
              <w:ind w:firstLine="0"/>
              <w:jc w:val="center"/>
            </w:pPr>
            <w:r>
              <w:t>Nē</w:t>
            </w:r>
          </w:p>
        </w:tc>
        <w:tc>
          <w:tcPr>
            <w:tcW w:w="2890" w:type="dxa"/>
            <w:vAlign w:val="center"/>
          </w:tcPr>
          <w:p w:rsidR="003521C5" w:rsidRDefault="00B60F8F" w:rsidP="005B713D">
            <w:pPr>
              <w:widowControl/>
              <w:spacing w:before="120" w:after="120" w:line="240" w:lineRule="auto"/>
              <w:ind w:firstLine="0"/>
              <w:jc w:val="center"/>
            </w:pPr>
            <w:r>
              <w:t>Nē</w:t>
            </w:r>
          </w:p>
        </w:tc>
      </w:tr>
    </w:tbl>
    <w:p w:rsidR="003521C5" w:rsidRDefault="00B60F8F">
      <w:pPr>
        <w:pStyle w:val="Tabuluvirsraksti"/>
        <w:keepNext/>
        <w:numPr>
          <w:ilvl w:val="0"/>
          <w:numId w:val="15"/>
        </w:numPr>
        <w:spacing w:before="240" w:after="240"/>
      </w:pPr>
      <w:r>
        <w:t xml:space="preserve">tabula. </w:t>
      </w:r>
      <w:r>
        <w:rPr>
          <w:b/>
          <w:bCs/>
        </w:rPr>
        <w:t>Datubāzes tabulas “telts” relācijas</w:t>
      </w:r>
    </w:p>
    <w:tbl>
      <w:tblPr>
        <w:tblStyle w:val="TableGrid"/>
        <w:tblW w:w="9239" w:type="dxa"/>
        <w:jc w:val="center"/>
        <w:tblLayout w:type="fixed"/>
        <w:tblLook w:val="04A0" w:firstRow="1" w:lastRow="0" w:firstColumn="1" w:lastColumn="0" w:noHBand="0" w:noVBand="1"/>
      </w:tblPr>
      <w:tblGrid>
        <w:gridCol w:w="556"/>
        <w:gridCol w:w="1240"/>
        <w:gridCol w:w="1240"/>
        <w:gridCol w:w="1240"/>
        <w:gridCol w:w="1240"/>
        <w:gridCol w:w="1240"/>
        <w:gridCol w:w="1240"/>
        <w:gridCol w:w="1243"/>
      </w:tblGrid>
      <w:tr w:rsidR="003521C5">
        <w:trPr>
          <w:jc w:val="center"/>
        </w:trPr>
        <w:tc>
          <w:tcPr>
            <w:tcW w:w="556" w:type="dxa"/>
            <w:vMerge w:val="restart"/>
            <w:vAlign w:val="center"/>
          </w:tcPr>
          <w:p w:rsidR="003521C5" w:rsidRDefault="00B60F8F">
            <w:pPr>
              <w:keepNext/>
              <w:ind w:firstLine="0"/>
              <w:jc w:val="center"/>
              <w:rPr>
                <w:b/>
              </w:rPr>
            </w:pPr>
            <w:r>
              <w:rPr>
                <w:b/>
              </w:rPr>
              <w:t>Nr.</w:t>
            </w:r>
          </w:p>
        </w:tc>
        <w:tc>
          <w:tcPr>
            <w:tcW w:w="8683" w:type="dxa"/>
            <w:gridSpan w:val="7"/>
            <w:vAlign w:val="center"/>
          </w:tcPr>
          <w:p w:rsidR="003521C5" w:rsidRDefault="00B60F8F">
            <w:pPr>
              <w:keepNext/>
              <w:ind w:firstLine="0"/>
              <w:jc w:val="center"/>
              <w:rPr>
                <w:b/>
              </w:rPr>
            </w:pPr>
            <w:r>
              <w:rPr>
                <w:b/>
              </w:rPr>
              <w:t>telts tabulas relācijas</w:t>
            </w:r>
          </w:p>
        </w:tc>
      </w:tr>
      <w:tr w:rsidR="003521C5">
        <w:trPr>
          <w:trHeight w:val="1120"/>
          <w:jc w:val="center"/>
        </w:trPr>
        <w:tc>
          <w:tcPr>
            <w:tcW w:w="556" w:type="dxa"/>
            <w:vMerge/>
            <w:vAlign w:val="center"/>
          </w:tcPr>
          <w:p w:rsidR="003521C5" w:rsidRDefault="003521C5">
            <w:pPr>
              <w:keepNext/>
              <w:ind w:firstLine="0"/>
              <w:jc w:val="center"/>
              <w:rPr>
                <w:b/>
              </w:rPr>
            </w:pPr>
          </w:p>
        </w:tc>
        <w:tc>
          <w:tcPr>
            <w:tcW w:w="1240" w:type="dxa"/>
            <w:vAlign w:val="center"/>
          </w:tcPr>
          <w:p w:rsidR="003521C5" w:rsidRDefault="00B60F8F">
            <w:pPr>
              <w:keepNext/>
              <w:ind w:firstLine="0"/>
              <w:jc w:val="center"/>
              <w:rPr>
                <w:b/>
              </w:rPr>
            </w:pPr>
            <w:r>
              <w:rPr>
                <w:b/>
              </w:rPr>
              <w:t>Relācijas nosaukums</w:t>
            </w:r>
          </w:p>
        </w:tc>
        <w:tc>
          <w:tcPr>
            <w:tcW w:w="1240" w:type="dxa"/>
            <w:vAlign w:val="center"/>
          </w:tcPr>
          <w:p w:rsidR="003521C5" w:rsidRDefault="00B60F8F">
            <w:pPr>
              <w:keepNext/>
              <w:ind w:firstLine="0"/>
              <w:jc w:val="center"/>
              <w:rPr>
                <w:b/>
              </w:rPr>
            </w:pPr>
            <w:r>
              <w:rPr>
                <w:b/>
              </w:rPr>
              <w:t>Darbība uz dzēšanu</w:t>
            </w:r>
          </w:p>
        </w:tc>
        <w:tc>
          <w:tcPr>
            <w:tcW w:w="1240" w:type="dxa"/>
            <w:vAlign w:val="center"/>
          </w:tcPr>
          <w:p w:rsidR="003521C5" w:rsidRDefault="00B60F8F">
            <w:pPr>
              <w:keepNext/>
              <w:ind w:firstLine="0"/>
              <w:jc w:val="center"/>
              <w:rPr>
                <w:b/>
              </w:rPr>
            </w:pPr>
            <w:r>
              <w:rPr>
                <w:b/>
              </w:rPr>
              <w:t>Darbība uz atjaunināšanu</w:t>
            </w:r>
          </w:p>
        </w:tc>
        <w:tc>
          <w:tcPr>
            <w:tcW w:w="1240" w:type="dxa"/>
            <w:vAlign w:val="center"/>
          </w:tcPr>
          <w:p w:rsidR="003521C5" w:rsidRDefault="00B60F8F">
            <w:pPr>
              <w:keepNext/>
              <w:ind w:firstLine="0"/>
              <w:jc w:val="center"/>
              <w:rPr>
                <w:b/>
              </w:rPr>
            </w:pPr>
            <w:r>
              <w:rPr>
                <w:b/>
              </w:rPr>
              <w:t>Kolonna</w:t>
            </w:r>
          </w:p>
        </w:tc>
        <w:tc>
          <w:tcPr>
            <w:tcW w:w="1240" w:type="dxa"/>
            <w:vAlign w:val="center"/>
          </w:tcPr>
          <w:p w:rsidR="003521C5" w:rsidRDefault="00B60F8F">
            <w:pPr>
              <w:keepNext/>
              <w:ind w:firstLine="0"/>
              <w:jc w:val="center"/>
              <w:rPr>
                <w:b/>
              </w:rPr>
            </w:pPr>
            <w:r>
              <w:rPr>
                <w:b/>
              </w:rPr>
              <w:t>Datubāze</w:t>
            </w:r>
          </w:p>
        </w:tc>
        <w:tc>
          <w:tcPr>
            <w:tcW w:w="1240" w:type="dxa"/>
            <w:vAlign w:val="center"/>
          </w:tcPr>
          <w:p w:rsidR="003521C5" w:rsidRDefault="00B60F8F">
            <w:pPr>
              <w:keepNext/>
              <w:ind w:firstLine="0"/>
              <w:jc w:val="center"/>
              <w:rPr>
                <w:b/>
              </w:rPr>
            </w:pPr>
            <w:r>
              <w:rPr>
                <w:b/>
              </w:rPr>
              <w:t>Tabula</w:t>
            </w:r>
          </w:p>
        </w:tc>
        <w:tc>
          <w:tcPr>
            <w:tcW w:w="1243" w:type="dxa"/>
            <w:vAlign w:val="center"/>
          </w:tcPr>
          <w:p w:rsidR="003521C5" w:rsidRDefault="00B60F8F">
            <w:pPr>
              <w:keepNext/>
              <w:ind w:firstLine="0"/>
              <w:jc w:val="center"/>
              <w:rPr>
                <w:b/>
              </w:rPr>
            </w:pPr>
            <w:r>
              <w:rPr>
                <w:b/>
              </w:rPr>
              <w:t>Savienojamā kolonna</w:t>
            </w:r>
          </w:p>
        </w:tc>
      </w:tr>
      <w:tr w:rsidR="003521C5">
        <w:trPr>
          <w:trHeight w:val="517"/>
          <w:jc w:val="center"/>
        </w:trPr>
        <w:tc>
          <w:tcPr>
            <w:tcW w:w="556" w:type="dxa"/>
            <w:vAlign w:val="center"/>
          </w:tcPr>
          <w:p w:rsidR="003521C5" w:rsidRDefault="00B60F8F">
            <w:pPr>
              <w:keepNext/>
              <w:ind w:firstLine="0"/>
              <w:jc w:val="center"/>
            </w:pPr>
            <w:r>
              <w:t>1.</w:t>
            </w:r>
          </w:p>
        </w:tc>
        <w:tc>
          <w:tcPr>
            <w:tcW w:w="1240" w:type="dxa"/>
            <w:vAlign w:val="center"/>
          </w:tcPr>
          <w:p w:rsidR="003521C5" w:rsidRDefault="00B60F8F">
            <w:pPr>
              <w:keepNext/>
              <w:ind w:firstLine="0"/>
              <w:jc w:val="center"/>
            </w:pPr>
            <w:r>
              <w:t>telts_ibfk_1</w:t>
            </w:r>
          </w:p>
        </w:tc>
        <w:tc>
          <w:tcPr>
            <w:tcW w:w="1240" w:type="dxa"/>
            <w:vAlign w:val="center"/>
          </w:tcPr>
          <w:p w:rsidR="003521C5" w:rsidRDefault="00B60F8F">
            <w:pPr>
              <w:keepNext/>
              <w:ind w:firstLine="0"/>
              <w:jc w:val="center"/>
            </w:pPr>
            <w:r>
              <w:t>Kaskāde</w:t>
            </w:r>
          </w:p>
        </w:tc>
        <w:tc>
          <w:tcPr>
            <w:tcW w:w="1240" w:type="dxa"/>
            <w:vAlign w:val="center"/>
          </w:tcPr>
          <w:p w:rsidR="003521C5" w:rsidRDefault="00B60F8F">
            <w:pPr>
              <w:keepNext/>
              <w:ind w:firstLine="0"/>
              <w:jc w:val="center"/>
            </w:pPr>
            <w:r>
              <w:t>Kaskāde</w:t>
            </w:r>
          </w:p>
        </w:tc>
        <w:tc>
          <w:tcPr>
            <w:tcW w:w="1240" w:type="dxa"/>
            <w:vAlign w:val="center"/>
          </w:tcPr>
          <w:p w:rsidR="003521C5" w:rsidRDefault="00B60F8F">
            <w:pPr>
              <w:keepNext/>
              <w:ind w:firstLine="0"/>
              <w:jc w:val="center"/>
            </w:pPr>
            <w:r>
              <w:t>kid</w:t>
            </w:r>
          </w:p>
        </w:tc>
        <w:tc>
          <w:tcPr>
            <w:tcW w:w="1240" w:type="dxa"/>
            <w:vAlign w:val="center"/>
          </w:tcPr>
          <w:p w:rsidR="003521C5" w:rsidRDefault="00B60F8F">
            <w:pPr>
              <w:keepNext/>
              <w:ind w:firstLine="0"/>
              <w:jc w:val="center"/>
            </w:pPr>
            <w:r>
              <w:t>mirklise_MirklisElegances</w:t>
            </w:r>
          </w:p>
        </w:tc>
        <w:tc>
          <w:tcPr>
            <w:tcW w:w="1240" w:type="dxa"/>
            <w:vAlign w:val="center"/>
          </w:tcPr>
          <w:p w:rsidR="003521C5" w:rsidRDefault="00B60F8F">
            <w:pPr>
              <w:keepNext/>
              <w:ind w:firstLine="0"/>
              <w:jc w:val="center"/>
            </w:pPr>
            <w:r>
              <w:t>klienti</w:t>
            </w:r>
          </w:p>
        </w:tc>
        <w:tc>
          <w:tcPr>
            <w:tcW w:w="1243" w:type="dxa"/>
            <w:vAlign w:val="center"/>
          </w:tcPr>
          <w:p w:rsidR="003521C5" w:rsidRDefault="00B60F8F">
            <w:pPr>
              <w:keepNext/>
              <w:ind w:firstLine="0"/>
              <w:jc w:val="center"/>
            </w:pPr>
            <w:r>
              <w:t>id</w:t>
            </w:r>
          </w:p>
        </w:tc>
      </w:tr>
    </w:tbl>
    <w:p w:rsidR="005B713D" w:rsidRDefault="005B713D">
      <w:pPr>
        <w:pStyle w:val="BodyText"/>
      </w:pPr>
    </w:p>
    <w:p w:rsidR="003521C5" w:rsidRDefault="005B713D" w:rsidP="005B713D">
      <w:pPr>
        <w:spacing w:line="240" w:lineRule="auto"/>
        <w:ind w:firstLine="0"/>
        <w:jc w:val="left"/>
      </w:pPr>
      <w:r>
        <w:br w:type="page"/>
      </w:r>
    </w:p>
    <w:p w:rsidR="003521C5" w:rsidRDefault="00B60F8F">
      <w:pPr>
        <w:pStyle w:val="Heading1"/>
        <w:numPr>
          <w:ilvl w:val="0"/>
          <w:numId w:val="12"/>
        </w:numPr>
        <w:spacing w:after="240"/>
      </w:pPr>
      <w:bookmarkStart w:id="152" w:name="_Toc5814"/>
      <w:r>
        <w:lastRenderedPageBreak/>
        <w:t>Testēšana</w:t>
      </w:r>
      <w:bookmarkEnd w:id="152"/>
    </w:p>
    <w:p w:rsidR="003521C5" w:rsidRDefault="00B60F8F">
      <w:pPr>
        <w:pStyle w:val="Heading2"/>
        <w:numPr>
          <w:ilvl w:val="1"/>
          <w:numId w:val="12"/>
        </w:numPr>
        <w:spacing w:after="240"/>
      </w:pPr>
      <w:bookmarkStart w:id="153" w:name="_Toc10678"/>
      <w:r>
        <w:t>Testēšanas apraksts</w:t>
      </w:r>
      <w:bookmarkEnd w:id="153"/>
    </w:p>
    <w:p w:rsidR="003521C5" w:rsidRDefault="00B60F8F">
      <w:r>
        <w:t>Testēšanas mērķis ir sistemātiski pārbaudīt un identificēt tīmekļa lapas kļūmes, lai būtu iespējams tās formāli dokumentēt un izlabot.</w:t>
      </w:r>
    </w:p>
    <w:p w:rsidR="003521C5" w:rsidRDefault="00B60F8F">
      <w:r>
        <w:t>Testēšana sastāv gan no manuālām metodēm, gan vienu automātisko metodi.</w:t>
      </w:r>
    </w:p>
    <w:p w:rsidR="003521C5" w:rsidRDefault="00B60F8F">
      <w:r>
        <w:t>Testēšanas ierīces:</w:t>
      </w:r>
    </w:p>
    <w:p w:rsidR="003521C5" w:rsidRDefault="00B60F8F">
      <w:pPr>
        <w:pStyle w:val="ListBullet"/>
      </w:pPr>
      <w:r>
        <w:t xml:space="preserve">Personālais dators (Skata loga izšķirtspēja: </w:t>
      </w:r>
      <w:r>
        <w:rPr>
          <w:i/>
          <w:iCs/>
        </w:rPr>
        <w:t>1920x1080</w:t>
      </w:r>
      <w:r>
        <w:t xml:space="preserve"> pikseļi)</w:t>
      </w:r>
    </w:p>
    <w:p w:rsidR="003521C5" w:rsidRDefault="00B60F8F">
      <w:pPr>
        <w:pStyle w:val="ListBullet"/>
      </w:pPr>
      <w:r>
        <w:t xml:space="preserve">Viedtālrunis (Skata loga izšķirtspēja: </w:t>
      </w:r>
      <w:r>
        <w:rPr>
          <w:i/>
          <w:iCs/>
        </w:rPr>
        <w:t>412x914</w:t>
      </w:r>
      <w:r>
        <w:t xml:space="preserve"> pikseļi)</w:t>
      </w:r>
    </w:p>
    <w:p w:rsidR="003521C5" w:rsidRDefault="00B60F8F">
      <w:r>
        <w:t>Testēšanas pārlūkprogrammas:</w:t>
      </w:r>
    </w:p>
    <w:p w:rsidR="003521C5" w:rsidRDefault="00B60F8F">
      <w:pPr>
        <w:pStyle w:val="ListBullet"/>
      </w:pPr>
      <w:r>
        <w:rPr>
          <w:i/>
          <w:iCs/>
        </w:rPr>
        <w:t>Google Chrome</w:t>
      </w:r>
      <w:r>
        <w:t xml:space="preserve"> </w:t>
      </w:r>
      <w:r>
        <w:rPr>
          <w:i/>
          <w:iCs/>
        </w:rPr>
        <w:t>102.0</w:t>
      </w:r>
      <w:r>
        <w:t xml:space="preserve"> (Versija izdota: 24.05.2022)</w:t>
      </w:r>
    </w:p>
    <w:p w:rsidR="003521C5" w:rsidRDefault="00B60F8F">
      <w:pPr>
        <w:pStyle w:val="ListBullet"/>
      </w:pPr>
      <w:r>
        <w:rPr>
          <w:i/>
          <w:iCs/>
        </w:rPr>
        <w:t>Mozilla Firefox</w:t>
      </w:r>
      <w:r>
        <w:t xml:space="preserve"> </w:t>
      </w:r>
      <w:r>
        <w:rPr>
          <w:i/>
          <w:iCs/>
        </w:rPr>
        <w:t>91.0</w:t>
      </w:r>
      <w:r>
        <w:t xml:space="preserve"> (Versija izdota: 10.08.2021)</w:t>
      </w:r>
    </w:p>
    <w:p w:rsidR="003521C5" w:rsidRDefault="00B60F8F">
      <w:pPr>
        <w:pStyle w:val="ListBullet"/>
      </w:pPr>
      <w:r>
        <w:rPr>
          <w:i/>
          <w:iCs/>
        </w:rPr>
        <w:t>Microsoft Edge</w:t>
      </w:r>
      <w:r>
        <w:t xml:space="preserve"> </w:t>
      </w:r>
      <w:r>
        <w:rPr>
          <w:i/>
          <w:iCs/>
        </w:rPr>
        <w:t>102.0</w:t>
      </w:r>
      <w:r>
        <w:t xml:space="preserve"> (Versija izdota: 31.05.2022)</w:t>
      </w:r>
    </w:p>
    <w:p w:rsidR="003521C5" w:rsidRDefault="00B60F8F">
      <w:r>
        <w:t xml:space="preserve">Automātiskā testēšana tika veikta pateicoties </w:t>
      </w:r>
      <w:r>
        <w:rPr>
          <w:i/>
          <w:iCs/>
        </w:rPr>
        <w:t>Google Lighthouse</w:t>
      </w:r>
      <w:r>
        <w:t>.</w:t>
      </w:r>
    </w:p>
    <w:p w:rsidR="003521C5" w:rsidRDefault="00B60F8F">
      <w:pPr>
        <w:pStyle w:val="Heading2"/>
        <w:numPr>
          <w:ilvl w:val="1"/>
          <w:numId w:val="12"/>
        </w:numPr>
        <w:spacing w:after="240"/>
      </w:pPr>
      <w:bookmarkStart w:id="154" w:name="_Toc31698"/>
      <w:r>
        <w:t>Manuālā testēšana</w:t>
      </w:r>
      <w:bookmarkEnd w:id="154"/>
    </w:p>
    <w:p w:rsidR="003521C5" w:rsidRDefault="00B60F8F">
      <w:pPr>
        <w:pStyle w:val="Heading3"/>
        <w:numPr>
          <w:ilvl w:val="2"/>
          <w:numId w:val="12"/>
        </w:numPr>
        <w:spacing w:after="240"/>
      </w:pPr>
      <w:bookmarkStart w:id="155" w:name="_Toc152"/>
      <w:r>
        <w:t>Fails: headers.php</w:t>
      </w:r>
      <w:bookmarkEnd w:id="155"/>
    </w:p>
    <w:p w:rsidR="003521C5" w:rsidRDefault="00B60F8F">
      <w:r>
        <w:t xml:space="preserve">Galvenes saturošais fails ir atbildīgs par navigācijas joslu (Skatīt </w:t>
      </w:r>
      <w:r>
        <w:fldChar w:fldCharType="begin"/>
      </w:r>
      <w:r>
        <w:instrText xml:space="preserve"> REF _Ref18957 \h </w:instrText>
      </w:r>
      <w:r>
        <w:fldChar w:fldCharType="separate"/>
      </w:r>
      <w:r>
        <w:t>6</w:t>
      </w:r>
      <w:r>
        <w:fldChar w:fldCharType="end"/>
      </w:r>
      <w:r>
        <w:t xml:space="preserve">., </w:t>
      </w:r>
      <w:r>
        <w:fldChar w:fldCharType="begin"/>
      </w:r>
      <w:r>
        <w:instrText xml:space="preserve"> REF _Ref21605 \h </w:instrText>
      </w:r>
      <w:r>
        <w:fldChar w:fldCharType="separate"/>
      </w:r>
      <w:r>
        <w:t>7</w:t>
      </w:r>
      <w:r>
        <w:fldChar w:fldCharType="end"/>
      </w:r>
      <w:r>
        <w:t xml:space="preserve">. att.), kā arī sociālo tīklu pogām (Skatīt </w:t>
      </w:r>
      <w:r>
        <w:fldChar w:fldCharType="begin"/>
      </w:r>
      <w:r>
        <w:instrText xml:space="preserve"> REF _Ref18774 \h </w:instrText>
      </w:r>
      <w:r>
        <w:fldChar w:fldCharType="separate"/>
      </w:r>
      <w:r>
        <w:t>4</w:t>
      </w:r>
      <w:r>
        <w:fldChar w:fldCharType="end"/>
      </w:r>
      <w:r>
        <w:t xml:space="preserve">., </w:t>
      </w:r>
      <w:r>
        <w:fldChar w:fldCharType="begin"/>
      </w:r>
      <w:r>
        <w:instrText xml:space="preserve"> REF _Ref18875 \h </w:instrText>
      </w:r>
      <w:r>
        <w:fldChar w:fldCharType="separate"/>
      </w:r>
      <w:r>
        <w:t>5</w:t>
      </w:r>
      <w:r>
        <w:fldChar w:fldCharType="end"/>
      </w:r>
      <w:r>
        <w:t>. att.) un to funkcionalitāti. Šis fails tiks ietverts katrā tīmekļa lapas saitē, tādēļ tā pareiza darbība ir ar augstu prioritāti. Navigācijas joslas failā pārsvarā ir jātestē pogas. (Skatīt 12. tab.)</w:t>
      </w:r>
    </w:p>
    <w:p w:rsidR="003521C5" w:rsidRDefault="00B60F8F">
      <w:pPr>
        <w:pStyle w:val="Tabuluvirsraksti"/>
        <w:keepNext/>
        <w:numPr>
          <w:ilvl w:val="0"/>
          <w:numId w:val="15"/>
        </w:numPr>
        <w:spacing w:before="240" w:after="240"/>
      </w:pPr>
      <w:r>
        <w:lastRenderedPageBreak/>
        <w:t xml:space="preserve">tabula. </w:t>
      </w:r>
      <w:r>
        <w:rPr>
          <w:b/>
          <w:bCs/>
        </w:rPr>
        <w:t>Faila headers.php testēšana</w:t>
      </w:r>
    </w:p>
    <w:tbl>
      <w:tblPr>
        <w:tblStyle w:val="TableGrid"/>
        <w:tblW w:w="0" w:type="auto"/>
        <w:jc w:val="center"/>
        <w:tblLayout w:type="fixed"/>
        <w:tblLook w:val="04A0" w:firstRow="1" w:lastRow="0" w:firstColumn="1" w:lastColumn="0" w:noHBand="0" w:noVBand="1"/>
      </w:tblPr>
      <w:tblGrid>
        <w:gridCol w:w="574"/>
        <w:gridCol w:w="574"/>
        <w:gridCol w:w="2713"/>
        <w:gridCol w:w="2713"/>
        <w:gridCol w:w="2713"/>
      </w:tblGrid>
      <w:tr w:rsidR="003521C5">
        <w:trPr>
          <w:trHeight w:val="1169"/>
          <w:jc w:val="center"/>
        </w:trPr>
        <w:tc>
          <w:tcPr>
            <w:tcW w:w="574" w:type="dxa"/>
            <w:textDirection w:val="btLr"/>
            <w:vAlign w:val="center"/>
          </w:tcPr>
          <w:p w:rsidR="003521C5" w:rsidRDefault="00B60F8F" w:rsidP="005B713D">
            <w:pPr>
              <w:keepNext/>
              <w:widowControl/>
              <w:spacing w:before="120" w:after="120" w:line="240" w:lineRule="auto"/>
              <w:ind w:left="113" w:right="113" w:firstLine="0"/>
              <w:jc w:val="center"/>
              <w:rPr>
                <w:b/>
                <w:bCs/>
                <w:sz w:val="22"/>
                <w:szCs w:val="22"/>
              </w:rPr>
            </w:pPr>
            <w:r>
              <w:rPr>
                <w:b/>
                <w:bCs/>
                <w:sz w:val="22"/>
                <w:szCs w:val="22"/>
              </w:rPr>
              <w:t>Testētājs</w:t>
            </w:r>
          </w:p>
        </w:tc>
        <w:tc>
          <w:tcPr>
            <w:tcW w:w="574" w:type="dxa"/>
            <w:textDirection w:val="btLr"/>
            <w:vAlign w:val="center"/>
          </w:tcPr>
          <w:p w:rsidR="003521C5" w:rsidRDefault="00B60F8F" w:rsidP="005B713D">
            <w:pPr>
              <w:keepNext/>
              <w:widowControl/>
              <w:spacing w:before="120" w:after="120" w:line="240" w:lineRule="auto"/>
              <w:ind w:left="113" w:right="113" w:firstLine="0"/>
              <w:jc w:val="center"/>
              <w:rPr>
                <w:b/>
                <w:bCs/>
                <w:sz w:val="22"/>
                <w:szCs w:val="22"/>
              </w:rPr>
            </w:pPr>
            <w:r>
              <w:rPr>
                <w:b/>
                <w:bCs/>
                <w:sz w:val="22"/>
                <w:szCs w:val="22"/>
              </w:rPr>
              <w:t>Datums</w:t>
            </w:r>
          </w:p>
        </w:tc>
        <w:tc>
          <w:tcPr>
            <w:tcW w:w="2713" w:type="dxa"/>
            <w:vAlign w:val="center"/>
          </w:tcPr>
          <w:p w:rsidR="003521C5" w:rsidRDefault="00B60F8F" w:rsidP="005B713D">
            <w:pPr>
              <w:keepNext/>
              <w:widowControl/>
              <w:spacing w:before="120" w:after="120" w:line="240" w:lineRule="auto"/>
              <w:ind w:firstLine="0"/>
              <w:jc w:val="center"/>
              <w:rPr>
                <w:b/>
                <w:bCs/>
                <w:sz w:val="22"/>
                <w:szCs w:val="22"/>
              </w:rPr>
            </w:pPr>
            <w:r>
              <w:rPr>
                <w:b/>
                <w:bCs/>
                <w:sz w:val="22"/>
                <w:szCs w:val="22"/>
              </w:rPr>
              <w:t>Testējamais objekts</w:t>
            </w:r>
          </w:p>
        </w:tc>
        <w:tc>
          <w:tcPr>
            <w:tcW w:w="2713" w:type="dxa"/>
            <w:vAlign w:val="center"/>
          </w:tcPr>
          <w:p w:rsidR="003521C5" w:rsidRDefault="00B60F8F" w:rsidP="005B713D">
            <w:pPr>
              <w:keepNext/>
              <w:widowControl/>
              <w:spacing w:before="120" w:after="120" w:line="240" w:lineRule="auto"/>
              <w:ind w:firstLine="0"/>
              <w:jc w:val="center"/>
              <w:rPr>
                <w:b/>
                <w:bCs/>
                <w:sz w:val="22"/>
                <w:szCs w:val="22"/>
              </w:rPr>
            </w:pPr>
            <w:r>
              <w:rPr>
                <w:b/>
                <w:bCs/>
                <w:sz w:val="22"/>
                <w:szCs w:val="22"/>
              </w:rPr>
              <w:t>Sagaidāmais rezultāts</w:t>
            </w:r>
          </w:p>
        </w:tc>
        <w:tc>
          <w:tcPr>
            <w:tcW w:w="2713" w:type="dxa"/>
            <w:vAlign w:val="center"/>
          </w:tcPr>
          <w:p w:rsidR="003521C5" w:rsidRDefault="00B60F8F" w:rsidP="005B713D">
            <w:pPr>
              <w:keepNext/>
              <w:widowControl/>
              <w:spacing w:before="120" w:after="120" w:line="240" w:lineRule="auto"/>
              <w:ind w:firstLine="0"/>
              <w:jc w:val="center"/>
              <w:rPr>
                <w:b/>
                <w:bCs/>
                <w:sz w:val="22"/>
                <w:szCs w:val="22"/>
              </w:rPr>
            </w:pPr>
            <w:r>
              <w:rPr>
                <w:b/>
                <w:bCs/>
                <w:sz w:val="22"/>
                <w:szCs w:val="22"/>
              </w:rPr>
              <w:t>Iegūtais rezultāts</w:t>
            </w:r>
          </w:p>
        </w:tc>
      </w:tr>
      <w:tr w:rsidR="003521C5">
        <w:trPr>
          <w:jc w:val="center"/>
        </w:trPr>
        <w:tc>
          <w:tcPr>
            <w:tcW w:w="574" w:type="dxa"/>
            <w:vMerge w:val="restart"/>
            <w:textDirection w:val="btLr"/>
            <w:vAlign w:val="center"/>
          </w:tcPr>
          <w:p w:rsidR="003521C5" w:rsidRDefault="003521C5" w:rsidP="005B713D">
            <w:pPr>
              <w:keepNext/>
              <w:widowControl/>
              <w:spacing w:before="120" w:after="120" w:line="240" w:lineRule="auto"/>
              <w:ind w:left="113" w:right="113" w:firstLine="0"/>
              <w:jc w:val="center"/>
              <w:rPr>
                <w:sz w:val="22"/>
                <w:szCs w:val="22"/>
              </w:rPr>
            </w:pPr>
          </w:p>
        </w:tc>
        <w:tc>
          <w:tcPr>
            <w:tcW w:w="574" w:type="dxa"/>
            <w:vMerge w:val="restart"/>
            <w:textDirection w:val="btLr"/>
            <w:vAlign w:val="center"/>
          </w:tcPr>
          <w:p w:rsidR="003521C5" w:rsidRDefault="003521C5" w:rsidP="005B713D">
            <w:pPr>
              <w:keepNext/>
              <w:widowControl/>
              <w:spacing w:before="120" w:after="120" w:line="240" w:lineRule="auto"/>
              <w:ind w:left="113" w:right="113" w:firstLine="0"/>
              <w:jc w:val="center"/>
              <w:rPr>
                <w:sz w:val="22"/>
                <w:szCs w:val="22"/>
              </w:rPr>
            </w:pP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Poga “Sākums”</w:t>
            </w: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Lietotājs tiek novirzīts uz index.php lapas sākumu</w:t>
            </w:r>
          </w:p>
        </w:tc>
        <w:tc>
          <w:tcPr>
            <w:tcW w:w="2713"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Poga “Par mums”</w:t>
            </w: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Lietotājs tiek novirzīts uz index.php lapas pirmo sadaļu ar virsrakstu “Par Mirklis Elegances”</w:t>
            </w:r>
          </w:p>
        </w:tc>
        <w:tc>
          <w:tcPr>
            <w:tcW w:w="2713"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Poga “Kubls”</w:t>
            </w: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Lietotājs tiek novirzīts uz index.php lapas trešo sadaļu ar virsrakstu “Kubls”</w:t>
            </w:r>
          </w:p>
        </w:tc>
        <w:tc>
          <w:tcPr>
            <w:tcW w:w="2713"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Poga “Cenrādis”</w:t>
            </w: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Lietotājs tiek novirzīts uz index.php lapas ceturto sadaļu ar virsrakstu “Kubla cenrādis”</w:t>
            </w:r>
          </w:p>
        </w:tc>
        <w:tc>
          <w:tcPr>
            <w:tcW w:w="2713"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Poga “Papildaprīkojums</w:t>
            </w: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Lietotājs tiek novirzīts uz index.php lapas sesto ar virsrakstu “Kubla papildaprīkojums”</w:t>
            </w:r>
          </w:p>
        </w:tc>
        <w:tc>
          <w:tcPr>
            <w:tcW w:w="2713"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Poga “Galerija”</w:t>
            </w: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Lietotājs tiek novirzīts uz galerija.php lapas sākumu</w:t>
            </w:r>
          </w:p>
        </w:tc>
        <w:tc>
          <w:tcPr>
            <w:tcW w:w="2713"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i/>
                <w:iCs/>
                <w:sz w:val="22"/>
                <w:szCs w:val="22"/>
              </w:rPr>
              <w:t xml:space="preserve">Instagram </w:t>
            </w:r>
            <w:r>
              <w:rPr>
                <w:sz w:val="22"/>
                <w:szCs w:val="22"/>
              </w:rPr>
              <w:t>logo poga</w:t>
            </w: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 xml:space="preserve">Lietotājs tiek novirzīts uz </w:t>
            </w:r>
            <w:r w:rsidR="00853CF9">
              <w:rPr>
                <w:sz w:val="22"/>
                <w:szCs w:val="22"/>
              </w:rPr>
              <w:t>“</w:t>
            </w:r>
            <w:r>
              <w:rPr>
                <w:sz w:val="22"/>
                <w:szCs w:val="22"/>
              </w:rPr>
              <w:t>Mirklis Elegances</w:t>
            </w:r>
            <w:r w:rsidR="00853CF9">
              <w:rPr>
                <w:sz w:val="22"/>
                <w:szCs w:val="22"/>
              </w:rPr>
              <w:t>“</w:t>
            </w:r>
            <w:r>
              <w:rPr>
                <w:sz w:val="22"/>
                <w:szCs w:val="22"/>
              </w:rPr>
              <w:t xml:space="preserve"> Instagram sociālā tīkla profilu</w:t>
            </w:r>
          </w:p>
        </w:tc>
        <w:tc>
          <w:tcPr>
            <w:tcW w:w="2713"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i/>
                <w:iCs/>
                <w:sz w:val="22"/>
                <w:szCs w:val="22"/>
              </w:rPr>
              <w:t xml:space="preserve">Facebook </w:t>
            </w:r>
            <w:r>
              <w:rPr>
                <w:sz w:val="22"/>
                <w:szCs w:val="22"/>
              </w:rPr>
              <w:t>logo poga</w:t>
            </w: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 xml:space="preserve">Lietotājs tiek novirzīts uz </w:t>
            </w:r>
            <w:r w:rsidR="00853CF9">
              <w:rPr>
                <w:sz w:val="22"/>
                <w:szCs w:val="22"/>
              </w:rPr>
              <w:t>“</w:t>
            </w:r>
            <w:r>
              <w:rPr>
                <w:sz w:val="22"/>
                <w:szCs w:val="22"/>
              </w:rPr>
              <w:t>Mirklis</w:t>
            </w:r>
            <w:r w:rsidR="00853CF9">
              <w:rPr>
                <w:sz w:val="22"/>
                <w:szCs w:val="22"/>
              </w:rPr>
              <w:t> </w:t>
            </w:r>
            <w:r>
              <w:rPr>
                <w:sz w:val="22"/>
                <w:szCs w:val="22"/>
              </w:rPr>
              <w:t>Elegances</w:t>
            </w:r>
            <w:r w:rsidR="00853CF9">
              <w:rPr>
                <w:sz w:val="22"/>
                <w:szCs w:val="22"/>
              </w:rPr>
              <w:t>“ Facebo</w:t>
            </w:r>
            <w:r>
              <w:rPr>
                <w:sz w:val="22"/>
                <w:szCs w:val="22"/>
              </w:rPr>
              <w:t>ok sociālā tīkla profilu</w:t>
            </w:r>
          </w:p>
        </w:tc>
        <w:tc>
          <w:tcPr>
            <w:tcW w:w="2713"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574" w:type="dxa"/>
            <w:vMerge/>
            <w:vAlign w:val="center"/>
          </w:tcPr>
          <w:p w:rsidR="003521C5" w:rsidRDefault="003521C5" w:rsidP="005B713D">
            <w:pPr>
              <w:keepNext/>
              <w:widowControl/>
              <w:spacing w:before="120" w:after="120" w:line="240" w:lineRule="auto"/>
              <w:ind w:firstLine="0"/>
              <w:jc w:val="center"/>
              <w:rPr>
                <w:sz w:val="22"/>
                <w:szCs w:val="22"/>
              </w:rPr>
            </w:pP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i/>
                <w:iCs/>
                <w:sz w:val="22"/>
                <w:szCs w:val="22"/>
              </w:rPr>
              <w:t xml:space="preserve">Whatsapp </w:t>
            </w:r>
            <w:r>
              <w:rPr>
                <w:sz w:val="22"/>
                <w:szCs w:val="22"/>
              </w:rPr>
              <w:t>logo poga</w:t>
            </w:r>
          </w:p>
        </w:tc>
        <w:tc>
          <w:tcPr>
            <w:tcW w:w="2713"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 xml:space="preserve">Lietotājs tiek novirzīts uz </w:t>
            </w:r>
            <w:r w:rsidR="00853CF9">
              <w:rPr>
                <w:sz w:val="22"/>
                <w:szCs w:val="22"/>
              </w:rPr>
              <w:t>“</w:t>
            </w:r>
            <w:r>
              <w:rPr>
                <w:sz w:val="22"/>
                <w:szCs w:val="22"/>
              </w:rPr>
              <w:t>Mirklis Elegances</w:t>
            </w:r>
            <w:r w:rsidR="00853CF9">
              <w:rPr>
                <w:sz w:val="22"/>
                <w:szCs w:val="22"/>
              </w:rPr>
              <w:t>“</w:t>
            </w:r>
            <w:r>
              <w:rPr>
                <w:sz w:val="22"/>
                <w:szCs w:val="22"/>
              </w:rPr>
              <w:t xml:space="preserve"> Whatsapp saraksta saiti</w:t>
            </w:r>
          </w:p>
        </w:tc>
        <w:tc>
          <w:tcPr>
            <w:tcW w:w="2713" w:type="dxa"/>
            <w:vAlign w:val="center"/>
          </w:tcPr>
          <w:p w:rsidR="003521C5" w:rsidRDefault="003521C5" w:rsidP="005B713D">
            <w:pPr>
              <w:keepNext/>
              <w:widowControl/>
              <w:spacing w:before="120" w:after="120" w:line="240" w:lineRule="auto"/>
              <w:ind w:firstLine="0"/>
              <w:jc w:val="center"/>
              <w:rPr>
                <w:sz w:val="22"/>
                <w:szCs w:val="22"/>
              </w:rPr>
            </w:pPr>
          </w:p>
        </w:tc>
      </w:tr>
    </w:tbl>
    <w:p w:rsidR="003521C5" w:rsidRDefault="003521C5"/>
    <w:p w:rsidR="003521C5" w:rsidRDefault="00B60F8F">
      <w:pPr>
        <w:pStyle w:val="Heading3"/>
        <w:numPr>
          <w:ilvl w:val="2"/>
          <w:numId w:val="12"/>
        </w:numPr>
        <w:spacing w:after="240"/>
      </w:pPr>
      <w:bookmarkStart w:id="156" w:name="_Toc27557"/>
      <w:r>
        <w:lastRenderedPageBreak/>
        <w:t>Fails: index.php</w:t>
      </w:r>
      <w:bookmarkEnd w:id="156"/>
    </w:p>
    <w:p w:rsidR="003521C5" w:rsidRDefault="00B60F8F">
      <w:pPr>
        <w:pStyle w:val="Tabuluvirsraksti"/>
        <w:keepNext/>
        <w:numPr>
          <w:ilvl w:val="0"/>
          <w:numId w:val="15"/>
        </w:numPr>
        <w:spacing w:before="240" w:after="240"/>
      </w:pPr>
      <w:r>
        <w:t xml:space="preserve">tabula. </w:t>
      </w:r>
      <w:r>
        <w:rPr>
          <w:b/>
          <w:bCs/>
        </w:rPr>
        <w:t>Faila index.php testēšana</w:t>
      </w:r>
    </w:p>
    <w:tbl>
      <w:tblPr>
        <w:tblStyle w:val="TableGrid"/>
        <w:tblW w:w="0" w:type="auto"/>
        <w:jc w:val="center"/>
        <w:tblLayout w:type="fixed"/>
        <w:tblLook w:val="04A0" w:firstRow="1" w:lastRow="0" w:firstColumn="1" w:lastColumn="0" w:noHBand="0" w:noVBand="1"/>
      </w:tblPr>
      <w:tblGrid>
        <w:gridCol w:w="569"/>
        <w:gridCol w:w="555"/>
        <w:gridCol w:w="2721"/>
        <w:gridCol w:w="2721"/>
        <w:gridCol w:w="2721"/>
      </w:tblGrid>
      <w:tr w:rsidR="003521C5">
        <w:trPr>
          <w:trHeight w:val="1184"/>
          <w:jc w:val="center"/>
        </w:trPr>
        <w:tc>
          <w:tcPr>
            <w:tcW w:w="569" w:type="dxa"/>
            <w:textDirection w:val="btLr"/>
            <w:vAlign w:val="center"/>
          </w:tcPr>
          <w:p w:rsidR="003521C5" w:rsidRDefault="00B60F8F" w:rsidP="005B713D">
            <w:pPr>
              <w:keepNext/>
              <w:widowControl/>
              <w:spacing w:before="120" w:after="120" w:line="240" w:lineRule="auto"/>
              <w:ind w:left="113" w:right="113" w:firstLine="0"/>
              <w:jc w:val="center"/>
              <w:rPr>
                <w:b/>
                <w:bCs/>
                <w:sz w:val="22"/>
                <w:szCs w:val="22"/>
              </w:rPr>
            </w:pPr>
            <w:r>
              <w:rPr>
                <w:b/>
                <w:bCs/>
                <w:sz w:val="22"/>
                <w:szCs w:val="22"/>
              </w:rPr>
              <w:t>Testētajs</w:t>
            </w:r>
          </w:p>
        </w:tc>
        <w:tc>
          <w:tcPr>
            <w:tcW w:w="555" w:type="dxa"/>
            <w:textDirection w:val="btLr"/>
            <w:vAlign w:val="center"/>
          </w:tcPr>
          <w:p w:rsidR="003521C5" w:rsidRDefault="00B60F8F" w:rsidP="005B713D">
            <w:pPr>
              <w:keepNext/>
              <w:widowControl/>
              <w:spacing w:before="120" w:after="120" w:line="240" w:lineRule="auto"/>
              <w:ind w:left="113" w:right="113" w:firstLine="0"/>
              <w:jc w:val="center"/>
              <w:rPr>
                <w:b/>
                <w:bCs/>
                <w:sz w:val="22"/>
                <w:szCs w:val="22"/>
              </w:rPr>
            </w:pPr>
            <w:r>
              <w:rPr>
                <w:b/>
                <w:bCs/>
                <w:sz w:val="22"/>
                <w:szCs w:val="22"/>
              </w:rPr>
              <w:t>Datums</w:t>
            </w:r>
          </w:p>
        </w:tc>
        <w:tc>
          <w:tcPr>
            <w:tcW w:w="2721" w:type="dxa"/>
            <w:vAlign w:val="center"/>
          </w:tcPr>
          <w:p w:rsidR="003521C5" w:rsidRDefault="00B60F8F" w:rsidP="005B713D">
            <w:pPr>
              <w:keepNext/>
              <w:widowControl/>
              <w:spacing w:before="120" w:after="120" w:line="240" w:lineRule="auto"/>
              <w:ind w:firstLine="0"/>
              <w:jc w:val="center"/>
              <w:rPr>
                <w:b/>
                <w:bCs/>
                <w:sz w:val="22"/>
                <w:szCs w:val="22"/>
              </w:rPr>
            </w:pPr>
            <w:r>
              <w:rPr>
                <w:b/>
                <w:bCs/>
                <w:sz w:val="22"/>
                <w:szCs w:val="22"/>
              </w:rPr>
              <w:t>Testējamais objekts</w:t>
            </w:r>
          </w:p>
        </w:tc>
        <w:tc>
          <w:tcPr>
            <w:tcW w:w="2721" w:type="dxa"/>
            <w:vAlign w:val="center"/>
          </w:tcPr>
          <w:p w:rsidR="003521C5" w:rsidRDefault="00B60F8F" w:rsidP="005B713D">
            <w:pPr>
              <w:keepNext/>
              <w:widowControl/>
              <w:spacing w:before="120" w:after="120" w:line="240" w:lineRule="auto"/>
              <w:ind w:firstLine="0"/>
              <w:jc w:val="center"/>
              <w:rPr>
                <w:b/>
                <w:bCs/>
                <w:sz w:val="22"/>
                <w:szCs w:val="22"/>
              </w:rPr>
            </w:pPr>
            <w:r>
              <w:rPr>
                <w:b/>
                <w:bCs/>
                <w:sz w:val="22"/>
                <w:szCs w:val="22"/>
              </w:rPr>
              <w:t>Sagaidāmais rezultāts</w:t>
            </w:r>
          </w:p>
        </w:tc>
        <w:tc>
          <w:tcPr>
            <w:tcW w:w="2721" w:type="dxa"/>
            <w:vAlign w:val="center"/>
          </w:tcPr>
          <w:p w:rsidR="003521C5" w:rsidRDefault="00B60F8F" w:rsidP="005B713D">
            <w:pPr>
              <w:keepNext/>
              <w:widowControl/>
              <w:spacing w:before="120" w:after="120" w:line="240" w:lineRule="auto"/>
              <w:ind w:firstLine="0"/>
              <w:jc w:val="center"/>
              <w:rPr>
                <w:b/>
                <w:bCs/>
                <w:sz w:val="22"/>
                <w:szCs w:val="22"/>
              </w:rPr>
            </w:pPr>
            <w:r>
              <w:rPr>
                <w:b/>
                <w:bCs/>
                <w:sz w:val="22"/>
                <w:szCs w:val="22"/>
              </w:rPr>
              <w:t>Iegūtais rezultāts</w:t>
            </w:r>
          </w:p>
        </w:tc>
      </w:tr>
      <w:tr w:rsidR="003521C5">
        <w:trPr>
          <w:jc w:val="center"/>
        </w:trPr>
        <w:tc>
          <w:tcPr>
            <w:tcW w:w="569" w:type="dxa"/>
            <w:vMerge w:val="restart"/>
            <w:textDirection w:val="btLr"/>
            <w:vAlign w:val="center"/>
          </w:tcPr>
          <w:p w:rsidR="003521C5" w:rsidRDefault="003521C5" w:rsidP="005B713D">
            <w:pPr>
              <w:keepNext/>
              <w:widowControl/>
              <w:spacing w:before="120" w:after="120" w:line="240" w:lineRule="auto"/>
              <w:ind w:left="113" w:right="113" w:firstLine="0"/>
              <w:jc w:val="center"/>
              <w:rPr>
                <w:sz w:val="22"/>
                <w:szCs w:val="22"/>
              </w:rPr>
            </w:pPr>
          </w:p>
        </w:tc>
        <w:tc>
          <w:tcPr>
            <w:tcW w:w="555" w:type="dxa"/>
            <w:vMerge w:val="restart"/>
            <w:textDirection w:val="btLr"/>
            <w:vAlign w:val="center"/>
          </w:tcPr>
          <w:p w:rsidR="003521C5" w:rsidRDefault="003521C5" w:rsidP="005B713D">
            <w:pPr>
              <w:keepNext/>
              <w:widowControl/>
              <w:spacing w:before="120" w:after="120" w:line="240" w:lineRule="auto"/>
              <w:ind w:left="113" w:right="113" w:firstLine="0"/>
              <w:jc w:val="center"/>
              <w:rPr>
                <w:sz w:val="22"/>
                <w:szCs w:val="22"/>
              </w:rPr>
            </w:pP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Poga “Lietošanas noteikumi”</w:t>
            </w: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Lietotājs automātiski uzsāk lietošanas noteikumu lejupielādi</w:t>
            </w:r>
          </w:p>
        </w:tc>
        <w:tc>
          <w:tcPr>
            <w:tcW w:w="2721"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69" w:type="dxa"/>
            <w:vMerge/>
            <w:vAlign w:val="center"/>
          </w:tcPr>
          <w:p w:rsidR="003521C5" w:rsidRDefault="003521C5" w:rsidP="005B713D">
            <w:pPr>
              <w:keepNext/>
              <w:widowControl/>
              <w:spacing w:before="120" w:after="120" w:line="240" w:lineRule="auto"/>
              <w:ind w:firstLine="0"/>
              <w:jc w:val="center"/>
              <w:rPr>
                <w:sz w:val="22"/>
                <w:szCs w:val="22"/>
              </w:rPr>
            </w:pPr>
          </w:p>
        </w:tc>
        <w:tc>
          <w:tcPr>
            <w:tcW w:w="555" w:type="dxa"/>
            <w:vMerge/>
            <w:vAlign w:val="center"/>
          </w:tcPr>
          <w:p w:rsidR="003521C5" w:rsidRDefault="003521C5" w:rsidP="005B713D">
            <w:pPr>
              <w:keepNext/>
              <w:widowControl/>
              <w:spacing w:before="120" w:after="120" w:line="240" w:lineRule="auto"/>
              <w:ind w:firstLine="0"/>
              <w:jc w:val="center"/>
              <w:rPr>
                <w:sz w:val="22"/>
                <w:szCs w:val="22"/>
              </w:rPr>
            </w:pP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Poga “Transporta karte”</w:t>
            </w: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Tiek atvērts uznirstošais logs ar transporta karti</w:t>
            </w:r>
          </w:p>
        </w:tc>
        <w:tc>
          <w:tcPr>
            <w:tcW w:w="2721"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69" w:type="dxa"/>
            <w:vMerge/>
            <w:vAlign w:val="center"/>
          </w:tcPr>
          <w:p w:rsidR="003521C5" w:rsidRDefault="003521C5" w:rsidP="005B713D">
            <w:pPr>
              <w:keepNext/>
              <w:widowControl/>
              <w:spacing w:before="120" w:after="120" w:line="240" w:lineRule="auto"/>
              <w:ind w:firstLine="0"/>
              <w:jc w:val="center"/>
              <w:rPr>
                <w:sz w:val="22"/>
                <w:szCs w:val="22"/>
              </w:rPr>
            </w:pPr>
          </w:p>
        </w:tc>
        <w:tc>
          <w:tcPr>
            <w:tcW w:w="555" w:type="dxa"/>
            <w:vMerge/>
            <w:vAlign w:val="center"/>
          </w:tcPr>
          <w:p w:rsidR="003521C5" w:rsidRDefault="003521C5" w:rsidP="005B713D">
            <w:pPr>
              <w:keepNext/>
              <w:widowControl/>
              <w:spacing w:before="120" w:after="120" w:line="240" w:lineRule="auto"/>
              <w:ind w:firstLine="0"/>
              <w:jc w:val="center"/>
              <w:rPr>
                <w:sz w:val="22"/>
                <w:szCs w:val="22"/>
              </w:rPr>
            </w:pP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Poga “x” transporta kartes uznirstošajā logā</w:t>
            </w: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Tiek aizvērts uznirstošais logs ar transporta karti</w:t>
            </w:r>
          </w:p>
        </w:tc>
        <w:tc>
          <w:tcPr>
            <w:tcW w:w="2721"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69" w:type="dxa"/>
            <w:vMerge/>
            <w:vAlign w:val="center"/>
          </w:tcPr>
          <w:p w:rsidR="003521C5" w:rsidRDefault="003521C5" w:rsidP="005B713D">
            <w:pPr>
              <w:keepNext/>
              <w:widowControl/>
              <w:spacing w:before="120" w:after="120" w:line="240" w:lineRule="auto"/>
              <w:ind w:firstLine="0"/>
              <w:jc w:val="center"/>
              <w:rPr>
                <w:sz w:val="22"/>
                <w:szCs w:val="22"/>
              </w:rPr>
            </w:pPr>
          </w:p>
        </w:tc>
        <w:tc>
          <w:tcPr>
            <w:tcW w:w="555" w:type="dxa"/>
            <w:vMerge/>
            <w:vAlign w:val="center"/>
          </w:tcPr>
          <w:p w:rsidR="003521C5" w:rsidRDefault="003521C5" w:rsidP="005B713D">
            <w:pPr>
              <w:keepNext/>
              <w:widowControl/>
              <w:spacing w:before="120" w:after="120" w:line="240" w:lineRule="auto"/>
              <w:ind w:firstLine="0"/>
              <w:jc w:val="center"/>
              <w:rPr>
                <w:sz w:val="22"/>
                <w:szCs w:val="22"/>
              </w:rPr>
            </w:pP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Tumšais fons, kas parādas, kad ir atvērts transporta kartes uznirstošais logs</w:t>
            </w: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Tiek aizvērts uznirstošais logs ar transporta karti</w:t>
            </w:r>
          </w:p>
        </w:tc>
        <w:tc>
          <w:tcPr>
            <w:tcW w:w="2721"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69" w:type="dxa"/>
            <w:vMerge/>
            <w:vAlign w:val="center"/>
          </w:tcPr>
          <w:p w:rsidR="003521C5" w:rsidRDefault="003521C5" w:rsidP="005B713D">
            <w:pPr>
              <w:keepNext/>
              <w:widowControl/>
              <w:spacing w:before="120" w:after="120" w:line="240" w:lineRule="auto"/>
              <w:ind w:firstLine="0"/>
              <w:jc w:val="center"/>
              <w:rPr>
                <w:sz w:val="22"/>
                <w:szCs w:val="22"/>
              </w:rPr>
            </w:pPr>
          </w:p>
        </w:tc>
        <w:tc>
          <w:tcPr>
            <w:tcW w:w="555" w:type="dxa"/>
            <w:vMerge/>
            <w:vAlign w:val="center"/>
          </w:tcPr>
          <w:p w:rsidR="003521C5" w:rsidRDefault="003521C5" w:rsidP="005B713D">
            <w:pPr>
              <w:keepNext/>
              <w:widowControl/>
              <w:spacing w:before="120" w:after="120" w:line="240" w:lineRule="auto"/>
              <w:ind w:firstLine="0"/>
              <w:jc w:val="center"/>
              <w:rPr>
                <w:sz w:val="22"/>
                <w:szCs w:val="22"/>
              </w:rPr>
            </w:pP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Poga “Pieteikuma veidlapa”</w:t>
            </w: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Lietotājs tiek novirzīts uz pieteikuma veidlapu jaunā cilnē</w:t>
            </w:r>
          </w:p>
        </w:tc>
        <w:tc>
          <w:tcPr>
            <w:tcW w:w="2721"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69" w:type="dxa"/>
            <w:vMerge/>
            <w:vAlign w:val="center"/>
          </w:tcPr>
          <w:p w:rsidR="003521C5" w:rsidRDefault="003521C5" w:rsidP="005B713D">
            <w:pPr>
              <w:keepNext/>
              <w:widowControl/>
              <w:spacing w:before="120" w:after="120" w:line="240" w:lineRule="auto"/>
              <w:ind w:firstLine="0"/>
              <w:jc w:val="center"/>
              <w:rPr>
                <w:sz w:val="22"/>
                <w:szCs w:val="22"/>
              </w:rPr>
            </w:pPr>
          </w:p>
        </w:tc>
        <w:tc>
          <w:tcPr>
            <w:tcW w:w="555" w:type="dxa"/>
            <w:vMerge/>
            <w:vAlign w:val="center"/>
          </w:tcPr>
          <w:p w:rsidR="003521C5" w:rsidRDefault="003521C5" w:rsidP="005B713D">
            <w:pPr>
              <w:keepNext/>
              <w:widowControl/>
              <w:spacing w:before="120" w:after="120" w:line="240" w:lineRule="auto"/>
              <w:ind w:firstLine="0"/>
              <w:jc w:val="center"/>
              <w:rPr>
                <w:sz w:val="22"/>
                <w:szCs w:val="22"/>
              </w:rPr>
            </w:pP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Poga “Ritināt līdz augšai”</w:t>
            </w: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Lietotājs tiek novirzīts uz lapas sākumu</w:t>
            </w:r>
          </w:p>
        </w:tc>
        <w:tc>
          <w:tcPr>
            <w:tcW w:w="2721"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69" w:type="dxa"/>
            <w:vMerge/>
            <w:vAlign w:val="center"/>
          </w:tcPr>
          <w:p w:rsidR="003521C5" w:rsidRDefault="003521C5" w:rsidP="005B713D">
            <w:pPr>
              <w:keepNext/>
              <w:widowControl/>
              <w:spacing w:before="120" w:after="120" w:line="240" w:lineRule="auto"/>
              <w:ind w:firstLine="0"/>
              <w:jc w:val="center"/>
              <w:rPr>
                <w:sz w:val="22"/>
                <w:szCs w:val="22"/>
              </w:rPr>
            </w:pPr>
          </w:p>
        </w:tc>
        <w:tc>
          <w:tcPr>
            <w:tcW w:w="555" w:type="dxa"/>
            <w:vMerge/>
            <w:vAlign w:val="center"/>
          </w:tcPr>
          <w:p w:rsidR="003521C5" w:rsidRDefault="003521C5" w:rsidP="005B713D">
            <w:pPr>
              <w:keepNext/>
              <w:widowControl/>
              <w:spacing w:before="120" w:after="120" w:line="240" w:lineRule="auto"/>
              <w:ind w:firstLine="0"/>
              <w:jc w:val="center"/>
              <w:rPr>
                <w:sz w:val="22"/>
                <w:szCs w:val="22"/>
              </w:rPr>
            </w:pP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Poga “Sapratu”</w:t>
            </w: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Pazūd sīkdatņu ziņa no lapas apakšas</w:t>
            </w:r>
          </w:p>
        </w:tc>
        <w:tc>
          <w:tcPr>
            <w:tcW w:w="2721"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69" w:type="dxa"/>
            <w:vMerge/>
            <w:vAlign w:val="center"/>
          </w:tcPr>
          <w:p w:rsidR="003521C5" w:rsidRDefault="003521C5" w:rsidP="005B713D">
            <w:pPr>
              <w:keepNext/>
              <w:widowControl/>
              <w:spacing w:before="120" w:after="120" w:line="240" w:lineRule="auto"/>
              <w:ind w:firstLine="0"/>
              <w:jc w:val="center"/>
              <w:rPr>
                <w:sz w:val="22"/>
                <w:szCs w:val="22"/>
              </w:rPr>
            </w:pPr>
          </w:p>
        </w:tc>
        <w:tc>
          <w:tcPr>
            <w:tcW w:w="555" w:type="dxa"/>
            <w:vMerge/>
            <w:vAlign w:val="center"/>
          </w:tcPr>
          <w:p w:rsidR="003521C5" w:rsidRDefault="003521C5" w:rsidP="005B713D">
            <w:pPr>
              <w:keepNext/>
              <w:widowControl/>
              <w:spacing w:before="120" w:after="120" w:line="240" w:lineRule="auto"/>
              <w:ind w:firstLine="0"/>
              <w:jc w:val="center"/>
              <w:rPr>
                <w:sz w:val="22"/>
                <w:szCs w:val="22"/>
              </w:rPr>
            </w:pP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Poga “Lasīt vairāk”</w:t>
            </w: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Lietotājs tiek novirzīts uz politika.php lapas sākumu</w:t>
            </w:r>
          </w:p>
        </w:tc>
        <w:tc>
          <w:tcPr>
            <w:tcW w:w="2721"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69" w:type="dxa"/>
            <w:vMerge/>
            <w:vAlign w:val="center"/>
          </w:tcPr>
          <w:p w:rsidR="003521C5" w:rsidRDefault="003521C5" w:rsidP="005B713D">
            <w:pPr>
              <w:keepNext/>
              <w:widowControl/>
              <w:spacing w:before="120" w:after="120" w:line="240" w:lineRule="auto"/>
              <w:ind w:firstLine="0"/>
              <w:jc w:val="center"/>
              <w:rPr>
                <w:sz w:val="22"/>
                <w:szCs w:val="22"/>
              </w:rPr>
            </w:pPr>
          </w:p>
        </w:tc>
        <w:tc>
          <w:tcPr>
            <w:tcW w:w="555" w:type="dxa"/>
            <w:vMerge/>
            <w:vAlign w:val="center"/>
          </w:tcPr>
          <w:p w:rsidR="003521C5" w:rsidRDefault="003521C5" w:rsidP="005B713D">
            <w:pPr>
              <w:keepNext/>
              <w:widowControl/>
              <w:spacing w:before="120" w:after="120" w:line="240" w:lineRule="auto"/>
              <w:ind w:firstLine="0"/>
              <w:jc w:val="center"/>
              <w:rPr>
                <w:sz w:val="22"/>
                <w:szCs w:val="22"/>
              </w:rPr>
            </w:pP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Slaidrāžu poga “nākošais attēls” (labā bultiņa)</w:t>
            </w: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Slaidrāde pārslēgsies uz nākošo attēlu sarakstā</w:t>
            </w:r>
          </w:p>
        </w:tc>
        <w:tc>
          <w:tcPr>
            <w:tcW w:w="2721"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69" w:type="dxa"/>
            <w:vMerge/>
            <w:vAlign w:val="center"/>
          </w:tcPr>
          <w:p w:rsidR="003521C5" w:rsidRDefault="003521C5" w:rsidP="005B713D">
            <w:pPr>
              <w:keepNext/>
              <w:widowControl/>
              <w:spacing w:before="120" w:after="120" w:line="240" w:lineRule="auto"/>
              <w:ind w:firstLine="0"/>
              <w:jc w:val="center"/>
              <w:rPr>
                <w:sz w:val="22"/>
                <w:szCs w:val="22"/>
              </w:rPr>
            </w:pPr>
          </w:p>
        </w:tc>
        <w:tc>
          <w:tcPr>
            <w:tcW w:w="555" w:type="dxa"/>
            <w:vMerge/>
            <w:vAlign w:val="center"/>
          </w:tcPr>
          <w:p w:rsidR="003521C5" w:rsidRDefault="003521C5" w:rsidP="005B713D">
            <w:pPr>
              <w:keepNext/>
              <w:widowControl/>
              <w:spacing w:before="120" w:after="120" w:line="240" w:lineRule="auto"/>
              <w:ind w:firstLine="0"/>
              <w:jc w:val="center"/>
              <w:rPr>
                <w:sz w:val="22"/>
                <w:szCs w:val="22"/>
              </w:rPr>
            </w:pP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Slaidrāžu poga “iepriekšējais attēls” (kreisā bultiņa)</w:t>
            </w: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Slaidrāde pārslēgsies uz iepriekšējo attēlu sarakstā</w:t>
            </w:r>
          </w:p>
        </w:tc>
        <w:tc>
          <w:tcPr>
            <w:tcW w:w="2721" w:type="dxa"/>
            <w:vAlign w:val="center"/>
          </w:tcPr>
          <w:p w:rsidR="003521C5" w:rsidRDefault="003521C5" w:rsidP="005B713D">
            <w:pPr>
              <w:keepNext/>
              <w:widowControl/>
              <w:spacing w:before="120" w:after="120" w:line="240" w:lineRule="auto"/>
              <w:ind w:firstLine="0"/>
              <w:jc w:val="center"/>
              <w:rPr>
                <w:sz w:val="22"/>
                <w:szCs w:val="22"/>
              </w:rPr>
            </w:pPr>
          </w:p>
        </w:tc>
      </w:tr>
      <w:tr w:rsidR="003521C5">
        <w:trPr>
          <w:jc w:val="center"/>
        </w:trPr>
        <w:tc>
          <w:tcPr>
            <w:tcW w:w="569" w:type="dxa"/>
            <w:vMerge/>
            <w:vAlign w:val="center"/>
          </w:tcPr>
          <w:p w:rsidR="003521C5" w:rsidRDefault="003521C5" w:rsidP="005B713D">
            <w:pPr>
              <w:keepNext/>
              <w:widowControl/>
              <w:spacing w:before="120" w:after="120" w:line="240" w:lineRule="auto"/>
              <w:ind w:firstLine="0"/>
              <w:jc w:val="center"/>
              <w:rPr>
                <w:sz w:val="22"/>
                <w:szCs w:val="22"/>
              </w:rPr>
            </w:pPr>
          </w:p>
        </w:tc>
        <w:tc>
          <w:tcPr>
            <w:tcW w:w="555" w:type="dxa"/>
            <w:vMerge/>
            <w:vAlign w:val="center"/>
          </w:tcPr>
          <w:p w:rsidR="003521C5" w:rsidRDefault="003521C5" w:rsidP="005B713D">
            <w:pPr>
              <w:keepNext/>
              <w:widowControl/>
              <w:spacing w:before="120" w:after="120" w:line="240" w:lineRule="auto"/>
              <w:ind w:firstLine="0"/>
              <w:jc w:val="center"/>
              <w:rPr>
                <w:sz w:val="22"/>
                <w:szCs w:val="22"/>
              </w:rPr>
            </w:pP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Slaidrāžu attēlu pārslēgšanās ar bumbiņām</w:t>
            </w:r>
          </w:p>
        </w:tc>
        <w:tc>
          <w:tcPr>
            <w:tcW w:w="2721" w:type="dxa"/>
            <w:vAlign w:val="center"/>
          </w:tcPr>
          <w:p w:rsidR="003521C5" w:rsidRDefault="00B60F8F" w:rsidP="005B713D">
            <w:pPr>
              <w:keepNext/>
              <w:widowControl/>
              <w:spacing w:before="120" w:after="120" w:line="240" w:lineRule="auto"/>
              <w:ind w:firstLine="0"/>
              <w:jc w:val="center"/>
              <w:rPr>
                <w:sz w:val="22"/>
                <w:szCs w:val="22"/>
              </w:rPr>
            </w:pPr>
            <w:r>
              <w:rPr>
                <w:sz w:val="22"/>
                <w:szCs w:val="22"/>
              </w:rPr>
              <w:t>Slaidrāde pārslēgsies uz norādīto attēlu pēc skaita, kura kārtas skaitlis sakrīt ar bumbiņas skaitli</w:t>
            </w:r>
          </w:p>
        </w:tc>
        <w:tc>
          <w:tcPr>
            <w:tcW w:w="2721" w:type="dxa"/>
            <w:vAlign w:val="center"/>
          </w:tcPr>
          <w:p w:rsidR="003521C5" w:rsidRDefault="003521C5" w:rsidP="005B713D">
            <w:pPr>
              <w:keepNext/>
              <w:widowControl/>
              <w:spacing w:before="120" w:after="120" w:line="240" w:lineRule="auto"/>
              <w:ind w:firstLine="0"/>
              <w:jc w:val="center"/>
              <w:rPr>
                <w:sz w:val="22"/>
                <w:szCs w:val="22"/>
              </w:rPr>
            </w:pPr>
          </w:p>
        </w:tc>
      </w:tr>
    </w:tbl>
    <w:p w:rsidR="003521C5" w:rsidRDefault="005B713D" w:rsidP="005B713D">
      <w:pPr>
        <w:spacing w:line="240" w:lineRule="auto"/>
        <w:ind w:firstLine="0"/>
        <w:jc w:val="left"/>
        <w:rPr>
          <w:sz w:val="22"/>
          <w:szCs w:val="22"/>
        </w:rPr>
      </w:pPr>
      <w:r>
        <w:rPr>
          <w:sz w:val="22"/>
          <w:szCs w:val="22"/>
        </w:rPr>
        <w:br w:type="page"/>
      </w:r>
    </w:p>
    <w:p w:rsidR="003521C5" w:rsidRDefault="00B60F8F">
      <w:r>
        <w:lastRenderedPageBreak/>
        <w:t xml:space="preserve">Šis fails satur galveno lapas saturu, ka arī sniedz lietotājiem iespēju apskatīt vairākus īres pakalpojumu attēlus pateicoties interaktīvajām slaidrādēm (Skatīt 13. tab.). Papildus tam lietotāji vēl var lejupielādēt lietošanas noteikumus (Skatīt </w:t>
      </w:r>
      <w:r>
        <w:fldChar w:fldCharType="begin"/>
      </w:r>
      <w:r>
        <w:instrText xml:space="preserve"> REF _Ref23623 \h </w:instrText>
      </w:r>
      <w:r>
        <w:fldChar w:fldCharType="separate"/>
      </w:r>
      <w:r>
        <w:t>12</w:t>
      </w:r>
      <w:r>
        <w:fldChar w:fldCharType="end"/>
      </w:r>
      <w:r>
        <w:t xml:space="preserve">. att.), apskatīt transporta karti (Skatīt </w:t>
      </w:r>
      <w:r>
        <w:fldChar w:fldCharType="begin"/>
      </w:r>
      <w:r>
        <w:instrText xml:space="preserve"> REF _Ref24097 \h </w:instrText>
      </w:r>
      <w:r>
        <w:fldChar w:fldCharType="separate"/>
      </w:r>
      <w:r>
        <w:t>14</w:t>
      </w:r>
      <w:r>
        <w:fldChar w:fldCharType="end"/>
      </w:r>
      <w:r>
        <w:t xml:space="preserve">. att.) un tikt novirzīti uz pieteikuma veidlapu (Skatīt </w:t>
      </w:r>
      <w:r>
        <w:fldChar w:fldCharType="begin"/>
      </w:r>
      <w:r>
        <w:instrText xml:space="preserve"> REF _Ref24097 \h </w:instrText>
      </w:r>
      <w:r>
        <w:fldChar w:fldCharType="separate"/>
      </w:r>
      <w:r>
        <w:t>14</w:t>
      </w:r>
      <w:r>
        <w:fldChar w:fldCharType="end"/>
      </w:r>
      <w:r>
        <w:t xml:space="preserve">. att.). Tīmekļa lapā arī ir iespējams aizritināt līdz augšai ar ritināt līdz augšai pogu, kas parādas labajā apakšējā stūrī, kad lietotājs neatrodas lapas sākumā (Skatīt </w:t>
      </w:r>
      <w:r>
        <w:fldChar w:fldCharType="begin"/>
      </w:r>
      <w:r>
        <w:instrText xml:space="preserve"> REF _Ref24874 \h </w:instrText>
      </w:r>
      <w:r>
        <w:fldChar w:fldCharType="separate"/>
      </w:r>
      <w:r>
        <w:t>21</w:t>
      </w:r>
      <w:r>
        <w:fldChar w:fldCharType="end"/>
      </w:r>
      <w:r>
        <w:t>. att.).</w:t>
      </w:r>
    </w:p>
    <w:p w:rsidR="003521C5" w:rsidRDefault="00B60F8F">
      <w:pPr>
        <w:pStyle w:val="Heading3"/>
        <w:numPr>
          <w:ilvl w:val="2"/>
          <w:numId w:val="12"/>
        </w:numPr>
        <w:spacing w:after="240"/>
      </w:pPr>
      <w:bookmarkStart w:id="157" w:name="_Toc15952"/>
      <w:r>
        <w:t>Fails: galerija.php</w:t>
      </w:r>
      <w:bookmarkEnd w:id="157"/>
    </w:p>
    <w:p w:rsidR="003521C5" w:rsidRDefault="00B60F8F">
      <w:r>
        <w:t xml:space="preserve">Šī lapa sniegs iespēju lietotājiem papildus apskatīties īres pakalpojumus izvērstākā veidā galerijas formā (Skatīt </w:t>
      </w:r>
      <w:r>
        <w:fldChar w:fldCharType="begin"/>
      </w:r>
      <w:r>
        <w:instrText xml:space="preserve"> REF _Ref24949 \h </w:instrText>
      </w:r>
      <w:r>
        <w:fldChar w:fldCharType="separate"/>
      </w:r>
      <w:r>
        <w:t>22</w:t>
      </w:r>
      <w:r>
        <w:fldChar w:fldCharType="end"/>
      </w:r>
      <w:r>
        <w:t>.att.). Uzbraucot kursoru virs kāda no attēliem, tas palielināsies uzlabojot lietotāju skatīšanās pieredzi (Skatīt 14. tab.).</w:t>
      </w:r>
    </w:p>
    <w:p w:rsidR="003521C5" w:rsidRDefault="00B60F8F">
      <w:pPr>
        <w:pStyle w:val="Tabuluvirsraksti"/>
        <w:keepNext/>
        <w:numPr>
          <w:ilvl w:val="0"/>
          <w:numId w:val="15"/>
        </w:numPr>
        <w:spacing w:before="240" w:after="240"/>
      </w:pPr>
      <w:r>
        <w:t xml:space="preserve">tabula. </w:t>
      </w:r>
      <w:r>
        <w:rPr>
          <w:b/>
          <w:bCs/>
        </w:rPr>
        <w:t>Faila galerija.php testēšana</w:t>
      </w:r>
    </w:p>
    <w:tbl>
      <w:tblPr>
        <w:tblStyle w:val="TableGrid"/>
        <w:tblW w:w="0" w:type="auto"/>
        <w:jc w:val="center"/>
        <w:tblLayout w:type="fixed"/>
        <w:tblLook w:val="04A0" w:firstRow="1" w:lastRow="0" w:firstColumn="1" w:lastColumn="0" w:noHBand="0" w:noVBand="1"/>
      </w:tblPr>
      <w:tblGrid>
        <w:gridCol w:w="563"/>
        <w:gridCol w:w="555"/>
        <w:gridCol w:w="2723"/>
        <w:gridCol w:w="2723"/>
        <w:gridCol w:w="2723"/>
      </w:tblGrid>
      <w:tr w:rsidR="003521C5">
        <w:trPr>
          <w:trHeight w:val="1199"/>
          <w:jc w:val="center"/>
        </w:trPr>
        <w:tc>
          <w:tcPr>
            <w:tcW w:w="563" w:type="dxa"/>
            <w:textDirection w:val="btLr"/>
            <w:vAlign w:val="center"/>
          </w:tcPr>
          <w:p w:rsidR="003521C5" w:rsidRDefault="00B60F8F" w:rsidP="00167D75">
            <w:pPr>
              <w:keepNext/>
              <w:widowControl/>
              <w:spacing w:before="120" w:after="120" w:line="240" w:lineRule="auto"/>
              <w:ind w:left="113" w:right="113" w:firstLine="0"/>
              <w:jc w:val="center"/>
              <w:rPr>
                <w:b/>
                <w:bCs/>
              </w:rPr>
            </w:pPr>
            <w:r>
              <w:rPr>
                <w:b/>
                <w:bCs/>
              </w:rPr>
              <w:t>Testētajs</w:t>
            </w:r>
          </w:p>
        </w:tc>
        <w:tc>
          <w:tcPr>
            <w:tcW w:w="555" w:type="dxa"/>
            <w:textDirection w:val="btLr"/>
            <w:vAlign w:val="center"/>
          </w:tcPr>
          <w:p w:rsidR="003521C5" w:rsidRDefault="00B60F8F" w:rsidP="00167D75">
            <w:pPr>
              <w:keepNext/>
              <w:widowControl/>
              <w:spacing w:before="120" w:after="120" w:line="240" w:lineRule="auto"/>
              <w:ind w:left="113" w:right="113" w:firstLine="0"/>
              <w:jc w:val="center"/>
              <w:rPr>
                <w:b/>
                <w:bCs/>
              </w:rPr>
            </w:pPr>
            <w:r>
              <w:rPr>
                <w:b/>
                <w:bCs/>
              </w:rPr>
              <w:t>Datums</w:t>
            </w:r>
          </w:p>
        </w:tc>
        <w:tc>
          <w:tcPr>
            <w:tcW w:w="2723" w:type="dxa"/>
            <w:vAlign w:val="center"/>
          </w:tcPr>
          <w:p w:rsidR="003521C5" w:rsidRDefault="00B60F8F" w:rsidP="00167D75">
            <w:pPr>
              <w:keepNext/>
              <w:widowControl/>
              <w:spacing w:before="120" w:after="120" w:line="240" w:lineRule="auto"/>
              <w:ind w:firstLine="0"/>
              <w:jc w:val="center"/>
              <w:rPr>
                <w:b/>
                <w:bCs/>
              </w:rPr>
            </w:pPr>
            <w:r>
              <w:rPr>
                <w:b/>
                <w:bCs/>
              </w:rPr>
              <w:t>Testējamais objekts</w:t>
            </w:r>
          </w:p>
        </w:tc>
        <w:tc>
          <w:tcPr>
            <w:tcW w:w="2723" w:type="dxa"/>
            <w:vAlign w:val="center"/>
          </w:tcPr>
          <w:p w:rsidR="003521C5" w:rsidRDefault="00B60F8F" w:rsidP="00167D75">
            <w:pPr>
              <w:keepNext/>
              <w:widowControl/>
              <w:spacing w:before="120" w:after="120" w:line="240" w:lineRule="auto"/>
              <w:ind w:firstLine="0"/>
              <w:jc w:val="center"/>
              <w:rPr>
                <w:b/>
                <w:bCs/>
              </w:rPr>
            </w:pPr>
            <w:r>
              <w:rPr>
                <w:b/>
                <w:bCs/>
              </w:rPr>
              <w:t>Sagaidāmais rezultāts</w:t>
            </w:r>
          </w:p>
        </w:tc>
        <w:tc>
          <w:tcPr>
            <w:tcW w:w="2723" w:type="dxa"/>
            <w:vAlign w:val="center"/>
          </w:tcPr>
          <w:p w:rsidR="003521C5" w:rsidRDefault="00B60F8F" w:rsidP="00167D75">
            <w:pPr>
              <w:keepNext/>
              <w:widowControl/>
              <w:spacing w:before="120" w:after="120" w:line="240" w:lineRule="auto"/>
              <w:ind w:firstLine="0"/>
              <w:jc w:val="center"/>
              <w:rPr>
                <w:b/>
                <w:bCs/>
              </w:rPr>
            </w:pPr>
            <w:r>
              <w:rPr>
                <w:b/>
                <w:bCs/>
              </w:rPr>
              <w:t>Iegūtais rezultāts</w:t>
            </w:r>
          </w:p>
        </w:tc>
      </w:tr>
      <w:tr w:rsidR="003521C5">
        <w:trPr>
          <w:jc w:val="center"/>
        </w:trPr>
        <w:tc>
          <w:tcPr>
            <w:tcW w:w="563" w:type="dxa"/>
            <w:vMerge w:val="restart"/>
            <w:textDirection w:val="btLr"/>
            <w:vAlign w:val="center"/>
          </w:tcPr>
          <w:p w:rsidR="003521C5" w:rsidRDefault="003521C5" w:rsidP="00167D75">
            <w:pPr>
              <w:keepNext/>
              <w:widowControl/>
              <w:spacing w:before="120" w:after="120" w:line="240" w:lineRule="auto"/>
              <w:ind w:left="113" w:right="113" w:firstLine="0"/>
              <w:jc w:val="center"/>
            </w:pPr>
          </w:p>
        </w:tc>
        <w:tc>
          <w:tcPr>
            <w:tcW w:w="555" w:type="dxa"/>
            <w:vMerge w:val="restart"/>
            <w:textDirection w:val="btLr"/>
            <w:vAlign w:val="center"/>
          </w:tcPr>
          <w:p w:rsidR="003521C5" w:rsidRDefault="003521C5" w:rsidP="00167D75">
            <w:pPr>
              <w:keepNext/>
              <w:widowControl/>
              <w:spacing w:before="120" w:after="120" w:line="240" w:lineRule="auto"/>
              <w:ind w:left="113" w:right="113" w:firstLine="0"/>
              <w:jc w:val="center"/>
            </w:pPr>
          </w:p>
        </w:tc>
        <w:tc>
          <w:tcPr>
            <w:tcW w:w="2723" w:type="dxa"/>
            <w:vAlign w:val="center"/>
          </w:tcPr>
          <w:p w:rsidR="003521C5" w:rsidRDefault="00B60F8F" w:rsidP="00167D75">
            <w:pPr>
              <w:keepNext/>
              <w:widowControl/>
              <w:spacing w:before="120" w:after="120" w:line="240" w:lineRule="auto"/>
              <w:ind w:firstLine="0"/>
              <w:jc w:val="center"/>
            </w:pPr>
            <w:r>
              <w:t>Kursora novietošana virs galerijas attēla</w:t>
            </w:r>
          </w:p>
        </w:tc>
        <w:tc>
          <w:tcPr>
            <w:tcW w:w="2723" w:type="dxa"/>
            <w:vAlign w:val="center"/>
          </w:tcPr>
          <w:p w:rsidR="003521C5" w:rsidRDefault="00B60F8F" w:rsidP="00167D75">
            <w:pPr>
              <w:keepNext/>
              <w:widowControl/>
              <w:spacing w:before="120" w:after="120" w:line="240" w:lineRule="auto"/>
              <w:ind w:firstLine="0"/>
              <w:jc w:val="center"/>
            </w:pPr>
            <w:r>
              <w:t>Attēls tiks izcelts uz āru no pārējiem galerijas attēliem un tā izmērs palielināsies par 20%</w:t>
            </w:r>
          </w:p>
        </w:tc>
        <w:tc>
          <w:tcPr>
            <w:tcW w:w="2723" w:type="dxa"/>
            <w:vAlign w:val="center"/>
          </w:tcPr>
          <w:p w:rsidR="003521C5" w:rsidRDefault="003521C5" w:rsidP="00167D75">
            <w:pPr>
              <w:keepNext/>
              <w:widowControl/>
              <w:spacing w:before="120" w:after="120" w:line="240" w:lineRule="auto"/>
              <w:ind w:firstLine="0"/>
              <w:jc w:val="center"/>
            </w:pPr>
          </w:p>
        </w:tc>
      </w:tr>
      <w:tr w:rsidR="003521C5">
        <w:trPr>
          <w:jc w:val="center"/>
        </w:trPr>
        <w:tc>
          <w:tcPr>
            <w:tcW w:w="563" w:type="dxa"/>
            <w:vMerge/>
            <w:vAlign w:val="center"/>
          </w:tcPr>
          <w:p w:rsidR="003521C5" w:rsidRDefault="003521C5" w:rsidP="00167D75">
            <w:pPr>
              <w:keepNext/>
              <w:widowControl/>
              <w:spacing w:before="120" w:after="120" w:line="240" w:lineRule="auto"/>
              <w:ind w:firstLine="0"/>
              <w:jc w:val="center"/>
            </w:pPr>
          </w:p>
        </w:tc>
        <w:tc>
          <w:tcPr>
            <w:tcW w:w="555" w:type="dxa"/>
            <w:vMerge/>
            <w:vAlign w:val="center"/>
          </w:tcPr>
          <w:p w:rsidR="003521C5" w:rsidRDefault="003521C5" w:rsidP="00167D75">
            <w:pPr>
              <w:keepNext/>
              <w:widowControl/>
              <w:spacing w:before="120" w:after="120" w:line="240" w:lineRule="auto"/>
              <w:ind w:firstLine="0"/>
              <w:jc w:val="center"/>
            </w:pPr>
          </w:p>
        </w:tc>
        <w:tc>
          <w:tcPr>
            <w:tcW w:w="2723" w:type="dxa"/>
            <w:vAlign w:val="center"/>
          </w:tcPr>
          <w:p w:rsidR="003521C5" w:rsidRDefault="00B60F8F" w:rsidP="00167D75">
            <w:pPr>
              <w:keepNext/>
              <w:widowControl/>
              <w:spacing w:before="120" w:after="120" w:line="240" w:lineRule="auto"/>
              <w:ind w:firstLine="0"/>
              <w:jc w:val="center"/>
            </w:pPr>
            <w:r>
              <w:t>Kursora novietošana nost no galerijas attēla</w:t>
            </w:r>
          </w:p>
        </w:tc>
        <w:tc>
          <w:tcPr>
            <w:tcW w:w="2723" w:type="dxa"/>
            <w:vAlign w:val="center"/>
          </w:tcPr>
          <w:p w:rsidR="003521C5" w:rsidRDefault="00B60F8F" w:rsidP="00167D75">
            <w:pPr>
              <w:keepNext/>
              <w:widowControl/>
              <w:spacing w:before="120" w:after="120" w:line="240" w:lineRule="auto"/>
              <w:ind w:firstLine="0"/>
              <w:jc w:val="center"/>
            </w:pPr>
            <w:r>
              <w:t>Attēls samazināies atpakaļ uz oriģinālo izmēru un būs vienā līmenī ar pārejiem galerijas attēliem</w:t>
            </w:r>
          </w:p>
        </w:tc>
        <w:tc>
          <w:tcPr>
            <w:tcW w:w="2723" w:type="dxa"/>
            <w:vAlign w:val="center"/>
          </w:tcPr>
          <w:p w:rsidR="003521C5" w:rsidRDefault="003521C5" w:rsidP="00167D75">
            <w:pPr>
              <w:keepNext/>
              <w:widowControl/>
              <w:spacing w:before="120" w:after="120" w:line="240" w:lineRule="auto"/>
              <w:ind w:firstLine="0"/>
              <w:jc w:val="center"/>
            </w:pPr>
          </w:p>
        </w:tc>
      </w:tr>
    </w:tbl>
    <w:p w:rsidR="003521C5" w:rsidRDefault="003521C5"/>
    <w:p w:rsidR="003521C5" w:rsidRDefault="00B60F8F">
      <w:pPr>
        <w:pStyle w:val="Heading3"/>
        <w:numPr>
          <w:ilvl w:val="2"/>
          <w:numId w:val="12"/>
        </w:numPr>
        <w:spacing w:after="240"/>
      </w:pPr>
      <w:bookmarkStart w:id="158" w:name="_Toc19210"/>
      <w:r>
        <w:t>Fails footer.php</w:t>
      </w:r>
      <w:bookmarkEnd w:id="158"/>
    </w:p>
    <w:p w:rsidR="003521C5" w:rsidRDefault="00B60F8F">
      <w:r>
        <w:t xml:space="preserve">Kājenes sadaļa satur uzņēmuma kontaktus, kā arī lapas projektētāja rekvizītus (Skatīt </w:t>
      </w:r>
      <w:r>
        <w:fldChar w:fldCharType="begin"/>
      </w:r>
      <w:r>
        <w:instrText xml:space="preserve"> REF _Ref30047 \h </w:instrText>
      </w:r>
      <w:r>
        <w:fldChar w:fldCharType="separate"/>
      </w:r>
      <w:r>
        <w:t>26</w:t>
      </w:r>
      <w:r>
        <w:fldChar w:fldCharType="end"/>
      </w:r>
      <w:r>
        <w:t xml:space="preserve">. att.). Uzņēmuma telefona nummurs un epasts, kā arī projektētāja </w:t>
      </w:r>
      <w:r>
        <w:rPr>
          <w:i/>
          <w:iCs/>
        </w:rPr>
        <w:t xml:space="preserve">Github </w:t>
      </w:r>
      <w:r>
        <w:t xml:space="preserve">un </w:t>
      </w:r>
      <w:r>
        <w:rPr>
          <w:i/>
          <w:iCs/>
        </w:rPr>
        <w:t xml:space="preserve">LinkedIn </w:t>
      </w:r>
      <w:r>
        <w:t>profila logo ir pogas, kurām ir noteiktas darbības (Skatīt 15. tab.).</w:t>
      </w:r>
    </w:p>
    <w:p w:rsidR="003521C5" w:rsidRDefault="00B60F8F">
      <w:pPr>
        <w:pStyle w:val="Tabuluvirsraksti"/>
        <w:keepNext/>
        <w:numPr>
          <w:ilvl w:val="0"/>
          <w:numId w:val="15"/>
        </w:numPr>
        <w:spacing w:before="240" w:after="240"/>
      </w:pPr>
      <w:r>
        <w:lastRenderedPageBreak/>
        <w:t xml:space="preserve">tabula. </w:t>
      </w:r>
      <w:r>
        <w:rPr>
          <w:b/>
          <w:bCs/>
        </w:rPr>
        <w:t>Faila footer.php testēšana</w:t>
      </w:r>
    </w:p>
    <w:tbl>
      <w:tblPr>
        <w:tblStyle w:val="TableGrid"/>
        <w:tblW w:w="0" w:type="auto"/>
        <w:jc w:val="center"/>
        <w:tblLayout w:type="fixed"/>
        <w:tblLook w:val="04A0" w:firstRow="1" w:lastRow="0" w:firstColumn="1" w:lastColumn="0" w:noHBand="0" w:noVBand="1"/>
      </w:tblPr>
      <w:tblGrid>
        <w:gridCol w:w="563"/>
        <w:gridCol w:w="555"/>
        <w:gridCol w:w="2723"/>
        <w:gridCol w:w="2723"/>
        <w:gridCol w:w="2723"/>
      </w:tblGrid>
      <w:tr w:rsidR="003521C5" w:rsidTr="00167D75">
        <w:trPr>
          <w:trHeight w:val="1169"/>
          <w:jc w:val="center"/>
        </w:trPr>
        <w:tc>
          <w:tcPr>
            <w:tcW w:w="563" w:type="dxa"/>
            <w:textDirection w:val="btLr"/>
            <w:vAlign w:val="center"/>
          </w:tcPr>
          <w:p w:rsidR="003521C5" w:rsidRDefault="00B60F8F" w:rsidP="00167D75">
            <w:pPr>
              <w:keepNext/>
              <w:widowControl/>
              <w:spacing w:before="120" w:after="120" w:line="240" w:lineRule="auto"/>
              <w:ind w:left="113" w:right="113" w:firstLine="0"/>
              <w:jc w:val="center"/>
              <w:rPr>
                <w:b/>
                <w:bCs/>
              </w:rPr>
            </w:pPr>
            <w:r>
              <w:rPr>
                <w:b/>
                <w:bCs/>
              </w:rPr>
              <w:t>Testētājs</w:t>
            </w:r>
          </w:p>
        </w:tc>
        <w:tc>
          <w:tcPr>
            <w:tcW w:w="555" w:type="dxa"/>
            <w:textDirection w:val="btLr"/>
            <w:vAlign w:val="center"/>
          </w:tcPr>
          <w:p w:rsidR="003521C5" w:rsidRDefault="00B60F8F" w:rsidP="00167D75">
            <w:pPr>
              <w:keepNext/>
              <w:widowControl/>
              <w:spacing w:before="120" w:after="120" w:line="240" w:lineRule="auto"/>
              <w:ind w:left="113" w:right="113" w:firstLine="0"/>
              <w:jc w:val="center"/>
              <w:rPr>
                <w:b/>
                <w:bCs/>
              </w:rPr>
            </w:pPr>
            <w:r>
              <w:rPr>
                <w:b/>
                <w:bCs/>
              </w:rPr>
              <w:t>Datums</w:t>
            </w:r>
          </w:p>
        </w:tc>
        <w:tc>
          <w:tcPr>
            <w:tcW w:w="2723" w:type="dxa"/>
            <w:vAlign w:val="center"/>
          </w:tcPr>
          <w:p w:rsidR="003521C5" w:rsidRDefault="00B60F8F" w:rsidP="00167D75">
            <w:pPr>
              <w:keepNext/>
              <w:widowControl/>
              <w:spacing w:before="120" w:after="120" w:line="240" w:lineRule="auto"/>
              <w:ind w:firstLine="0"/>
              <w:jc w:val="center"/>
              <w:rPr>
                <w:b/>
                <w:bCs/>
              </w:rPr>
            </w:pPr>
            <w:r>
              <w:rPr>
                <w:b/>
                <w:bCs/>
              </w:rPr>
              <w:t>Testējamais objekts</w:t>
            </w:r>
          </w:p>
        </w:tc>
        <w:tc>
          <w:tcPr>
            <w:tcW w:w="2723" w:type="dxa"/>
            <w:vAlign w:val="center"/>
          </w:tcPr>
          <w:p w:rsidR="003521C5" w:rsidRDefault="00B60F8F" w:rsidP="00167D75">
            <w:pPr>
              <w:keepNext/>
              <w:widowControl/>
              <w:spacing w:before="120" w:after="120" w:line="240" w:lineRule="auto"/>
              <w:ind w:firstLine="0"/>
              <w:jc w:val="center"/>
              <w:rPr>
                <w:b/>
                <w:bCs/>
              </w:rPr>
            </w:pPr>
            <w:r>
              <w:rPr>
                <w:b/>
                <w:bCs/>
              </w:rPr>
              <w:t>Sagaidāmais rezultāts</w:t>
            </w:r>
          </w:p>
        </w:tc>
        <w:tc>
          <w:tcPr>
            <w:tcW w:w="2723" w:type="dxa"/>
            <w:vAlign w:val="center"/>
          </w:tcPr>
          <w:p w:rsidR="003521C5" w:rsidRDefault="00B60F8F" w:rsidP="00167D75">
            <w:pPr>
              <w:keepNext/>
              <w:widowControl/>
              <w:spacing w:before="120" w:after="120" w:line="240" w:lineRule="auto"/>
              <w:ind w:firstLine="0"/>
              <w:jc w:val="center"/>
              <w:rPr>
                <w:b/>
                <w:bCs/>
              </w:rPr>
            </w:pPr>
            <w:r>
              <w:rPr>
                <w:b/>
                <w:bCs/>
              </w:rPr>
              <w:t>Iegūtais rezultāts</w:t>
            </w:r>
          </w:p>
        </w:tc>
      </w:tr>
      <w:tr w:rsidR="003521C5">
        <w:trPr>
          <w:jc w:val="center"/>
        </w:trPr>
        <w:tc>
          <w:tcPr>
            <w:tcW w:w="563" w:type="dxa"/>
            <w:vMerge w:val="restart"/>
            <w:textDirection w:val="btLr"/>
            <w:vAlign w:val="center"/>
          </w:tcPr>
          <w:p w:rsidR="003521C5" w:rsidRDefault="003521C5" w:rsidP="00167D75">
            <w:pPr>
              <w:keepNext/>
              <w:widowControl/>
              <w:spacing w:before="120" w:after="120" w:line="240" w:lineRule="auto"/>
              <w:ind w:left="113" w:right="113" w:firstLine="0"/>
              <w:jc w:val="center"/>
            </w:pPr>
          </w:p>
        </w:tc>
        <w:tc>
          <w:tcPr>
            <w:tcW w:w="555" w:type="dxa"/>
            <w:vMerge w:val="restart"/>
            <w:textDirection w:val="btLr"/>
            <w:vAlign w:val="center"/>
          </w:tcPr>
          <w:p w:rsidR="003521C5" w:rsidRDefault="003521C5" w:rsidP="00167D75">
            <w:pPr>
              <w:keepNext/>
              <w:widowControl/>
              <w:spacing w:before="120" w:after="120" w:line="240" w:lineRule="auto"/>
              <w:ind w:left="113" w:right="113" w:firstLine="0"/>
              <w:jc w:val="center"/>
            </w:pPr>
          </w:p>
        </w:tc>
        <w:tc>
          <w:tcPr>
            <w:tcW w:w="2723" w:type="dxa"/>
            <w:vAlign w:val="center"/>
          </w:tcPr>
          <w:p w:rsidR="003521C5" w:rsidRDefault="00B60F8F" w:rsidP="00167D75">
            <w:pPr>
              <w:keepNext/>
              <w:widowControl/>
              <w:spacing w:before="120" w:after="120" w:line="240" w:lineRule="auto"/>
              <w:ind w:firstLine="0"/>
              <w:jc w:val="center"/>
            </w:pPr>
            <w:r>
              <w:t>Uzņēmuma telefona nummurs</w:t>
            </w:r>
          </w:p>
        </w:tc>
        <w:tc>
          <w:tcPr>
            <w:tcW w:w="2723" w:type="dxa"/>
            <w:vAlign w:val="center"/>
          </w:tcPr>
          <w:p w:rsidR="003521C5" w:rsidRDefault="00B60F8F" w:rsidP="00167D75">
            <w:pPr>
              <w:keepNext/>
              <w:widowControl/>
              <w:spacing w:before="120" w:after="120" w:line="240" w:lineRule="auto"/>
              <w:ind w:firstLine="0"/>
              <w:jc w:val="center"/>
            </w:pPr>
            <w:r>
              <w:t>Lietotājam tiks piedāvāta iespēja zvanīt uz norādīto telefona nummuru caur tā paša izvēlēto programmu</w:t>
            </w:r>
          </w:p>
        </w:tc>
        <w:tc>
          <w:tcPr>
            <w:tcW w:w="2723" w:type="dxa"/>
            <w:vAlign w:val="center"/>
          </w:tcPr>
          <w:p w:rsidR="003521C5" w:rsidRDefault="003521C5" w:rsidP="00167D75">
            <w:pPr>
              <w:keepNext/>
              <w:widowControl/>
              <w:spacing w:before="120" w:after="120" w:line="240" w:lineRule="auto"/>
              <w:ind w:firstLine="0"/>
              <w:jc w:val="center"/>
            </w:pPr>
          </w:p>
        </w:tc>
      </w:tr>
      <w:tr w:rsidR="003521C5">
        <w:trPr>
          <w:jc w:val="center"/>
        </w:trPr>
        <w:tc>
          <w:tcPr>
            <w:tcW w:w="563" w:type="dxa"/>
            <w:vMerge/>
            <w:vAlign w:val="center"/>
          </w:tcPr>
          <w:p w:rsidR="003521C5" w:rsidRDefault="003521C5" w:rsidP="00167D75">
            <w:pPr>
              <w:keepNext/>
              <w:widowControl/>
              <w:spacing w:before="120" w:after="120" w:line="240" w:lineRule="auto"/>
              <w:ind w:firstLine="0"/>
              <w:jc w:val="center"/>
            </w:pPr>
          </w:p>
        </w:tc>
        <w:tc>
          <w:tcPr>
            <w:tcW w:w="555" w:type="dxa"/>
            <w:vMerge/>
            <w:vAlign w:val="center"/>
          </w:tcPr>
          <w:p w:rsidR="003521C5" w:rsidRDefault="003521C5" w:rsidP="00167D75">
            <w:pPr>
              <w:keepNext/>
              <w:widowControl/>
              <w:spacing w:before="120" w:after="120" w:line="240" w:lineRule="auto"/>
              <w:ind w:firstLine="0"/>
              <w:jc w:val="center"/>
            </w:pPr>
          </w:p>
        </w:tc>
        <w:tc>
          <w:tcPr>
            <w:tcW w:w="2723" w:type="dxa"/>
            <w:vAlign w:val="center"/>
          </w:tcPr>
          <w:p w:rsidR="003521C5" w:rsidRDefault="00B60F8F" w:rsidP="00167D75">
            <w:pPr>
              <w:keepNext/>
              <w:widowControl/>
              <w:spacing w:before="120" w:after="120" w:line="240" w:lineRule="auto"/>
              <w:ind w:firstLine="0"/>
              <w:jc w:val="center"/>
            </w:pPr>
            <w:r>
              <w:t>Uzņēmuma epasta adrese</w:t>
            </w:r>
          </w:p>
        </w:tc>
        <w:tc>
          <w:tcPr>
            <w:tcW w:w="2723" w:type="dxa"/>
            <w:vAlign w:val="center"/>
          </w:tcPr>
          <w:p w:rsidR="003521C5" w:rsidRDefault="00B60F8F" w:rsidP="00167D75">
            <w:pPr>
              <w:keepNext/>
              <w:widowControl/>
              <w:spacing w:before="120" w:after="120" w:line="240" w:lineRule="auto"/>
              <w:ind w:firstLine="0"/>
              <w:jc w:val="center"/>
            </w:pPr>
            <w:r>
              <w:t>Lietotājam tiks piedāvāta iespēja sūtīt epastu uz norādīto epasta adresi caur tā paša izvēlēto programmu</w:t>
            </w:r>
          </w:p>
        </w:tc>
        <w:tc>
          <w:tcPr>
            <w:tcW w:w="2723" w:type="dxa"/>
            <w:vAlign w:val="center"/>
          </w:tcPr>
          <w:p w:rsidR="003521C5" w:rsidRDefault="003521C5" w:rsidP="00167D75">
            <w:pPr>
              <w:keepNext/>
              <w:widowControl/>
              <w:spacing w:before="120" w:after="120" w:line="240" w:lineRule="auto"/>
              <w:ind w:firstLine="0"/>
              <w:jc w:val="center"/>
            </w:pPr>
          </w:p>
        </w:tc>
      </w:tr>
      <w:tr w:rsidR="003521C5">
        <w:trPr>
          <w:jc w:val="center"/>
        </w:trPr>
        <w:tc>
          <w:tcPr>
            <w:tcW w:w="563" w:type="dxa"/>
            <w:vMerge/>
            <w:vAlign w:val="center"/>
          </w:tcPr>
          <w:p w:rsidR="003521C5" w:rsidRDefault="003521C5" w:rsidP="00167D75">
            <w:pPr>
              <w:keepNext/>
              <w:widowControl/>
              <w:spacing w:before="120" w:after="120" w:line="240" w:lineRule="auto"/>
              <w:ind w:firstLine="0"/>
              <w:jc w:val="center"/>
            </w:pPr>
          </w:p>
        </w:tc>
        <w:tc>
          <w:tcPr>
            <w:tcW w:w="555" w:type="dxa"/>
            <w:vMerge/>
            <w:vAlign w:val="center"/>
          </w:tcPr>
          <w:p w:rsidR="003521C5" w:rsidRDefault="003521C5" w:rsidP="00167D75">
            <w:pPr>
              <w:keepNext/>
              <w:widowControl/>
              <w:spacing w:before="120" w:after="120" w:line="240" w:lineRule="auto"/>
              <w:ind w:firstLine="0"/>
              <w:jc w:val="center"/>
            </w:pPr>
          </w:p>
        </w:tc>
        <w:tc>
          <w:tcPr>
            <w:tcW w:w="2723" w:type="dxa"/>
            <w:vAlign w:val="center"/>
          </w:tcPr>
          <w:p w:rsidR="003521C5" w:rsidRDefault="00B60F8F" w:rsidP="00167D75">
            <w:pPr>
              <w:keepNext/>
              <w:widowControl/>
              <w:spacing w:before="120" w:after="120" w:line="240" w:lineRule="auto"/>
              <w:ind w:firstLine="0"/>
              <w:jc w:val="center"/>
            </w:pPr>
            <w:r>
              <w:t xml:space="preserve">Projektētāja </w:t>
            </w:r>
            <w:r>
              <w:rPr>
                <w:i/>
                <w:iCs/>
              </w:rPr>
              <w:t xml:space="preserve">Github </w:t>
            </w:r>
            <w:r>
              <w:t>profila logo poga</w:t>
            </w:r>
          </w:p>
        </w:tc>
        <w:tc>
          <w:tcPr>
            <w:tcW w:w="2723" w:type="dxa"/>
            <w:vAlign w:val="center"/>
          </w:tcPr>
          <w:p w:rsidR="003521C5" w:rsidRDefault="00B60F8F" w:rsidP="00167D75">
            <w:pPr>
              <w:keepNext/>
              <w:widowControl/>
              <w:spacing w:before="120" w:after="120" w:line="240" w:lineRule="auto"/>
              <w:ind w:firstLine="0"/>
              <w:jc w:val="center"/>
            </w:pPr>
            <w:r>
              <w:t>Lietotājs tiks novirzīts uz projektētāja Github profilu jaunā cilnē</w:t>
            </w:r>
          </w:p>
        </w:tc>
        <w:tc>
          <w:tcPr>
            <w:tcW w:w="2723" w:type="dxa"/>
            <w:vAlign w:val="center"/>
          </w:tcPr>
          <w:p w:rsidR="003521C5" w:rsidRDefault="003521C5" w:rsidP="00167D75">
            <w:pPr>
              <w:keepNext/>
              <w:widowControl/>
              <w:spacing w:before="120" w:after="120" w:line="240" w:lineRule="auto"/>
              <w:ind w:firstLine="0"/>
              <w:jc w:val="center"/>
            </w:pPr>
          </w:p>
        </w:tc>
      </w:tr>
      <w:tr w:rsidR="003521C5">
        <w:trPr>
          <w:jc w:val="center"/>
        </w:trPr>
        <w:tc>
          <w:tcPr>
            <w:tcW w:w="563" w:type="dxa"/>
            <w:vMerge/>
            <w:vAlign w:val="center"/>
          </w:tcPr>
          <w:p w:rsidR="003521C5" w:rsidRDefault="003521C5" w:rsidP="00167D75">
            <w:pPr>
              <w:keepNext/>
              <w:widowControl/>
              <w:spacing w:before="120" w:after="120" w:line="240" w:lineRule="auto"/>
              <w:ind w:firstLine="0"/>
              <w:jc w:val="center"/>
            </w:pPr>
          </w:p>
        </w:tc>
        <w:tc>
          <w:tcPr>
            <w:tcW w:w="555" w:type="dxa"/>
            <w:vMerge/>
            <w:vAlign w:val="center"/>
          </w:tcPr>
          <w:p w:rsidR="003521C5" w:rsidRDefault="003521C5" w:rsidP="00167D75">
            <w:pPr>
              <w:keepNext/>
              <w:widowControl/>
              <w:spacing w:before="120" w:after="120" w:line="240" w:lineRule="auto"/>
              <w:ind w:firstLine="0"/>
              <w:jc w:val="center"/>
            </w:pPr>
          </w:p>
        </w:tc>
        <w:tc>
          <w:tcPr>
            <w:tcW w:w="2723" w:type="dxa"/>
            <w:vAlign w:val="center"/>
          </w:tcPr>
          <w:p w:rsidR="003521C5" w:rsidRDefault="00B60F8F" w:rsidP="00167D75">
            <w:pPr>
              <w:keepNext/>
              <w:widowControl/>
              <w:spacing w:before="120" w:after="120" w:line="240" w:lineRule="auto"/>
              <w:ind w:firstLine="0"/>
              <w:jc w:val="center"/>
            </w:pPr>
            <w:r>
              <w:t xml:space="preserve">Projektētāja </w:t>
            </w:r>
            <w:r>
              <w:rPr>
                <w:i/>
                <w:iCs/>
              </w:rPr>
              <w:t xml:space="preserve">LinkedIn </w:t>
            </w:r>
            <w:r>
              <w:t>profila logo poga</w:t>
            </w:r>
          </w:p>
        </w:tc>
        <w:tc>
          <w:tcPr>
            <w:tcW w:w="2723" w:type="dxa"/>
            <w:vAlign w:val="center"/>
          </w:tcPr>
          <w:p w:rsidR="003521C5" w:rsidRDefault="00B60F8F" w:rsidP="00167D75">
            <w:pPr>
              <w:keepNext/>
              <w:widowControl/>
              <w:spacing w:before="120" w:after="120" w:line="240" w:lineRule="auto"/>
              <w:ind w:firstLine="0"/>
              <w:jc w:val="center"/>
            </w:pPr>
            <w:r>
              <w:t>Lietotājs tiks novirzīts uz projektētāja LinkedIn profilu jaunā cilnē</w:t>
            </w:r>
          </w:p>
        </w:tc>
        <w:tc>
          <w:tcPr>
            <w:tcW w:w="2723" w:type="dxa"/>
            <w:vAlign w:val="center"/>
          </w:tcPr>
          <w:p w:rsidR="003521C5" w:rsidRDefault="003521C5" w:rsidP="00167D75">
            <w:pPr>
              <w:keepNext/>
              <w:widowControl/>
              <w:spacing w:before="120" w:after="120" w:line="240" w:lineRule="auto"/>
              <w:ind w:firstLine="0"/>
              <w:jc w:val="center"/>
            </w:pPr>
          </w:p>
        </w:tc>
      </w:tr>
    </w:tbl>
    <w:p w:rsidR="003521C5" w:rsidRDefault="003521C5"/>
    <w:p w:rsidR="003521C5" w:rsidRDefault="00B60F8F">
      <w:pPr>
        <w:pStyle w:val="Heading2"/>
        <w:numPr>
          <w:ilvl w:val="1"/>
          <w:numId w:val="12"/>
        </w:numPr>
        <w:spacing w:after="240"/>
      </w:pPr>
      <w:bookmarkStart w:id="159" w:name="_Toc5664"/>
      <w:r>
        <w:lastRenderedPageBreak/>
        <w:t>Automātiskā testēšana</w:t>
      </w:r>
      <w:bookmarkEnd w:id="159"/>
    </w:p>
    <w:p w:rsidR="003521C5" w:rsidRDefault="00B60F8F">
      <w:pPr>
        <w:pStyle w:val="Heading3"/>
        <w:numPr>
          <w:ilvl w:val="2"/>
          <w:numId w:val="12"/>
        </w:numPr>
        <w:spacing w:after="240"/>
      </w:pPr>
      <w:bookmarkStart w:id="160" w:name="_Toc8896"/>
      <w:r>
        <w:t>Fails: index.php automātiskā testēšana</w:t>
      </w:r>
      <w:bookmarkEnd w:id="160"/>
    </w:p>
    <w:p w:rsidR="003521C5" w:rsidRDefault="00B60F8F">
      <w:pPr>
        <w:spacing w:line="240" w:lineRule="auto"/>
        <w:ind w:firstLine="0"/>
      </w:pPr>
      <w:r>
        <w:rPr>
          <w:noProof/>
          <w:lang w:val="lv-LV" w:eastAsia="lv-LV"/>
        </w:rPr>
        <w:drawing>
          <wp:inline distT="0" distB="0" distL="114300" distR="114300">
            <wp:extent cx="5758815" cy="4549775"/>
            <wp:effectExtent l="0" t="0" r="13335" b="3175"/>
            <wp:docPr id="39" name="Picture 39" descr="Index_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ndex_desktop"/>
                    <pic:cNvPicPr>
                      <a:picLocks noChangeAspect="1"/>
                    </pic:cNvPicPr>
                  </pic:nvPicPr>
                  <pic:blipFill>
                    <a:blip r:embed="rId41"/>
                    <a:stretch>
                      <a:fillRect/>
                    </a:stretch>
                  </pic:blipFill>
                  <pic:spPr>
                    <a:xfrm>
                      <a:off x="0" y="0"/>
                      <a:ext cx="5758815" cy="4549775"/>
                    </a:xfrm>
                    <a:prstGeom prst="rect">
                      <a:avLst/>
                    </a:prstGeom>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161" w:name="_Ref27457"/>
      <w:r>
        <w:t>32</w:t>
      </w:r>
      <w:bookmarkEnd w:id="161"/>
      <w:r>
        <w:fldChar w:fldCharType="end"/>
      </w:r>
      <w:bookmarkStart w:id="162" w:name="_Toc13038"/>
      <w:bookmarkStart w:id="163" w:name="_Toc20442"/>
      <w:r>
        <w:t xml:space="preserve">. attēls. </w:t>
      </w:r>
      <w:r>
        <w:rPr>
          <w:b/>
          <w:bCs/>
          <w:i/>
          <w:iCs/>
        </w:rPr>
        <w:t>Google Lighthouse</w:t>
      </w:r>
      <w:r>
        <w:rPr>
          <w:b/>
          <w:bCs/>
        </w:rPr>
        <w:t xml:space="preserve"> rezultāti index.php lapai</w:t>
      </w:r>
      <w:bookmarkEnd w:id="162"/>
      <w:bookmarkEnd w:id="163"/>
    </w:p>
    <w:p w:rsidR="003521C5" w:rsidRDefault="00B60F8F">
      <w:r>
        <w:t xml:space="preserve">Pēc </w:t>
      </w:r>
      <w:r w:rsidRPr="00853CF9">
        <w:rPr>
          <w:i/>
        </w:rPr>
        <w:t>“index.php”</w:t>
      </w:r>
      <w:r>
        <w:t xml:space="preserve"> faila automātiskās testēšanas tika iegūti 94 punkti veiktspējā, 91 punkts pieejamībā, 100 punkti labākās prakses pielietošanā un 91 punkts meklētājprogrammu rezultātu optimizācijā (Skatīt </w:t>
      </w:r>
      <w:r>
        <w:fldChar w:fldCharType="begin"/>
      </w:r>
      <w:r>
        <w:instrText xml:space="preserve"> REF _Ref27457 \h </w:instrText>
      </w:r>
      <w:r>
        <w:fldChar w:fldCharType="separate"/>
      </w:r>
      <w:r>
        <w:t>32</w:t>
      </w:r>
      <w:r>
        <w:fldChar w:fldCharType="end"/>
      </w:r>
      <w:r>
        <w:t>. att.).</w:t>
      </w:r>
    </w:p>
    <w:p w:rsidR="003521C5" w:rsidRDefault="00B60F8F">
      <w:pPr>
        <w:pStyle w:val="Heading3"/>
        <w:numPr>
          <w:ilvl w:val="2"/>
          <w:numId w:val="12"/>
        </w:numPr>
        <w:spacing w:after="240"/>
      </w:pPr>
      <w:bookmarkStart w:id="164" w:name="_Toc11816"/>
      <w:r>
        <w:lastRenderedPageBreak/>
        <w:t>Fails: galerija.php automātiskā testēšana</w:t>
      </w:r>
      <w:bookmarkEnd w:id="164"/>
    </w:p>
    <w:p w:rsidR="003521C5" w:rsidRDefault="00B60F8F">
      <w:pPr>
        <w:spacing w:line="240" w:lineRule="auto"/>
        <w:ind w:firstLine="0"/>
      </w:pPr>
      <w:r>
        <w:rPr>
          <w:noProof/>
          <w:lang w:val="lv-LV" w:eastAsia="lv-LV"/>
        </w:rPr>
        <w:drawing>
          <wp:inline distT="0" distB="0" distL="114300" distR="114300">
            <wp:extent cx="5758815" cy="4514215"/>
            <wp:effectExtent l="0" t="0" r="13335" b="635"/>
            <wp:docPr id="46" name="Picture 46" descr="galerija_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alerija_desktop"/>
                    <pic:cNvPicPr>
                      <a:picLocks noChangeAspect="1"/>
                    </pic:cNvPicPr>
                  </pic:nvPicPr>
                  <pic:blipFill>
                    <a:blip r:embed="rId42"/>
                    <a:stretch>
                      <a:fillRect/>
                    </a:stretch>
                  </pic:blipFill>
                  <pic:spPr>
                    <a:xfrm>
                      <a:off x="0" y="0"/>
                      <a:ext cx="5758815" cy="4514215"/>
                    </a:xfrm>
                    <a:prstGeom prst="rect">
                      <a:avLst/>
                    </a:prstGeom>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165" w:name="_Ref27483"/>
      <w:r>
        <w:t>33</w:t>
      </w:r>
      <w:bookmarkEnd w:id="165"/>
      <w:r>
        <w:fldChar w:fldCharType="end"/>
      </w:r>
      <w:bookmarkStart w:id="166" w:name="_Toc28395"/>
      <w:bookmarkStart w:id="167" w:name="_Toc965"/>
      <w:r>
        <w:t xml:space="preserve">. attēls. </w:t>
      </w:r>
      <w:r>
        <w:rPr>
          <w:b/>
          <w:bCs/>
          <w:i/>
          <w:iCs/>
        </w:rPr>
        <w:t>Google Lighthouse</w:t>
      </w:r>
      <w:r>
        <w:rPr>
          <w:b/>
          <w:bCs/>
        </w:rPr>
        <w:t xml:space="preserve"> rezultāti galerija.php lapai</w:t>
      </w:r>
      <w:bookmarkEnd w:id="166"/>
      <w:bookmarkEnd w:id="167"/>
    </w:p>
    <w:p w:rsidR="003521C5" w:rsidRDefault="00B60F8F">
      <w:pPr>
        <w:sectPr w:rsidR="003521C5">
          <w:pgSz w:w="11906" w:h="16838"/>
          <w:pgMar w:top="1417" w:right="1134" w:bottom="1417" w:left="1701" w:header="720" w:footer="720" w:gutter="0"/>
          <w:cols w:space="0"/>
          <w:docGrid w:linePitch="360"/>
        </w:sectPr>
      </w:pPr>
      <w:r>
        <w:t xml:space="preserve">Pēc </w:t>
      </w:r>
      <w:r w:rsidRPr="00853CF9">
        <w:rPr>
          <w:i/>
        </w:rPr>
        <w:t>“galerija.php”</w:t>
      </w:r>
      <w:r>
        <w:t xml:space="preserve"> faila automātiskās testēšanas tika iegūti 79 punkti veiktspējā, 80 punkts pieejamībā, 100 punkti labākās prakses pielietošanā un 91 punkts meklētājprogrammu rezultātu optimizācijā (Skatīt </w:t>
      </w:r>
      <w:r>
        <w:fldChar w:fldCharType="begin"/>
      </w:r>
      <w:r>
        <w:instrText xml:space="preserve"> REF _Ref27483 \h </w:instrText>
      </w:r>
      <w:r>
        <w:fldChar w:fldCharType="separate"/>
      </w:r>
      <w:r>
        <w:t>33</w:t>
      </w:r>
      <w:r>
        <w:fldChar w:fldCharType="end"/>
      </w:r>
      <w:r>
        <w:t>. att.).</w:t>
      </w:r>
    </w:p>
    <w:p w:rsidR="003521C5" w:rsidRDefault="00B60F8F">
      <w:pPr>
        <w:pStyle w:val="Heading1"/>
        <w:numPr>
          <w:ilvl w:val="0"/>
          <w:numId w:val="12"/>
        </w:numPr>
        <w:spacing w:after="240"/>
        <w:rPr>
          <w:rFonts w:cs="Times New Roman"/>
          <w:sz w:val="36"/>
        </w:rPr>
      </w:pPr>
      <w:bookmarkStart w:id="168" w:name="_Toc18243"/>
      <w:r>
        <w:rPr>
          <w:rFonts w:cs="Times New Roman"/>
          <w:sz w:val="36"/>
        </w:rPr>
        <w:lastRenderedPageBreak/>
        <w:t>Lietotāju rokasgrāmata</w:t>
      </w:r>
      <w:bookmarkEnd w:id="168"/>
    </w:p>
    <w:p w:rsidR="003521C5" w:rsidRDefault="00B60F8F">
      <w:pPr>
        <w:pStyle w:val="Heading2"/>
        <w:numPr>
          <w:ilvl w:val="1"/>
          <w:numId w:val="12"/>
        </w:numPr>
        <w:spacing w:after="240"/>
      </w:pPr>
      <w:bookmarkStart w:id="169" w:name="_Toc7276"/>
      <w:r>
        <w:t>Kā nokļūt līdz tīmekļa lapai?</w:t>
      </w:r>
      <w:bookmarkEnd w:id="169"/>
    </w:p>
    <w:p w:rsidR="003521C5" w:rsidRDefault="00B60F8F">
      <w:r>
        <w:t>Pirmā metode sastāv no nepiciešamības atvērt tīmekļa pārlūkprogrammu un tīmekļa adreses diloglogā, pārlūka augšpusē, ievadīt tīmekļa lapas saiti “mirkliselegances.lv” un nospiest tastatūras pogu “Enter”.</w:t>
      </w:r>
      <w:r>
        <w:rPr>
          <w:noProof/>
          <w:lang w:val="lv-LV" w:eastAsia="lv-LV"/>
        </w:rPr>
        <w:drawing>
          <wp:inline distT="0" distB="0" distL="114300" distR="114300">
            <wp:extent cx="190500" cy="239395"/>
            <wp:effectExtent l="0" t="0" r="0" b="8255"/>
            <wp:docPr id="29" name="Picture 29" descr="73-732386_enter-key-png-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73-732386_enter-key-png-transparent-png"/>
                    <pic:cNvPicPr>
                      <a:picLocks noChangeAspect="1"/>
                    </pic:cNvPicPr>
                  </pic:nvPicPr>
                  <pic:blipFill>
                    <a:blip r:embed="rId43"/>
                    <a:stretch>
                      <a:fillRect/>
                    </a:stretch>
                  </pic:blipFill>
                  <pic:spPr>
                    <a:xfrm>
                      <a:off x="0" y="0"/>
                      <a:ext cx="190500" cy="239395"/>
                    </a:xfrm>
                    <a:prstGeom prst="rect">
                      <a:avLst/>
                    </a:prstGeom>
                  </pic:spPr>
                </pic:pic>
              </a:graphicData>
            </a:graphic>
          </wp:inline>
        </w:drawing>
      </w:r>
    </w:p>
    <w:p w:rsidR="003521C5" w:rsidRDefault="00B60F8F">
      <w:r>
        <w:rPr>
          <w:noProof/>
          <w:lang w:val="lv-LV" w:eastAsia="lv-LV"/>
        </w:rPr>
        <w:drawing>
          <wp:anchor distT="0" distB="0" distL="114300" distR="114300" simplePos="0" relativeHeight="251659264" behindDoc="0" locked="0" layoutInCell="1" allowOverlap="1">
            <wp:simplePos x="0" y="0"/>
            <wp:positionH relativeFrom="column">
              <wp:posOffset>5585460</wp:posOffset>
            </wp:positionH>
            <wp:positionV relativeFrom="paragraph">
              <wp:posOffset>263525</wp:posOffset>
            </wp:positionV>
            <wp:extent cx="144780" cy="182245"/>
            <wp:effectExtent l="0" t="0" r="7620" b="8255"/>
            <wp:wrapSquare wrapText="bothSides"/>
            <wp:docPr id="30" name="Picture 30" descr="73-732386_enter-key-png-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73-732386_enter-key-png-transparent-png"/>
                    <pic:cNvPicPr>
                      <a:picLocks noChangeAspect="1"/>
                    </pic:cNvPicPr>
                  </pic:nvPicPr>
                  <pic:blipFill>
                    <a:blip r:embed="rId43"/>
                    <a:stretch>
                      <a:fillRect/>
                    </a:stretch>
                  </pic:blipFill>
                  <pic:spPr>
                    <a:xfrm>
                      <a:off x="0" y="0"/>
                      <a:ext cx="144780" cy="182245"/>
                    </a:xfrm>
                    <a:prstGeom prst="rect">
                      <a:avLst/>
                    </a:prstGeom>
                  </pic:spPr>
                </pic:pic>
              </a:graphicData>
            </a:graphic>
          </wp:anchor>
        </w:drawing>
      </w:r>
      <w:r>
        <w:t xml:space="preserve">Otrā metode ir ievadīt “Mirklis Elegances” kādā no tīmekļa meklētājprogrammām, kā, piemēram, </w:t>
      </w:r>
      <w:r>
        <w:rPr>
          <w:i/>
          <w:iCs/>
        </w:rPr>
        <w:t>Google Search</w:t>
      </w:r>
      <w:r>
        <w:t xml:space="preserve">, </w:t>
      </w:r>
      <w:r>
        <w:rPr>
          <w:i/>
          <w:iCs/>
        </w:rPr>
        <w:t>Bing</w:t>
      </w:r>
      <w:r>
        <w:t xml:space="preserve"> vai </w:t>
      </w:r>
      <w:r>
        <w:rPr>
          <w:i/>
          <w:iCs/>
        </w:rPr>
        <w:t xml:space="preserve">DuckDuckGo </w:t>
      </w:r>
      <w:r>
        <w:t>un nospiest tastatūras pogu “Enter”. Ekrānā tiks parādīti meklējuma rezultāti no kuriem ir nepieciešams atrast “Mirklis Elegances: Mājas” vai “Mājas | Mirklis Elegances” un tad uz to uzspiest ar datorpeles kreiso klikšķi.</w:t>
      </w:r>
    </w:p>
    <w:p w:rsidR="003521C5" w:rsidRDefault="00B60F8F">
      <w:r>
        <w:t xml:space="preserve">Trešā metode strādās lietotājiem, kuri ir jau atraduši kādu no </w:t>
      </w:r>
      <w:r w:rsidR="005C684D">
        <w:rPr>
          <w:sz w:val="22"/>
          <w:szCs w:val="22"/>
        </w:rPr>
        <w:t>“</w:t>
      </w:r>
      <w:r>
        <w:t>Mirklis Elegances</w:t>
      </w:r>
      <w:r w:rsidR="005C684D">
        <w:rPr>
          <w:sz w:val="22"/>
          <w:szCs w:val="22"/>
        </w:rPr>
        <w:t>“</w:t>
      </w:r>
      <w:r>
        <w:t xml:space="preserve"> sociālajiem kontiem, kā, piemēram, </w:t>
      </w:r>
      <w:r>
        <w:rPr>
          <w:i/>
          <w:iCs/>
        </w:rPr>
        <w:t xml:space="preserve">Facebook </w:t>
      </w:r>
      <w:r>
        <w:t xml:space="preserve">vai </w:t>
      </w:r>
      <w:r>
        <w:rPr>
          <w:i/>
          <w:iCs/>
        </w:rPr>
        <w:t>Instagram</w:t>
      </w:r>
      <w:r>
        <w:t xml:space="preserve">. </w:t>
      </w:r>
      <w:r w:rsidR="005C684D">
        <w:rPr>
          <w:sz w:val="22"/>
          <w:szCs w:val="22"/>
        </w:rPr>
        <w:t>“</w:t>
      </w:r>
      <w:r>
        <w:t>Mirklis Elegances</w:t>
      </w:r>
      <w:r w:rsidR="005C684D">
        <w:rPr>
          <w:sz w:val="22"/>
          <w:szCs w:val="22"/>
        </w:rPr>
        <w:t>“</w:t>
      </w:r>
      <w:r>
        <w:t xml:space="preserve"> sociālā tīkla profila aprakstā vai “Par” sadaļā būs atrodama hipersaite uz tīmekļa lapu. Parasti tā būs izcelta ar zilu vai gaiši zilu krāsu. Lai uz to dotos ir jānospiež datorpeles kreisas klikšķis uz zilā uzraksta.</w:t>
      </w:r>
    </w:p>
    <w:p w:rsidR="003521C5" w:rsidRDefault="00B60F8F">
      <w:r>
        <w:t xml:space="preserve">Pēc vienas no metožu izpildīšanas lietotāji nonāks </w:t>
      </w:r>
      <w:r w:rsidR="005C684D">
        <w:rPr>
          <w:sz w:val="22"/>
          <w:szCs w:val="22"/>
        </w:rPr>
        <w:t>“</w:t>
      </w:r>
      <w:r>
        <w:t>Mirklis Elegances</w:t>
      </w:r>
      <w:r w:rsidR="005C684D">
        <w:rPr>
          <w:sz w:val="22"/>
          <w:szCs w:val="22"/>
        </w:rPr>
        <w:t>“</w:t>
      </w:r>
      <w:r>
        <w:t xml:space="preserve"> sākuma lapā.</w:t>
      </w:r>
    </w:p>
    <w:p w:rsidR="003521C5" w:rsidRDefault="00B60F8F">
      <w:pPr>
        <w:pStyle w:val="Heading2"/>
        <w:numPr>
          <w:ilvl w:val="1"/>
          <w:numId w:val="12"/>
        </w:numPr>
        <w:spacing w:after="240"/>
      </w:pPr>
      <w:bookmarkStart w:id="170" w:name="_Toc1074"/>
      <w:r>
        <w:t>Kā vadīties caur sākuma lapu?</w:t>
      </w:r>
      <w:bookmarkEnd w:id="170"/>
    </w:p>
    <w:p w:rsidR="003521C5" w:rsidRDefault="00B60F8F">
      <w:pPr>
        <w:rPr>
          <w:szCs w:val="36"/>
        </w:rPr>
      </w:pPr>
      <w:r>
        <w:rPr>
          <w:szCs w:val="36"/>
        </w:rPr>
        <w:t>Vienkāršākais veids, kā vadīties caur sākuma lapu ir lietojot datorpeles rullīti. Rullējot to uz leju jeb virzienā uz sevi lietotājs pārvietosies virzienā uz leju pašā tīmekļa lapā, tādejādi pārvietojoties un sniedzot sev iespēju apskatīt tīmekļa lapas saturu. Rullējot rullīti pretējā virzienā uz augšu jeb prom no sevis lietotājs pārvietosies uz augšu tīmekļa lapā.</w:t>
      </w:r>
    </w:p>
    <w:p w:rsidR="003521C5" w:rsidRDefault="00B60F8F">
      <w:pPr>
        <w:rPr>
          <w:szCs w:val="36"/>
        </w:rPr>
      </w:pPr>
      <w:r>
        <w:rPr>
          <w:noProof/>
          <w:szCs w:val="36"/>
          <w:lang w:val="lv-LV" w:eastAsia="lv-LV"/>
        </w:rPr>
        <w:drawing>
          <wp:inline distT="0" distB="0" distL="114300" distR="114300">
            <wp:extent cx="1267460" cy="1077595"/>
            <wp:effectExtent l="0" t="0" r="8890" b="8255"/>
            <wp:docPr id="35" name="Picture 35" descr="d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ada"/>
                    <pic:cNvPicPr>
                      <a:picLocks noChangeAspect="1"/>
                    </pic:cNvPicPr>
                  </pic:nvPicPr>
                  <pic:blipFill>
                    <a:blip r:embed="rId44"/>
                    <a:stretch>
                      <a:fillRect/>
                    </a:stretch>
                  </pic:blipFill>
                  <pic:spPr>
                    <a:xfrm>
                      <a:off x="0" y="0"/>
                      <a:ext cx="1267460" cy="1077595"/>
                    </a:xfrm>
                    <a:prstGeom prst="rect">
                      <a:avLst/>
                    </a:prstGeom>
                  </pic:spPr>
                </pic:pic>
              </a:graphicData>
            </a:graphic>
          </wp:inline>
        </w:drawing>
      </w:r>
    </w:p>
    <w:p w:rsidR="003521C5" w:rsidRDefault="00B60F8F">
      <w:pPr>
        <w:pStyle w:val="Heading2"/>
        <w:numPr>
          <w:ilvl w:val="1"/>
          <w:numId w:val="12"/>
        </w:numPr>
        <w:spacing w:after="240"/>
      </w:pPr>
      <w:bookmarkStart w:id="171" w:name="_Toc32015"/>
      <w:r>
        <w:t>Kā piekrist tīmekļa lapas sīkdatnēm?</w:t>
      </w:r>
      <w:bookmarkEnd w:id="171"/>
    </w:p>
    <w:p w:rsidR="003521C5" w:rsidRDefault="00B60F8F">
      <w:pPr>
        <w:rPr>
          <w:szCs w:val="36"/>
        </w:rPr>
      </w:pPr>
      <w:r>
        <w:rPr>
          <w:szCs w:val="36"/>
        </w:rPr>
        <w:t>Lietotājs pirmoreiz apmeklējot tīmekļa lapu sastapsies ar sīkdatņu ievakšanas paziņojumu, tas atradīsies gar tīmekļa lapas apakšējo malu.</w:t>
      </w:r>
    </w:p>
    <w:p w:rsidR="003521C5" w:rsidRDefault="00B60F8F">
      <w:pPr>
        <w:ind w:firstLine="0"/>
        <w:jc w:val="center"/>
      </w:pPr>
      <w:r>
        <w:rPr>
          <w:noProof/>
          <w:lang w:val="lv-LV" w:eastAsia="lv-LV"/>
        </w:rPr>
        <w:drawing>
          <wp:inline distT="0" distB="0" distL="114300" distR="114300">
            <wp:extent cx="5751830" cy="144780"/>
            <wp:effectExtent l="0" t="0" r="1270" b="7620"/>
            <wp:docPr id="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4"/>
                    <pic:cNvPicPr>
                      <a:picLocks noChangeAspect="1"/>
                    </pic:cNvPicPr>
                  </pic:nvPicPr>
                  <pic:blipFill>
                    <a:blip r:embed="rId45"/>
                    <a:stretch>
                      <a:fillRect/>
                    </a:stretch>
                  </pic:blipFill>
                  <pic:spPr>
                    <a:xfrm>
                      <a:off x="0" y="0"/>
                      <a:ext cx="5751830" cy="144780"/>
                    </a:xfrm>
                    <a:prstGeom prst="rect">
                      <a:avLst/>
                    </a:prstGeom>
                    <a:noFill/>
                    <a:ln>
                      <a:noFill/>
                    </a:ln>
                  </pic:spPr>
                </pic:pic>
              </a:graphicData>
            </a:graphic>
          </wp:inline>
        </w:drawing>
      </w:r>
    </w:p>
    <w:p w:rsidR="003521C5" w:rsidRDefault="00B60F8F">
      <w:pPr>
        <w:rPr>
          <w:szCs w:val="36"/>
        </w:rPr>
      </w:pPr>
      <w:r>
        <w:rPr>
          <w:szCs w:val="36"/>
        </w:rPr>
        <w:t>Ja lietotājs vēlas piekrist tīmekļa lapas sīkdatņu ievākšanai, tad lietotājam ir jānospiež dzeltenā poga “Sapratu!” labajā pusē ar datorpeles kreiso klikšķi.</w:t>
      </w:r>
    </w:p>
    <w:p w:rsidR="003521C5" w:rsidRDefault="00B60F8F">
      <w:pPr>
        <w:pStyle w:val="Heading2"/>
        <w:numPr>
          <w:ilvl w:val="1"/>
          <w:numId w:val="12"/>
        </w:numPr>
        <w:spacing w:after="240"/>
      </w:pPr>
      <w:bookmarkStart w:id="172" w:name="_Toc4127"/>
      <w:r>
        <w:lastRenderedPageBreak/>
        <w:t>Kā var uzzināt vairāk informāciju par tīmekļa lapas sīkdatnēm?</w:t>
      </w:r>
      <w:bookmarkEnd w:id="172"/>
    </w:p>
    <w:p w:rsidR="003521C5" w:rsidRDefault="00B60F8F">
      <w:pPr>
        <w:rPr>
          <w:szCs w:val="36"/>
        </w:rPr>
      </w:pPr>
      <w:r>
        <w:rPr>
          <w:szCs w:val="36"/>
        </w:rPr>
        <w:t>Ja lietotājs vēlas noskaidrot vairāk informāciju par sīkdatnēm brīdī, kad tiek informēts par tām, lietotājam ar datorpeles kreiso klikšķi ir jānospiež uz pelēcīgajiem vārdiem “Lasīt vairāk”.</w:t>
      </w:r>
      <w:r>
        <w:rPr>
          <w:noProof/>
          <w:lang w:val="lv-LV" w:eastAsia="lv-LV"/>
        </w:rPr>
        <w:drawing>
          <wp:inline distT="0" distB="0" distL="114300" distR="114300">
            <wp:extent cx="933450" cy="371475"/>
            <wp:effectExtent l="0" t="0" r="0" b="9525"/>
            <wp:docPr id="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5"/>
                    <pic:cNvPicPr>
                      <a:picLocks noChangeAspect="1"/>
                    </pic:cNvPicPr>
                  </pic:nvPicPr>
                  <pic:blipFill>
                    <a:blip r:embed="rId46"/>
                    <a:stretch>
                      <a:fillRect/>
                    </a:stretch>
                  </pic:blipFill>
                  <pic:spPr>
                    <a:xfrm>
                      <a:off x="0" y="0"/>
                      <a:ext cx="933450" cy="371475"/>
                    </a:xfrm>
                    <a:prstGeom prst="rect">
                      <a:avLst/>
                    </a:prstGeom>
                    <a:noFill/>
                    <a:ln>
                      <a:noFill/>
                    </a:ln>
                  </pic:spPr>
                </pic:pic>
              </a:graphicData>
            </a:graphic>
          </wp:inline>
        </w:drawing>
      </w:r>
    </w:p>
    <w:p w:rsidR="003521C5" w:rsidRDefault="00B60F8F">
      <w:pPr>
        <w:pStyle w:val="Heading2"/>
        <w:numPr>
          <w:ilvl w:val="1"/>
          <w:numId w:val="12"/>
        </w:numPr>
        <w:spacing w:after="240"/>
      </w:pPr>
      <w:bookmarkStart w:id="173" w:name="_Toc29545"/>
      <w:r>
        <w:t>Kā ātri nokļūt līdz svarīgākajām sadaļām sākuma lapā?</w:t>
      </w:r>
      <w:bookmarkEnd w:id="173"/>
    </w:p>
    <w:p w:rsidR="003521C5" w:rsidRDefault="00B60F8F">
      <w:pPr>
        <w:rPr>
          <w:szCs w:val="36"/>
        </w:rPr>
      </w:pPr>
      <w:r>
        <w:rPr>
          <w:szCs w:val="36"/>
        </w:rPr>
        <w:t>Lai ātri nokļūtu līdz svarīgākajām sadaļām sākuma lapā, kā, piemēram, kubla cenrādi, lietotājiem ir ieteikts lietot pogas tīmekļa lapas labajā augšējā stūrī.</w:t>
      </w:r>
    </w:p>
    <w:p w:rsidR="003521C5" w:rsidRDefault="00B60F8F">
      <w:pPr>
        <w:ind w:firstLine="0"/>
        <w:jc w:val="center"/>
      </w:pPr>
      <w:r>
        <w:rPr>
          <w:noProof/>
          <w:lang w:val="lv-LV" w:eastAsia="lv-LV"/>
        </w:rPr>
        <w:drawing>
          <wp:inline distT="0" distB="0" distL="114300" distR="114300">
            <wp:extent cx="5686425" cy="344170"/>
            <wp:effectExtent l="0" t="0" r="9525" b="1778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pic:cNvPicPr>
                      <a:picLocks noChangeAspect="1"/>
                    </pic:cNvPicPr>
                  </pic:nvPicPr>
                  <pic:blipFill>
                    <a:blip r:embed="rId47"/>
                    <a:stretch>
                      <a:fillRect/>
                    </a:stretch>
                  </pic:blipFill>
                  <pic:spPr>
                    <a:xfrm>
                      <a:off x="0" y="0"/>
                      <a:ext cx="5686425" cy="344170"/>
                    </a:xfrm>
                    <a:prstGeom prst="rect">
                      <a:avLst/>
                    </a:prstGeom>
                    <a:noFill/>
                    <a:ln>
                      <a:noFill/>
                    </a:ln>
                  </pic:spPr>
                </pic:pic>
              </a:graphicData>
            </a:graphic>
          </wp:inline>
        </w:drawing>
      </w:r>
    </w:p>
    <w:p w:rsidR="003521C5" w:rsidRDefault="00B60F8F">
      <w:pPr>
        <w:rPr>
          <w:szCs w:val="36"/>
        </w:rPr>
      </w:pPr>
      <w:r>
        <w:rPr>
          <w:szCs w:val="36"/>
        </w:rPr>
        <w:t>Lai izmantotu šīs pogas ir nepieciešams uz tām uzspiest ar datorpeles kreiso klikšķi.</w:t>
      </w:r>
    </w:p>
    <w:p w:rsidR="003521C5" w:rsidRDefault="00B60F8F">
      <w:pPr>
        <w:rPr>
          <w:szCs w:val="36"/>
        </w:rPr>
      </w:pPr>
      <w:r>
        <w:rPr>
          <w:szCs w:val="36"/>
        </w:rPr>
        <w:t xml:space="preserve">Pēc uzklikšķināšanas lietotājs tiks novirzīts līdz sākuma lapas sadaļai uz kuru tika uzspiests. Piemēram, uzspiežot uz pogu “Kubls”, lietotājs tiks novirzīts uz kubla sadaļu sākuma lapā (Skatīt </w:t>
      </w:r>
      <w:r>
        <w:rPr>
          <w:szCs w:val="36"/>
        </w:rPr>
        <w:fldChar w:fldCharType="begin"/>
      </w:r>
      <w:r>
        <w:rPr>
          <w:szCs w:val="36"/>
        </w:rPr>
        <w:instrText xml:space="preserve"> REF _Ref27522 \h </w:instrText>
      </w:r>
      <w:r>
        <w:rPr>
          <w:szCs w:val="36"/>
        </w:rPr>
      </w:r>
      <w:r>
        <w:rPr>
          <w:szCs w:val="36"/>
        </w:rPr>
        <w:fldChar w:fldCharType="separate"/>
      </w:r>
      <w:r>
        <w:t>34</w:t>
      </w:r>
      <w:r>
        <w:rPr>
          <w:szCs w:val="36"/>
        </w:rPr>
        <w:fldChar w:fldCharType="end"/>
      </w:r>
      <w:r>
        <w:rPr>
          <w:szCs w:val="36"/>
        </w:rPr>
        <w:t>. att.).</w:t>
      </w:r>
      <w:r>
        <w:rPr>
          <w:noProof/>
          <w:lang w:val="lv-LV" w:eastAsia="lv-LV"/>
        </w:rPr>
        <w:drawing>
          <wp:inline distT="0" distB="0" distL="114300" distR="114300">
            <wp:extent cx="600075" cy="267335"/>
            <wp:effectExtent l="0" t="0" r="9525" b="18415"/>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
                    <pic:cNvPicPr>
                      <a:picLocks noChangeAspect="1"/>
                    </pic:cNvPicPr>
                  </pic:nvPicPr>
                  <pic:blipFill>
                    <a:blip r:embed="rId48"/>
                    <a:stretch>
                      <a:fillRect/>
                    </a:stretch>
                  </pic:blipFill>
                  <pic:spPr>
                    <a:xfrm>
                      <a:off x="0" y="0"/>
                      <a:ext cx="600075" cy="267335"/>
                    </a:xfrm>
                    <a:prstGeom prst="rect">
                      <a:avLst/>
                    </a:prstGeom>
                    <a:noFill/>
                    <a:ln>
                      <a:noFill/>
                    </a:ln>
                  </pic:spPr>
                </pic:pic>
              </a:graphicData>
            </a:graphic>
          </wp:inline>
        </w:drawing>
      </w:r>
    </w:p>
    <w:p w:rsidR="003521C5" w:rsidRDefault="00B60F8F">
      <w:pPr>
        <w:spacing w:line="240" w:lineRule="auto"/>
        <w:ind w:firstLine="0"/>
        <w:jc w:val="center"/>
      </w:pPr>
      <w:r>
        <w:rPr>
          <w:noProof/>
          <w:lang w:val="lv-LV" w:eastAsia="lv-LV"/>
        </w:rPr>
        <w:drawing>
          <wp:inline distT="0" distB="0" distL="114300" distR="114300">
            <wp:extent cx="5037455" cy="2545080"/>
            <wp:effectExtent l="0" t="0" r="10795" b="762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
                    <pic:cNvPicPr>
                      <a:picLocks noChangeAspect="1"/>
                    </pic:cNvPicPr>
                  </pic:nvPicPr>
                  <pic:blipFill>
                    <a:blip r:embed="rId49"/>
                    <a:stretch>
                      <a:fillRect/>
                    </a:stretch>
                  </pic:blipFill>
                  <pic:spPr>
                    <a:xfrm>
                      <a:off x="0" y="0"/>
                      <a:ext cx="5037455" cy="2545080"/>
                    </a:xfrm>
                    <a:prstGeom prst="rect">
                      <a:avLst/>
                    </a:prstGeom>
                    <a:noFill/>
                    <a:ln>
                      <a:noFill/>
                    </a:ln>
                  </pic:spPr>
                </pic:pic>
              </a:graphicData>
            </a:graphic>
          </wp:inline>
        </w:drawing>
      </w:r>
    </w:p>
    <w:p w:rsidR="00167D75" w:rsidRDefault="00B60F8F">
      <w:pPr>
        <w:pStyle w:val="Caption"/>
        <w:ind w:firstLineChars="250" w:firstLine="600"/>
        <w:rPr>
          <w:b/>
          <w:bCs/>
        </w:rPr>
      </w:pPr>
      <w:r>
        <w:fldChar w:fldCharType="begin"/>
      </w:r>
      <w:r>
        <w:instrText xml:space="preserve"> SEQ attēls. \* ARABIC </w:instrText>
      </w:r>
      <w:r>
        <w:fldChar w:fldCharType="separate"/>
      </w:r>
      <w:bookmarkStart w:id="174" w:name="_Ref27522"/>
      <w:r>
        <w:t>34</w:t>
      </w:r>
      <w:bookmarkEnd w:id="174"/>
      <w:r>
        <w:fldChar w:fldCharType="end"/>
      </w:r>
      <w:bookmarkStart w:id="175" w:name="_Toc32482"/>
      <w:bookmarkStart w:id="176" w:name="_Toc12077"/>
      <w:r>
        <w:t xml:space="preserve">. attēls. </w:t>
      </w:r>
      <w:r>
        <w:rPr>
          <w:b/>
          <w:bCs/>
        </w:rPr>
        <w:t>Kubla sadaļa tīmekļa saites sākuma lapā</w:t>
      </w:r>
      <w:bookmarkEnd w:id="175"/>
      <w:bookmarkEnd w:id="176"/>
    </w:p>
    <w:p w:rsidR="003521C5" w:rsidRPr="00167D75" w:rsidRDefault="00167D75" w:rsidP="00167D75">
      <w:pPr>
        <w:spacing w:line="240" w:lineRule="auto"/>
        <w:ind w:firstLine="0"/>
        <w:jc w:val="left"/>
        <w:rPr>
          <w:rFonts w:eastAsia="SimHei" w:cs="Arial"/>
          <w:b/>
          <w:bCs/>
        </w:rPr>
      </w:pPr>
      <w:r>
        <w:rPr>
          <w:b/>
          <w:bCs/>
        </w:rPr>
        <w:br w:type="page"/>
      </w:r>
    </w:p>
    <w:p w:rsidR="003521C5" w:rsidRDefault="00B60F8F">
      <w:pPr>
        <w:pStyle w:val="Heading2"/>
        <w:numPr>
          <w:ilvl w:val="1"/>
          <w:numId w:val="12"/>
        </w:numPr>
        <w:spacing w:after="240"/>
      </w:pPr>
      <w:bookmarkStart w:id="177" w:name="_Toc29639"/>
      <w:r>
        <w:lastRenderedPageBreak/>
        <w:t>Kā izmantot slaidrādes sākuma lapā?</w:t>
      </w:r>
      <w:bookmarkEnd w:id="177"/>
    </w:p>
    <w:p w:rsidR="003521C5" w:rsidRDefault="00B60F8F">
      <w:pPr>
        <w:rPr>
          <w:szCs w:val="36"/>
        </w:rPr>
      </w:pPr>
      <w:r>
        <w:rPr>
          <w:szCs w:val="36"/>
        </w:rPr>
        <w:t>Ritinot lapu uz leju lietotājs sastapsies ar kādu no vairākām slaidrādēm, kas atrodas sākuma lapā. Vieglākais veids, kā noskaidrot vai lietotāja skatītajā sadaļā atrodas slaidrāde vai parasts, nekustināms attēls ir uzgaidīt 3 sekundes. Ja dotais attēls automātiski nomainas uz citu attēlu, tad dotajā sadaļā ir slaidrāde. Ja attēls nemainas, tad dotajā sadaļā nav slaidrādes.</w:t>
      </w:r>
    </w:p>
    <w:p w:rsidR="003521C5" w:rsidRDefault="00B60F8F">
      <w:pPr>
        <w:rPr>
          <w:szCs w:val="36"/>
        </w:rPr>
      </w:pPr>
      <w:r>
        <w:rPr>
          <w:szCs w:val="36"/>
        </w:rPr>
        <w:t xml:space="preserve">Vēl divi indikātori vai noteiktajā sadaļā atrodas slaidrāde ir divas bultas attēla sānos un viens vai vairāki aplīši attēla apakšā (Skatīt </w:t>
      </w:r>
      <w:r>
        <w:rPr>
          <w:szCs w:val="36"/>
        </w:rPr>
        <w:fldChar w:fldCharType="begin"/>
      </w:r>
      <w:r>
        <w:rPr>
          <w:szCs w:val="36"/>
        </w:rPr>
        <w:instrText xml:space="preserve"> REF _Ref27542 \h </w:instrText>
      </w:r>
      <w:r>
        <w:rPr>
          <w:szCs w:val="36"/>
        </w:rPr>
      </w:r>
      <w:r>
        <w:rPr>
          <w:szCs w:val="36"/>
        </w:rPr>
        <w:fldChar w:fldCharType="separate"/>
      </w:r>
      <w:r>
        <w:t>35</w:t>
      </w:r>
      <w:r>
        <w:rPr>
          <w:szCs w:val="36"/>
        </w:rPr>
        <w:fldChar w:fldCharType="end"/>
      </w:r>
      <w:r>
        <w:rPr>
          <w:szCs w:val="36"/>
        </w:rPr>
        <w:t>. att.).</w:t>
      </w:r>
    </w:p>
    <w:p w:rsidR="003521C5" w:rsidRDefault="00B60F8F">
      <w:pPr>
        <w:spacing w:line="240" w:lineRule="auto"/>
        <w:ind w:firstLine="0"/>
        <w:jc w:val="center"/>
        <w:rPr>
          <w:szCs w:val="36"/>
        </w:rPr>
      </w:pPr>
      <w:r>
        <w:rPr>
          <w:noProof/>
          <w:szCs w:val="36"/>
          <w:lang w:val="lv-LV" w:eastAsia="lv-LV"/>
        </w:rPr>
        <w:drawing>
          <wp:inline distT="0" distB="0" distL="114300" distR="114300">
            <wp:extent cx="5748655" cy="1760855"/>
            <wp:effectExtent l="0" t="0" r="4445" b="10795"/>
            <wp:docPr id="34" name="Picture 34"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123"/>
                    <pic:cNvPicPr>
                      <a:picLocks noChangeAspect="1"/>
                    </pic:cNvPicPr>
                  </pic:nvPicPr>
                  <pic:blipFill>
                    <a:blip r:embed="rId50"/>
                    <a:stretch>
                      <a:fillRect/>
                    </a:stretch>
                  </pic:blipFill>
                  <pic:spPr>
                    <a:xfrm>
                      <a:off x="0" y="0"/>
                      <a:ext cx="5748655" cy="1760855"/>
                    </a:xfrm>
                    <a:prstGeom prst="rect">
                      <a:avLst/>
                    </a:prstGeom>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178" w:name="_Ref27542"/>
      <w:r>
        <w:t>35</w:t>
      </w:r>
      <w:bookmarkEnd w:id="178"/>
      <w:r>
        <w:fldChar w:fldCharType="end"/>
      </w:r>
      <w:bookmarkStart w:id="179" w:name="_Toc9065"/>
      <w:bookmarkStart w:id="180" w:name="_Toc25039"/>
      <w:r>
        <w:t xml:space="preserve">. attēls. </w:t>
      </w:r>
      <w:r>
        <w:rPr>
          <w:b/>
          <w:bCs/>
        </w:rPr>
        <w:t>Kubla sadaļa tīmekļa lapas sākuma sadaļā ar slaidrādes pogām izceltām</w:t>
      </w:r>
      <w:bookmarkEnd w:id="179"/>
      <w:bookmarkEnd w:id="180"/>
    </w:p>
    <w:p w:rsidR="003521C5" w:rsidRDefault="00B60F8F">
      <w:pPr>
        <w:rPr>
          <w:szCs w:val="36"/>
        </w:rPr>
      </w:pPr>
      <w:r>
        <w:rPr>
          <w:szCs w:val="36"/>
        </w:rPr>
        <w:t>Apakšējie trīs aplīši norāda kurš no noteikta daudzuma attēliem šobrīd tiek attēlots slaidrādē. Dotajā attēlā (Skatīt x.att) ir šobrīd atlasīts trešais aplīts no trīs. Pēc šī ir secināms, ka tiek attēlots trešais attēls.</w:t>
      </w:r>
    </w:p>
    <w:p w:rsidR="003521C5" w:rsidRDefault="00B60F8F">
      <w:pPr>
        <w:rPr>
          <w:szCs w:val="36"/>
        </w:rPr>
      </w:pPr>
      <w:r>
        <w:rPr>
          <w:szCs w:val="36"/>
        </w:rPr>
        <w:t>Ar bultām attēla sānos ir iespējams izmainīt slaidrādes attēlu. Spiežot ar datorpeles kreiso klikšķi kreiso bultu tik attēlots iepriekšējais attēls. Spiežot ar datorpeles kreiso klikšķi  labo bultu tiks attēlots nākošais attēls.</w:t>
      </w:r>
    </w:p>
    <w:p w:rsidR="003521C5" w:rsidRDefault="00B60F8F">
      <w:pPr>
        <w:pStyle w:val="Heading2"/>
        <w:numPr>
          <w:ilvl w:val="1"/>
          <w:numId w:val="12"/>
        </w:numPr>
        <w:spacing w:after="240"/>
      </w:pPr>
      <w:bookmarkStart w:id="181" w:name="_Toc13548"/>
      <w:r>
        <w:t>Kā ātri nokļūt līdz sākuma lapas augšai?</w:t>
      </w:r>
      <w:bookmarkEnd w:id="181"/>
    </w:p>
    <w:p w:rsidR="00167D75" w:rsidRDefault="00B60F8F">
      <w:pPr>
        <w:rPr>
          <w:szCs w:val="36"/>
        </w:rPr>
      </w:pPr>
      <w:r>
        <w:rPr>
          <w:szCs w:val="36"/>
        </w:rPr>
        <w:t>Lai ātri nokļūtu līdz sākuma lapas augšai lietotājam ir jānospiež ar datorpeles kreiso klikšķi ritināt līdz augšai poga, kas atrodas tīmekļa lapas labajā apakšējā pusē. Ir vērts atcerēties, ka ritināt līdz augšai poga būs tikai redzama, ja lietotājs šobrīd neatrodas sākuma lapas pašā augšā!</w:t>
      </w:r>
      <w:r>
        <w:rPr>
          <w:noProof/>
          <w:lang w:val="lv-LV" w:eastAsia="lv-LV"/>
        </w:rPr>
        <w:drawing>
          <wp:inline distT="0" distB="0" distL="114300" distR="114300">
            <wp:extent cx="334010" cy="334010"/>
            <wp:effectExtent l="0" t="0" r="8890" b="8890"/>
            <wp:docPr id="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6"/>
                    <pic:cNvPicPr>
                      <a:picLocks noChangeAspect="1"/>
                    </pic:cNvPicPr>
                  </pic:nvPicPr>
                  <pic:blipFill>
                    <a:blip r:embed="rId51"/>
                    <a:stretch>
                      <a:fillRect/>
                    </a:stretch>
                  </pic:blipFill>
                  <pic:spPr>
                    <a:xfrm>
                      <a:off x="0" y="0"/>
                      <a:ext cx="334010" cy="334010"/>
                    </a:xfrm>
                    <a:prstGeom prst="rect">
                      <a:avLst/>
                    </a:prstGeom>
                    <a:noFill/>
                    <a:ln>
                      <a:noFill/>
                    </a:ln>
                  </pic:spPr>
                </pic:pic>
              </a:graphicData>
            </a:graphic>
          </wp:inline>
        </w:drawing>
      </w:r>
    </w:p>
    <w:p w:rsidR="003521C5" w:rsidRDefault="00167D75" w:rsidP="00167D75">
      <w:pPr>
        <w:spacing w:line="240" w:lineRule="auto"/>
        <w:ind w:firstLine="0"/>
        <w:jc w:val="left"/>
        <w:rPr>
          <w:szCs w:val="36"/>
        </w:rPr>
      </w:pPr>
      <w:r>
        <w:rPr>
          <w:szCs w:val="36"/>
        </w:rPr>
        <w:br w:type="page"/>
      </w:r>
    </w:p>
    <w:p w:rsidR="003521C5" w:rsidRDefault="00B60F8F">
      <w:pPr>
        <w:pStyle w:val="Heading2"/>
        <w:numPr>
          <w:ilvl w:val="1"/>
          <w:numId w:val="12"/>
        </w:numPr>
        <w:spacing w:after="240"/>
      </w:pPr>
      <w:bookmarkStart w:id="182" w:name="_Toc10228"/>
      <w:r>
        <w:lastRenderedPageBreak/>
        <w:t>Kā var nokļūt līdz kādu no Mirklis Elegances sociālajiem tīkliem?</w:t>
      </w:r>
      <w:bookmarkEnd w:id="182"/>
    </w:p>
    <w:p w:rsidR="003521C5" w:rsidRDefault="00B60F8F">
      <w:pPr>
        <w:rPr>
          <w:szCs w:val="36"/>
        </w:rPr>
      </w:pPr>
      <w:r>
        <w:rPr>
          <w:szCs w:val="36"/>
        </w:rPr>
        <w:t>Tīmekļa lapas augšējā kreisajā pusē pašā sākumā atrodas vairākas sociālo tīklu pogas.</w:t>
      </w:r>
    </w:p>
    <w:p w:rsidR="003521C5" w:rsidRDefault="00B60F8F">
      <w:pPr>
        <w:jc w:val="center"/>
      </w:pPr>
      <w:r>
        <w:rPr>
          <w:noProof/>
          <w:lang w:val="lv-LV" w:eastAsia="lv-LV"/>
        </w:rPr>
        <w:drawing>
          <wp:inline distT="0" distB="0" distL="114300" distR="114300">
            <wp:extent cx="2152650" cy="676275"/>
            <wp:effectExtent l="0" t="0" r="0" b="9525"/>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7"/>
                    <pic:cNvPicPr>
                      <a:picLocks noChangeAspect="1"/>
                    </pic:cNvPicPr>
                  </pic:nvPicPr>
                  <pic:blipFill>
                    <a:blip r:embed="rId52"/>
                    <a:stretch>
                      <a:fillRect/>
                    </a:stretch>
                  </pic:blipFill>
                  <pic:spPr>
                    <a:xfrm>
                      <a:off x="0" y="0"/>
                      <a:ext cx="2152650" cy="676275"/>
                    </a:xfrm>
                    <a:prstGeom prst="rect">
                      <a:avLst/>
                    </a:prstGeom>
                    <a:noFill/>
                    <a:ln>
                      <a:noFill/>
                    </a:ln>
                  </pic:spPr>
                </pic:pic>
              </a:graphicData>
            </a:graphic>
          </wp:inline>
        </w:drawing>
      </w:r>
    </w:p>
    <w:p w:rsidR="003521C5" w:rsidRDefault="00B60F8F">
      <w:pPr>
        <w:rPr>
          <w:szCs w:val="36"/>
        </w:rPr>
      </w:pPr>
      <w:r>
        <w:rPr>
          <w:szCs w:val="36"/>
        </w:rPr>
        <w:t xml:space="preserve">Pirmā no sociālo tīklu pogām no kreisās puses ir poga, kas, jauna cilnē, novirzīs lietotāju uz </w:t>
      </w:r>
      <w:r w:rsidR="005C684D">
        <w:rPr>
          <w:sz w:val="22"/>
          <w:szCs w:val="22"/>
        </w:rPr>
        <w:t>“</w:t>
      </w:r>
      <w:r>
        <w:rPr>
          <w:szCs w:val="36"/>
        </w:rPr>
        <w:t>Mirklis Elegances</w:t>
      </w:r>
      <w:r w:rsidR="005C684D">
        <w:rPr>
          <w:sz w:val="22"/>
          <w:szCs w:val="22"/>
        </w:rPr>
        <w:t>“</w:t>
      </w:r>
      <w:r>
        <w:rPr>
          <w:szCs w:val="36"/>
        </w:rPr>
        <w:t xml:space="preserve"> </w:t>
      </w:r>
      <w:r>
        <w:rPr>
          <w:i/>
          <w:iCs/>
          <w:szCs w:val="36"/>
        </w:rPr>
        <w:t xml:space="preserve">Instagram </w:t>
      </w:r>
      <w:r>
        <w:rPr>
          <w:szCs w:val="36"/>
        </w:rPr>
        <w:t xml:space="preserve">profilu. Otrā novirzīs, jaunā cilnē, uz </w:t>
      </w:r>
      <w:r w:rsidR="005C684D">
        <w:rPr>
          <w:sz w:val="22"/>
          <w:szCs w:val="22"/>
        </w:rPr>
        <w:t>“</w:t>
      </w:r>
      <w:r>
        <w:rPr>
          <w:szCs w:val="36"/>
        </w:rPr>
        <w:t>Mirklis Elegances</w:t>
      </w:r>
      <w:r w:rsidR="005C684D">
        <w:rPr>
          <w:sz w:val="22"/>
          <w:szCs w:val="22"/>
        </w:rPr>
        <w:t>“</w:t>
      </w:r>
      <w:r>
        <w:rPr>
          <w:szCs w:val="36"/>
        </w:rPr>
        <w:t xml:space="preserve"> </w:t>
      </w:r>
      <w:r>
        <w:rPr>
          <w:i/>
          <w:iCs/>
          <w:szCs w:val="36"/>
        </w:rPr>
        <w:t xml:space="preserve">Facebook </w:t>
      </w:r>
      <w:r>
        <w:rPr>
          <w:szCs w:val="36"/>
        </w:rPr>
        <w:t xml:space="preserve">profilu, toties trešā uzsāks </w:t>
      </w:r>
      <w:r>
        <w:rPr>
          <w:i/>
          <w:iCs/>
          <w:szCs w:val="36"/>
        </w:rPr>
        <w:t xml:space="preserve">Whatsapp </w:t>
      </w:r>
      <w:r>
        <w:rPr>
          <w:szCs w:val="36"/>
        </w:rPr>
        <w:t xml:space="preserve">saraksti ar </w:t>
      </w:r>
      <w:r w:rsidR="005C684D">
        <w:rPr>
          <w:sz w:val="22"/>
          <w:szCs w:val="22"/>
        </w:rPr>
        <w:t>“</w:t>
      </w:r>
      <w:r>
        <w:rPr>
          <w:szCs w:val="36"/>
        </w:rPr>
        <w:t>Mirklis Elegances</w:t>
      </w:r>
      <w:r w:rsidR="005C684D">
        <w:rPr>
          <w:sz w:val="22"/>
          <w:szCs w:val="22"/>
        </w:rPr>
        <w:t>“</w:t>
      </w:r>
      <w:r>
        <w:rPr>
          <w:szCs w:val="36"/>
        </w:rPr>
        <w:t xml:space="preserve"> telefona nummuru.</w:t>
      </w:r>
    </w:p>
    <w:p w:rsidR="003521C5" w:rsidRDefault="00B60F8F">
      <w:pPr>
        <w:rPr>
          <w:szCs w:val="36"/>
        </w:rPr>
      </w:pPr>
      <w:r>
        <w:rPr>
          <w:szCs w:val="36"/>
        </w:rPr>
        <w:t>Lai lietotu jebkuru no pogām uz lietotāja izvēlēto pogu ir nepieciešams nospiest ar datorpeles kreiso klikšķi.</w:t>
      </w:r>
    </w:p>
    <w:p w:rsidR="003521C5" w:rsidRDefault="00B60F8F">
      <w:pPr>
        <w:pStyle w:val="Heading2"/>
        <w:numPr>
          <w:ilvl w:val="1"/>
          <w:numId w:val="12"/>
        </w:numPr>
        <w:spacing w:after="240"/>
      </w:pPr>
      <w:bookmarkStart w:id="183" w:name="_Toc29670"/>
      <w:r>
        <w:t>Kā atrast un lejupielādēt kublas lietošanas nosacījumus?</w:t>
      </w:r>
      <w:bookmarkEnd w:id="183"/>
    </w:p>
    <w:p w:rsidR="003521C5" w:rsidRDefault="00B60F8F">
      <w:pPr>
        <w:rPr>
          <w:szCs w:val="36"/>
        </w:rPr>
      </w:pPr>
      <w:r>
        <w:rPr>
          <w:szCs w:val="36"/>
        </w:rPr>
        <w:t>Lietotājam atrodoties tīmekļa lapas sākuma sadaļā ir nepieciešams vai nu ritināt peles rullīti uz leju līdz tas sasniedz sadaļu “kubls”, vai arī lapas augšējā labajā malā uzspiest ar datorpeles kreiso klikšķi pogu “Kubls”. Abi varianti aizvedīs lietotāju līdz sadaļu “kubls”.</w:t>
      </w:r>
      <w:r>
        <w:rPr>
          <w:noProof/>
          <w:lang w:val="lv-LV" w:eastAsia="lv-LV"/>
        </w:rPr>
        <w:drawing>
          <wp:inline distT="0" distB="0" distL="114300" distR="114300">
            <wp:extent cx="733425" cy="338455"/>
            <wp:effectExtent l="0" t="0" r="9525" b="4445"/>
            <wp:docPr id="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8"/>
                    <pic:cNvPicPr>
                      <a:picLocks noChangeAspect="1"/>
                    </pic:cNvPicPr>
                  </pic:nvPicPr>
                  <pic:blipFill>
                    <a:blip r:embed="rId53"/>
                    <a:stretch>
                      <a:fillRect/>
                    </a:stretch>
                  </pic:blipFill>
                  <pic:spPr>
                    <a:xfrm>
                      <a:off x="0" y="0"/>
                      <a:ext cx="733425" cy="338455"/>
                    </a:xfrm>
                    <a:prstGeom prst="rect">
                      <a:avLst/>
                    </a:prstGeom>
                    <a:noFill/>
                    <a:ln>
                      <a:noFill/>
                    </a:ln>
                  </pic:spPr>
                </pic:pic>
              </a:graphicData>
            </a:graphic>
          </wp:inline>
        </w:drawing>
      </w:r>
    </w:p>
    <w:p w:rsidR="00064339" w:rsidRDefault="00B60F8F">
      <w:pPr>
        <w:rPr>
          <w:szCs w:val="36"/>
        </w:rPr>
      </w:pPr>
      <w:r>
        <w:rPr>
          <w:szCs w:val="36"/>
        </w:rPr>
        <w:t xml:space="preserve">Nonākot sadaļā “kubls” lietotājam ar datorpeles kreiso klikšķi ir jāuzspiež uz pogu, kurā rakstīts “Lietošanas Noteikumi”. Pēc uzspiešanas ar datorpeles kreiso klikšķi lietotājam automātiski tiks lejupielādēts </w:t>
      </w:r>
      <w:r>
        <w:rPr>
          <w:i/>
          <w:iCs/>
          <w:szCs w:val="36"/>
        </w:rPr>
        <w:t xml:space="preserve">PDF </w:t>
      </w:r>
      <w:r>
        <w:rPr>
          <w:szCs w:val="36"/>
        </w:rPr>
        <w:t>formāta fails ar kubla lietošanas noteikumiem. Fails tiks lejupielādēts uz lietotāja pārlūkprogrammā norādīto mapi.</w:t>
      </w:r>
      <w:r>
        <w:rPr>
          <w:noProof/>
          <w:lang w:val="lv-LV" w:eastAsia="lv-LV"/>
        </w:rPr>
        <w:drawing>
          <wp:inline distT="0" distB="0" distL="114300" distR="114300">
            <wp:extent cx="684530" cy="387350"/>
            <wp:effectExtent l="0" t="0" r="1270" b="12700"/>
            <wp:docPr id="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9"/>
                    <pic:cNvPicPr>
                      <a:picLocks noChangeAspect="1"/>
                    </pic:cNvPicPr>
                  </pic:nvPicPr>
                  <pic:blipFill>
                    <a:blip r:embed="rId54"/>
                    <a:stretch>
                      <a:fillRect/>
                    </a:stretch>
                  </pic:blipFill>
                  <pic:spPr>
                    <a:xfrm>
                      <a:off x="0" y="0"/>
                      <a:ext cx="684530" cy="387350"/>
                    </a:xfrm>
                    <a:prstGeom prst="rect">
                      <a:avLst/>
                    </a:prstGeom>
                    <a:noFill/>
                    <a:ln>
                      <a:noFill/>
                    </a:ln>
                  </pic:spPr>
                </pic:pic>
              </a:graphicData>
            </a:graphic>
          </wp:inline>
        </w:drawing>
      </w:r>
    </w:p>
    <w:p w:rsidR="003521C5" w:rsidRDefault="00064339" w:rsidP="00064339">
      <w:pPr>
        <w:spacing w:line="240" w:lineRule="auto"/>
        <w:ind w:firstLine="0"/>
        <w:jc w:val="left"/>
        <w:rPr>
          <w:szCs w:val="36"/>
        </w:rPr>
      </w:pPr>
      <w:r>
        <w:rPr>
          <w:szCs w:val="36"/>
        </w:rPr>
        <w:br w:type="page"/>
      </w:r>
    </w:p>
    <w:p w:rsidR="003521C5" w:rsidRDefault="00B60F8F">
      <w:pPr>
        <w:pStyle w:val="Heading2"/>
        <w:numPr>
          <w:ilvl w:val="1"/>
          <w:numId w:val="12"/>
        </w:numPr>
        <w:spacing w:after="240"/>
      </w:pPr>
      <w:bookmarkStart w:id="184" w:name="_Toc1954"/>
      <w:r>
        <w:lastRenderedPageBreak/>
        <w:t>Kā atrast īres pieteikuma veidlapu?</w:t>
      </w:r>
      <w:bookmarkEnd w:id="184"/>
    </w:p>
    <w:p w:rsidR="003521C5" w:rsidRDefault="00B60F8F">
      <w:pPr>
        <w:rPr>
          <w:szCs w:val="36"/>
        </w:rPr>
      </w:pPr>
      <w:r>
        <w:rPr>
          <w:szCs w:val="36"/>
        </w:rPr>
        <w:t>Lietotājam atrodoties tīmekļa lapas sākuma sadaļā ir nepieciešams vai nu ritināt peles rullīti uz leju līdz tas sasniedz sadaļu “kubla cenrādis”, vai arī lapas augšējā labajā malā uzspiest ar datorpeles kreiso klikšķi pogu “Cenrādis”. Abi varianti aizvedīs lietotāju līdz sadaļu “kubla cenrādis”.</w:t>
      </w:r>
      <w:r>
        <w:rPr>
          <w:noProof/>
          <w:lang w:val="lv-LV" w:eastAsia="lv-LV"/>
        </w:rPr>
        <w:drawing>
          <wp:inline distT="0" distB="0" distL="114300" distR="114300">
            <wp:extent cx="867410" cy="298450"/>
            <wp:effectExtent l="0" t="0" r="8890" b="6350"/>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0"/>
                    <pic:cNvPicPr>
                      <a:picLocks noChangeAspect="1"/>
                    </pic:cNvPicPr>
                  </pic:nvPicPr>
                  <pic:blipFill>
                    <a:blip r:embed="rId55"/>
                    <a:stretch>
                      <a:fillRect/>
                    </a:stretch>
                  </pic:blipFill>
                  <pic:spPr>
                    <a:xfrm>
                      <a:off x="0" y="0"/>
                      <a:ext cx="867410" cy="298450"/>
                    </a:xfrm>
                    <a:prstGeom prst="rect">
                      <a:avLst/>
                    </a:prstGeom>
                    <a:noFill/>
                    <a:ln>
                      <a:noFill/>
                    </a:ln>
                  </pic:spPr>
                </pic:pic>
              </a:graphicData>
            </a:graphic>
          </wp:inline>
        </w:drawing>
      </w:r>
    </w:p>
    <w:p w:rsidR="003521C5" w:rsidRDefault="00B60F8F">
      <w:pPr>
        <w:rPr>
          <w:szCs w:val="36"/>
        </w:rPr>
      </w:pPr>
      <w:r>
        <w:rPr>
          <w:szCs w:val="36"/>
        </w:rPr>
        <w:t>Nonākot sadaļā “kubla cenrādis” lietotājam ar datorpeles kreiso klikšķi ir jāuzspiež uz pogu, kurā rakstīts “Pieteikuma Veidlapa”. Pēc uzspiešanas lietotājs tiks, atsevišķā cilnē, novirzīts uz pieteikuma veidlapu.</w:t>
      </w:r>
      <w:r>
        <w:rPr>
          <w:noProof/>
          <w:lang w:val="lv-LV" w:eastAsia="lv-LV"/>
        </w:rPr>
        <w:drawing>
          <wp:inline distT="0" distB="0" distL="114300" distR="114300">
            <wp:extent cx="790575" cy="410845"/>
            <wp:effectExtent l="0" t="0" r="9525" b="8255"/>
            <wp:docPr id="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1"/>
                    <pic:cNvPicPr>
                      <a:picLocks noChangeAspect="1"/>
                    </pic:cNvPicPr>
                  </pic:nvPicPr>
                  <pic:blipFill>
                    <a:blip r:embed="rId56"/>
                    <a:stretch>
                      <a:fillRect/>
                    </a:stretch>
                  </pic:blipFill>
                  <pic:spPr>
                    <a:xfrm>
                      <a:off x="0" y="0"/>
                      <a:ext cx="790575" cy="410845"/>
                    </a:xfrm>
                    <a:prstGeom prst="rect">
                      <a:avLst/>
                    </a:prstGeom>
                    <a:noFill/>
                    <a:ln>
                      <a:noFill/>
                    </a:ln>
                  </pic:spPr>
                </pic:pic>
              </a:graphicData>
            </a:graphic>
          </wp:inline>
        </w:drawing>
      </w:r>
    </w:p>
    <w:p w:rsidR="003521C5" w:rsidRDefault="00B60F8F">
      <w:pPr>
        <w:pStyle w:val="Heading2"/>
        <w:numPr>
          <w:ilvl w:val="1"/>
          <w:numId w:val="12"/>
        </w:numPr>
        <w:spacing w:after="240"/>
      </w:pPr>
      <w:bookmarkStart w:id="185" w:name="_Toc29094"/>
      <w:r>
        <w:t>Kā atrast, atvērt un aizvērt transporta izmaksu karti?</w:t>
      </w:r>
      <w:bookmarkEnd w:id="185"/>
    </w:p>
    <w:p w:rsidR="003521C5" w:rsidRDefault="00B60F8F">
      <w:pPr>
        <w:rPr>
          <w:szCs w:val="36"/>
        </w:rPr>
      </w:pPr>
      <w:r>
        <w:rPr>
          <w:szCs w:val="36"/>
        </w:rPr>
        <w:t>Lietotājam atrodoties tīmekļa lapas sākuma sadaļā ir nepieciešams vai nu ritināt peles rullīti uz leju līdz tas sasniedz sadaļu “kubla cenrādis”, vai arī lapas augšējā labajā malā uzspiest ar datorpeles kreiso klikšķi pogu “Cenrādis”. Abi varianti aizvedīs lietotāju līdz sadaļu “kubla cenrādis”.</w:t>
      </w:r>
      <w:r>
        <w:rPr>
          <w:noProof/>
          <w:lang w:val="lv-LV" w:eastAsia="lv-LV"/>
        </w:rPr>
        <w:drawing>
          <wp:inline distT="0" distB="0" distL="114300" distR="114300">
            <wp:extent cx="867410" cy="298450"/>
            <wp:effectExtent l="0" t="0" r="8890" b="6350"/>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0"/>
                    <pic:cNvPicPr>
                      <a:picLocks noChangeAspect="1"/>
                    </pic:cNvPicPr>
                  </pic:nvPicPr>
                  <pic:blipFill>
                    <a:blip r:embed="rId55"/>
                    <a:stretch>
                      <a:fillRect/>
                    </a:stretch>
                  </pic:blipFill>
                  <pic:spPr>
                    <a:xfrm>
                      <a:off x="0" y="0"/>
                      <a:ext cx="867410" cy="298450"/>
                    </a:xfrm>
                    <a:prstGeom prst="rect">
                      <a:avLst/>
                    </a:prstGeom>
                    <a:noFill/>
                    <a:ln>
                      <a:noFill/>
                    </a:ln>
                  </pic:spPr>
                </pic:pic>
              </a:graphicData>
            </a:graphic>
          </wp:inline>
        </w:drawing>
      </w:r>
    </w:p>
    <w:p w:rsidR="003521C5" w:rsidRDefault="00B60F8F">
      <w:pPr>
        <w:rPr>
          <w:szCs w:val="36"/>
        </w:rPr>
      </w:pPr>
      <w:r>
        <w:rPr>
          <w:szCs w:val="36"/>
        </w:rPr>
        <w:t>Nonākot sadaļā “kubla cenrādis” lietotājam ar datorpeles kreiso klikšķi ir jāuzspiež uz pogu, kurā rakstīts “Transporta Karte”. Pēc uzspiešanas ar datorpeles kreiso klikšķi parādīsies uznirstošais logs ar transportu karti.</w:t>
      </w:r>
      <w:r>
        <w:rPr>
          <w:noProof/>
          <w:lang w:val="lv-LV" w:eastAsia="lv-LV"/>
        </w:rPr>
        <w:drawing>
          <wp:inline distT="0" distB="0" distL="114300" distR="114300">
            <wp:extent cx="603250" cy="309880"/>
            <wp:effectExtent l="0" t="0" r="6350" b="13970"/>
            <wp:docPr id="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2"/>
                    <pic:cNvPicPr>
                      <a:picLocks noChangeAspect="1"/>
                    </pic:cNvPicPr>
                  </pic:nvPicPr>
                  <pic:blipFill>
                    <a:blip r:embed="rId57"/>
                    <a:stretch>
                      <a:fillRect/>
                    </a:stretch>
                  </pic:blipFill>
                  <pic:spPr>
                    <a:xfrm>
                      <a:off x="0" y="0"/>
                      <a:ext cx="603250" cy="309880"/>
                    </a:xfrm>
                    <a:prstGeom prst="rect">
                      <a:avLst/>
                    </a:prstGeom>
                    <a:noFill/>
                    <a:ln>
                      <a:noFill/>
                    </a:ln>
                  </pic:spPr>
                </pic:pic>
              </a:graphicData>
            </a:graphic>
          </wp:inline>
        </w:drawing>
      </w:r>
    </w:p>
    <w:p w:rsidR="003521C5" w:rsidRDefault="00B60F8F">
      <w:pPr>
        <w:rPr>
          <w:szCs w:val="36"/>
        </w:rPr>
      </w:pPr>
      <w:r>
        <w:rPr>
          <w:szCs w:val="36"/>
        </w:rPr>
        <w:t>Pēc informācijas apskatīšanas uznirstošajā logā, to ir lietotājam iespējams aizvērt vai nu nospiežot pelēcīgo krustiņu loga augšējā labajā malā ar datorpeles kreiso klikšķi vai arī nospiežot jebkur ārpus uznirstošā loga uz satumšotā fona ar datorpeles kreiso klikšķi.</w:t>
      </w:r>
    </w:p>
    <w:p w:rsidR="003521C5" w:rsidRDefault="00B60F8F">
      <w:pPr>
        <w:pStyle w:val="Heading2"/>
        <w:numPr>
          <w:ilvl w:val="1"/>
          <w:numId w:val="12"/>
        </w:numPr>
        <w:spacing w:after="240"/>
      </w:pPr>
      <w:bookmarkStart w:id="186" w:name="_Toc24607"/>
      <w:r>
        <w:t>Kā var nokļūt uz galeriju?</w:t>
      </w:r>
      <w:bookmarkEnd w:id="186"/>
    </w:p>
    <w:p w:rsidR="003521C5" w:rsidRDefault="00B60F8F">
      <w:pPr>
        <w:rPr>
          <w:szCs w:val="36"/>
        </w:rPr>
      </w:pPr>
      <w:r>
        <w:rPr>
          <w:szCs w:val="36"/>
        </w:rPr>
        <w:t>Lietotājam atrodoties tīmekļa lapas sākuma sadaļā ir nepieciešams uzspiest ar datorpeles kreiso klikšķi uz pogu “Galerija”.</w:t>
      </w:r>
      <w:r>
        <w:rPr>
          <w:noProof/>
          <w:lang w:val="lv-LV" w:eastAsia="lv-LV"/>
        </w:rPr>
        <w:drawing>
          <wp:inline distT="0" distB="0" distL="114300" distR="114300">
            <wp:extent cx="904875" cy="288925"/>
            <wp:effectExtent l="0" t="0" r="9525" b="15875"/>
            <wp:docPr id="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3"/>
                    <pic:cNvPicPr>
                      <a:picLocks noChangeAspect="1"/>
                    </pic:cNvPicPr>
                  </pic:nvPicPr>
                  <pic:blipFill>
                    <a:blip r:embed="rId58"/>
                    <a:stretch>
                      <a:fillRect/>
                    </a:stretch>
                  </pic:blipFill>
                  <pic:spPr>
                    <a:xfrm>
                      <a:off x="0" y="0"/>
                      <a:ext cx="904875" cy="288925"/>
                    </a:xfrm>
                    <a:prstGeom prst="rect">
                      <a:avLst/>
                    </a:prstGeom>
                    <a:noFill/>
                    <a:ln>
                      <a:noFill/>
                    </a:ln>
                  </pic:spPr>
                </pic:pic>
              </a:graphicData>
            </a:graphic>
          </wp:inline>
        </w:drawing>
      </w:r>
    </w:p>
    <w:p w:rsidR="00064339" w:rsidRDefault="00B60F8F">
      <w:pPr>
        <w:rPr>
          <w:szCs w:val="36"/>
        </w:rPr>
      </w:pPr>
      <w:r>
        <w:rPr>
          <w:szCs w:val="36"/>
        </w:rPr>
        <w:t xml:space="preserve">Veicot šo darbību, lietotājs tiks novirzīts uz </w:t>
      </w:r>
      <w:r w:rsidR="005C684D">
        <w:rPr>
          <w:sz w:val="22"/>
          <w:szCs w:val="22"/>
        </w:rPr>
        <w:t>“</w:t>
      </w:r>
      <w:r>
        <w:rPr>
          <w:szCs w:val="36"/>
        </w:rPr>
        <w:t>Mirklis Elegances</w:t>
      </w:r>
      <w:r w:rsidR="005C684D">
        <w:rPr>
          <w:sz w:val="22"/>
          <w:szCs w:val="22"/>
        </w:rPr>
        <w:t>“</w:t>
      </w:r>
      <w:r>
        <w:rPr>
          <w:szCs w:val="36"/>
        </w:rPr>
        <w:t xml:space="preserve"> galerijas lapu.</w:t>
      </w:r>
    </w:p>
    <w:p w:rsidR="003521C5" w:rsidRDefault="00064339" w:rsidP="00064339">
      <w:pPr>
        <w:spacing w:line="240" w:lineRule="auto"/>
        <w:ind w:firstLine="0"/>
        <w:jc w:val="left"/>
        <w:rPr>
          <w:szCs w:val="36"/>
        </w:rPr>
      </w:pPr>
      <w:r>
        <w:rPr>
          <w:szCs w:val="36"/>
        </w:rPr>
        <w:br w:type="page"/>
      </w:r>
    </w:p>
    <w:p w:rsidR="003521C5" w:rsidRDefault="00B60F8F">
      <w:pPr>
        <w:pStyle w:val="Heading2"/>
        <w:numPr>
          <w:ilvl w:val="1"/>
          <w:numId w:val="12"/>
        </w:numPr>
        <w:spacing w:after="240"/>
      </w:pPr>
      <w:bookmarkStart w:id="187" w:name="_Toc31384"/>
      <w:r>
        <w:lastRenderedPageBreak/>
        <w:t>Kā var palielināt attēlus galerijas sadaļā?</w:t>
      </w:r>
      <w:bookmarkEnd w:id="187"/>
    </w:p>
    <w:p w:rsidR="003521C5" w:rsidRDefault="00B60F8F">
      <w:pPr>
        <w:rPr>
          <w:szCs w:val="36"/>
        </w:rPr>
      </w:pPr>
      <w:r>
        <w:rPr>
          <w:szCs w:val="36"/>
        </w:rPr>
        <w:t>Tikai lietotāji, kas apmeklēs tīmekļa lapu uz personālajiem datoriem spēs palielināt galerijas attēlus tuvākai apskatīšanai.</w:t>
      </w:r>
    </w:p>
    <w:p w:rsidR="003521C5" w:rsidRDefault="00B60F8F">
      <w:pPr>
        <w:rPr>
          <w:szCs w:val="36"/>
        </w:rPr>
      </w:pPr>
      <w:r>
        <w:rPr>
          <w:szCs w:val="36"/>
        </w:rPr>
        <w:t xml:space="preserve">Šo darbību ir iespējams izdarīt lietojot datorpeles kursoru un to uzbīdot virs jebkura no attēliem iekš galerijas sadaļas. Kad datorpeles kursors būs virs izvēlētā attēla, tā izmērs palielināsies par 20% (Skatīt </w:t>
      </w:r>
      <w:r>
        <w:rPr>
          <w:szCs w:val="36"/>
        </w:rPr>
        <w:fldChar w:fldCharType="begin"/>
      </w:r>
      <w:r>
        <w:rPr>
          <w:szCs w:val="36"/>
        </w:rPr>
        <w:instrText xml:space="preserve"> REF _Ref27562 \h </w:instrText>
      </w:r>
      <w:r>
        <w:rPr>
          <w:szCs w:val="36"/>
        </w:rPr>
      </w:r>
      <w:r>
        <w:rPr>
          <w:szCs w:val="36"/>
        </w:rPr>
        <w:fldChar w:fldCharType="separate"/>
      </w:r>
      <w:r>
        <w:t>36</w:t>
      </w:r>
      <w:r>
        <w:rPr>
          <w:szCs w:val="36"/>
        </w:rPr>
        <w:fldChar w:fldCharType="end"/>
      </w:r>
      <w:r>
        <w:rPr>
          <w:szCs w:val="36"/>
        </w:rPr>
        <w:t>. att.).</w:t>
      </w:r>
    </w:p>
    <w:p w:rsidR="003521C5" w:rsidRDefault="00B60F8F">
      <w:pPr>
        <w:spacing w:line="240" w:lineRule="auto"/>
        <w:ind w:firstLine="0"/>
        <w:jc w:val="center"/>
      </w:pPr>
      <w:r>
        <w:rPr>
          <w:noProof/>
          <w:lang w:val="lv-LV" w:eastAsia="lv-LV"/>
        </w:rPr>
        <w:drawing>
          <wp:inline distT="0" distB="0" distL="114300" distR="114300">
            <wp:extent cx="5757545" cy="3512820"/>
            <wp:effectExtent l="0" t="0" r="14605" b="11430"/>
            <wp:docPr id="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17"/>
                    <pic:cNvPicPr>
                      <a:picLocks noChangeAspect="1"/>
                    </pic:cNvPicPr>
                  </pic:nvPicPr>
                  <pic:blipFill>
                    <a:blip r:embed="rId59"/>
                    <a:stretch>
                      <a:fillRect/>
                    </a:stretch>
                  </pic:blipFill>
                  <pic:spPr>
                    <a:xfrm>
                      <a:off x="0" y="0"/>
                      <a:ext cx="5757545" cy="3512820"/>
                    </a:xfrm>
                    <a:prstGeom prst="rect">
                      <a:avLst/>
                    </a:prstGeom>
                    <a:noFill/>
                    <a:ln>
                      <a:noFill/>
                    </a:ln>
                  </pic:spPr>
                </pic:pic>
              </a:graphicData>
            </a:graphic>
          </wp:inline>
        </w:drawing>
      </w:r>
    </w:p>
    <w:p w:rsidR="003521C5" w:rsidRDefault="00B60F8F">
      <w:pPr>
        <w:pStyle w:val="Caption"/>
      </w:pPr>
      <w:r>
        <w:fldChar w:fldCharType="begin"/>
      </w:r>
      <w:r>
        <w:instrText xml:space="preserve"> SEQ attēls. \* ARABIC </w:instrText>
      </w:r>
      <w:r>
        <w:fldChar w:fldCharType="separate"/>
      </w:r>
      <w:bookmarkStart w:id="188" w:name="_Ref27562"/>
      <w:r>
        <w:t>36</w:t>
      </w:r>
      <w:bookmarkEnd w:id="188"/>
      <w:r>
        <w:fldChar w:fldCharType="end"/>
      </w:r>
      <w:bookmarkStart w:id="189" w:name="_Toc13024"/>
      <w:bookmarkStart w:id="190" w:name="_Toc21803"/>
      <w:r>
        <w:t xml:space="preserve">. attēls. </w:t>
      </w:r>
      <w:r>
        <w:rPr>
          <w:b/>
          <w:bCs/>
        </w:rPr>
        <w:t>Palielināts galerijas attēls</w:t>
      </w:r>
      <w:bookmarkEnd w:id="189"/>
      <w:bookmarkEnd w:id="190"/>
    </w:p>
    <w:p w:rsidR="003521C5" w:rsidRDefault="00B60F8F">
      <w:pPr>
        <w:pStyle w:val="Heading2"/>
        <w:numPr>
          <w:ilvl w:val="1"/>
          <w:numId w:val="12"/>
        </w:numPr>
        <w:spacing w:after="240"/>
      </w:pPr>
      <w:bookmarkStart w:id="191" w:name="_Toc30514"/>
      <w:r>
        <w:t>Kā ātri kontaktēties ar izīrētājiem?</w:t>
      </w:r>
      <w:bookmarkEnd w:id="191"/>
    </w:p>
    <w:p w:rsidR="003521C5" w:rsidRDefault="00B60F8F">
      <w:pPr>
        <w:rPr>
          <w:szCs w:val="36"/>
        </w:rPr>
      </w:pPr>
      <w:r>
        <w:rPr>
          <w:szCs w:val="36"/>
        </w:rPr>
        <w:t>Lietotājam ir nepieciešams noritināt ar datorpeles rullīti līdz pašai lapas apakšai, kur atrodas izīrētāju telefona nummurs un epasts.</w:t>
      </w:r>
    </w:p>
    <w:p w:rsidR="003521C5" w:rsidRPr="00064339" w:rsidRDefault="00B60F8F" w:rsidP="00064339">
      <w:pPr>
        <w:rPr>
          <w:szCs w:val="36"/>
        </w:rPr>
        <w:sectPr w:rsidR="003521C5" w:rsidRPr="00064339">
          <w:pgSz w:w="11906" w:h="16838"/>
          <w:pgMar w:top="1417" w:right="1134" w:bottom="1417" w:left="1701" w:header="720" w:footer="720" w:gutter="0"/>
          <w:cols w:space="0"/>
          <w:docGrid w:linePitch="360"/>
        </w:sectPr>
      </w:pPr>
      <w:r>
        <w:rPr>
          <w:szCs w:val="36"/>
        </w:rPr>
        <w:t>Nonākot līdz apakšai lietotājs var pielietot datorpeles kreiso klikšķi un uzspiest vai nu uz telefona nummura vai epasta. Ja lietotājs lieto personālo datoru, tad spiežot uz nummuru pārlūkprogramma piedāvās atlasīt programmu ar ko sazvanīt izīrētājus, toties ja tiks nospiests uz epasta, tad automātiski atvērsies datora, pēc noklusējuma atzīmētā, epasta programma ar kuras palīdzību tālāk var nosūtīt epasta ziņu izīrētājiem.</w:t>
      </w:r>
    </w:p>
    <w:p w:rsidR="003521C5" w:rsidRDefault="00B60F8F">
      <w:pPr>
        <w:pStyle w:val="Heading1"/>
        <w:spacing w:after="240"/>
      </w:pPr>
      <w:bookmarkStart w:id="192" w:name="_Toc25668"/>
      <w:r>
        <w:lastRenderedPageBreak/>
        <w:t>Secinājumi</w:t>
      </w:r>
      <w:bookmarkEnd w:id="192"/>
    </w:p>
    <w:p w:rsidR="003521C5" w:rsidRDefault="004506DC">
      <w:pPr>
        <w:numPr>
          <w:ilvl w:val="0"/>
          <w:numId w:val="24"/>
        </w:numPr>
        <w:ind w:left="0" w:firstLine="567"/>
      </w:pPr>
      <w:r>
        <w:t>V</w:t>
      </w:r>
      <w:r w:rsidR="00B60F8F">
        <w:t>eiksmīgi izdevās izveidot tīmekļa lapu pēc SIA “EM LUX” īpašnieka vēlmēm.</w:t>
      </w:r>
    </w:p>
    <w:p w:rsidR="003521C5" w:rsidRDefault="00B60F8F">
      <w:pPr>
        <w:numPr>
          <w:ilvl w:val="0"/>
          <w:numId w:val="24"/>
        </w:numPr>
        <w:ind w:left="0" w:firstLine="567"/>
      </w:pPr>
      <w:r>
        <w:t>Tīmekļa lapas plānošanas procesa laikā ir ļoti svarīgi izveidot ātrus maketus, kuros ir saprotams dizaina virziens, bet netiek investēts pārāk daudz laiks. Šāds ir vieglākais un efektīvākais veids, kā iegūt neapstrādātas domas no klienta par tīmekļa lapas izskatu un izkārtojumu.</w:t>
      </w:r>
    </w:p>
    <w:p w:rsidR="003521C5" w:rsidRDefault="00B60F8F">
      <w:pPr>
        <w:numPr>
          <w:ilvl w:val="0"/>
          <w:numId w:val="24"/>
        </w:numPr>
        <w:ind w:left="0" w:firstLine="567"/>
      </w:pPr>
      <w:r>
        <w:t>Piedāvātais tīmekļa lapas dizaina izkārtojums tika pieņemts ar ļoti pozitīvām atbildēm, pateicoties krāšņajām krāsām un viegli saprotamai lapas navigācijai.</w:t>
      </w:r>
    </w:p>
    <w:p w:rsidR="003521C5" w:rsidRDefault="00B60F8F">
      <w:pPr>
        <w:numPr>
          <w:ilvl w:val="0"/>
          <w:numId w:val="24"/>
        </w:numPr>
        <w:ind w:left="0" w:firstLine="567"/>
      </w:pPr>
      <w:r>
        <w:t>Pirms attēlu rediģēšanas priekš pieleitošanas tīmekļa lapā ir jāņem vērā vairāki faktori, kā, piemēram, nerediģētā attēla izmēri un formāts, jo tas smagi ietekmē gala rezultāta kvalitāti. Rediģēšanas procesa laikā ir jābūt labai izpratnei par gala attēla pielietojumu tīmekļa lapā, kā tas ietekmēs sadaļu un teksta izkārtojumu, kā tas ietekmēs lapas ielādi lietotājiem, kas ir un kas nav iepriekš apmeklējuši lapu.</w:t>
      </w:r>
    </w:p>
    <w:p w:rsidR="003521C5" w:rsidRDefault="00B60F8F">
      <w:pPr>
        <w:numPr>
          <w:ilvl w:val="0"/>
          <w:numId w:val="24"/>
        </w:numPr>
        <w:ind w:left="0" w:firstLine="567"/>
      </w:pPr>
      <w:r>
        <w:t>Tīmekļa lapas izstrādes laikā ir nepieciešams ieplānot ātras sīku vertību izmaiņas nākotnē. Tieši tāpēc nav ieteicams lietot precīzas vē</w:t>
      </w:r>
      <w:r w:rsidR="004506DC">
        <w:t>rtības kodā</w:t>
      </w:r>
      <w:r>
        <w:t>, bet gan mainīgos, kas ir vienā vietā viegli rediģējami.</w:t>
      </w:r>
    </w:p>
    <w:p w:rsidR="003521C5" w:rsidRDefault="004506DC">
      <w:pPr>
        <w:numPr>
          <w:ilvl w:val="0"/>
          <w:numId w:val="24"/>
        </w:numPr>
        <w:ind w:left="0" w:firstLine="567"/>
      </w:pPr>
      <w:r>
        <w:t>V</w:t>
      </w:r>
      <w:r w:rsidR="00B60F8F">
        <w:t>eiksmīgi izdevās savienot tīmekļa lapas galeriju ar resursdatora datubāzi, atvieglojot attēlu atlasi un pasniedzot lapas lietotājiem visjaunākos un aktuālākos attēlus.</w:t>
      </w:r>
    </w:p>
    <w:p w:rsidR="003521C5" w:rsidRDefault="00B60F8F">
      <w:pPr>
        <w:numPr>
          <w:ilvl w:val="0"/>
          <w:numId w:val="24"/>
        </w:numPr>
        <w:ind w:left="0" w:firstLine="567"/>
      </w:pPr>
      <w:r>
        <w:t xml:space="preserve">Katrai </w:t>
      </w:r>
      <w:r w:rsidR="005C684D">
        <w:rPr>
          <w:sz w:val="22"/>
          <w:szCs w:val="22"/>
        </w:rPr>
        <w:t>“</w:t>
      </w:r>
      <w:r>
        <w:t>Mirklis Elegances</w:t>
      </w:r>
      <w:r w:rsidR="005C684D">
        <w:rPr>
          <w:sz w:val="22"/>
          <w:szCs w:val="22"/>
        </w:rPr>
        <w:t>“</w:t>
      </w:r>
      <w:r>
        <w:t xml:space="preserve"> tīmekļa lapai tika individuāli pievienots apraksts priekš meklētājprogrammām, ļaujot lietotājiem vieglāk vadīties uz nepieciešamo lapu jau no meklētājprogrammas rezultātiem.</w:t>
      </w:r>
    </w:p>
    <w:p w:rsidR="003521C5" w:rsidRDefault="00C6488B">
      <w:pPr>
        <w:numPr>
          <w:ilvl w:val="0"/>
          <w:numId w:val="24"/>
        </w:numPr>
        <w:ind w:left="0" w:firstLine="567"/>
      </w:pPr>
      <w:r>
        <w:t>Ieguvu jaunas zināšanas tīmekļa lapu optimizēšanā priekš vied</w:t>
      </w:r>
      <w:r w:rsidR="00152AE2">
        <w:t>ierī</w:t>
      </w:r>
      <w:r w:rsidR="0026451D">
        <w:t>ču</w:t>
      </w:r>
      <w:r>
        <w:t xml:space="preserve"> lietotajiem.</w:t>
      </w:r>
    </w:p>
    <w:p w:rsidR="003521C5" w:rsidRDefault="00B60F8F">
      <w:pPr>
        <w:numPr>
          <w:ilvl w:val="0"/>
          <w:numId w:val="24"/>
        </w:numPr>
        <w:ind w:left="0" w:firstLine="567"/>
      </w:pPr>
      <w:r>
        <w:t xml:space="preserve">Tīmekļa lapā tika ievietotas saīsnes uz vairākiem </w:t>
      </w:r>
      <w:r w:rsidR="005C684D">
        <w:rPr>
          <w:sz w:val="22"/>
          <w:szCs w:val="22"/>
        </w:rPr>
        <w:t>“</w:t>
      </w:r>
      <w:r>
        <w:t>Mirklis Elegances</w:t>
      </w:r>
      <w:r w:rsidR="005C684D">
        <w:rPr>
          <w:sz w:val="22"/>
          <w:szCs w:val="22"/>
        </w:rPr>
        <w:t>“</w:t>
      </w:r>
      <w:r>
        <w:t xml:space="preserve"> sociālo tīklu profiliem.</w:t>
      </w:r>
    </w:p>
    <w:p w:rsidR="003521C5" w:rsidRDefault="00B60F8F">
      <w:pPr>
        <w:numPr>
          <w:ilvl w:val="0"/>
          <w:numId w:val="24"/>
        </w:numPr>
        <w:ind w:left="0" w:firstLine="567"/>
      </w:pPr>
      <w:r>
        <w:t>Tika pievienots Google Analytics spraudnis, lai SIA “EM LUX” īpašnieki varētu iegūt apmeklētāju skaitu statistiku.</w:t>
      </w:r>
    </w:p>
    <w:p w:rsidR="003521C5" w:rsidRDefault="00B60F8F">
      <w:pPr>
        <w:numPr>
          <w:ilvl w:val="0"/>
          <w:numId w:val="24"/>
        </w:numPr>
        <w:ind w:left="0" w:firstLine="567"/>
      </w:pPr>
      <w:r>
        <w:t xml:space="preserve">Tīmekļa lapa tika optimizēta iekļūšanai meklētājprogrammu rezultātos, pateicoties, lapas titula un apraksta rediģēšanai, ielādes ilguma samazināšanai un lietotāju plūsmas </w:t>
      </w:r>
    </w:p>
    <w:p w:rsidR="003521C5" w:rsidRDefault="00B60F8F">
      <w:pPr>
        <w:numPr>
          <w:ilvl w:val="0"/>
          <w:numId w:val="24"/>
        </w:numPr>
        <w:ind w:left="0" w:firstLine="567"/>
      </w:pPr>
      <w:r>
        <w:t xml:space="preserve">Tīmekļa lapa tika pieteikta </w:t>
      </w:r>
      <w:r>
        <w:rPr>
          <w:i/>
          <w:iCs/>
        </w:rPr>
        <w:t xml:space="preserve">Google </w:t>
      </w:r>
      <w:r>
        <w:t xml:space="preserve">meklētājprogrammas indeksēšanai un tā tika veiksmīgi veikta, tagad uzrādot tīmekļa lapu </w:t>
      </w:r>
      <w:r>
        <w:rPr>
          <w:i/>
          <w:iCs/>
        </w:rPr>
        <w:t xml:space="preserve">Google </w:t>
      </w:r>
      <w:r>
        <w:t>meklētajprogrammas rezultātos.</w:t>
      </w:r>
    </w:p>
    <w:p w:rsidR="003521C5" w:rsidRDefault="00B60F8F">
      <w:pPr>
        <w:numPr>
          <w:ilvl w:val="0"/>
          <w:numId w:val="24"/>
        </w:numPr>
        <w:ind w:left="0" w:firstLine="567"/>
      </w:pPr>
      <w:r>
        <w:t xml:space="preserve">Tīmekļa lapas izveidē ir svarīgi izveidot vispārēju lapas konteineri, kas ir korekti noformēts pirms papildus lapu veidošanas. Ja konteineris ir izveidots, tā ietveršana darbā </w:t>
      </w:r>
      <w:r>
        <w:lastRenderedPageBreak/>
        <w:t>atrisina lielu koda kopēšanas nepieciešamību paātrinot darba izpildi un samazinot nederīga vai veca koda palikšanu kādā lapā.</w:t>
      </w:r>
    </w:p>
    <w:p w:rsidR="003521C5" w:rsidRDefault="00B60F8F">
      <w:pPr>
        <w:numPr>
          <w:ilvl w:val="0"/>
          <w:numId w:val="24"/>
        </w:numPr>
        <w:ind w:left="0" w:firstLine="567"/>
      </w:pPr>
      <w:r>
        <w:t>Korekta koda komentēšana ļauj atvieglot vadīšanos starp vairākiem failiem, visvairāk, ja šajos failos ir simtiem rindu, kā arī tā kopā ar izstrādes vidi var palīdzēt atcerēties punktus kodā pie kuriem ir nepieciešams atgriezties vēlāk.</w:t>
      </w:r>
    </w:p>
    <w:p w:rsidR="003521C5" w:rsidRDefault="00B60F8F">
      <w:pPr>
        <w:numPr>
          <w:ilvl w:val="0"/>
          <w:numId w:val="24"/>
        </w:numPr>
        <w:ind w:left="0" w:firstLine="567"/>
      </w:pPr>
      <w:r>
        <w:t>Ir nepieciešamība izprast lietotāju plūsmu uz un no tīmekļa saites, lai spētu tiem sniegt dizaina procesā izplānoto pieredzi un pelielinātu mijiedarbību ar klientu.</w:t>
      </w:r>
    </w:p>
    <w:p w:rsidR="003521C5" w:rsidRDefault="00B60F8F">
      <w:pPr>
        <w:numPr>
          <w:ilvl w:val="0"/>
          <w:numId w:val="24"/>
        </w:numPr>
        <w:ind w:left="0" w:firstLine="567"/>
        <w:sectPr w:rsidR="003521C5">
          <w:pgSz w:w="11906" w:h="16838"/>
          <w:pgMar w:top="1417" w:right="1134" w:bottom="1417" w:left="1701" w:header="720" w:footer="720" w:gutter="0"/>
          <w:cols w:space="0"/>
          <w:docGrid w:linePitch="360"/>
        </w:sectPr>
      </w:pPr>
      <w:r>
        <w:t>Ir iespējams pavisam viegli paspilgtināt lietotāju pieredzi tīmekļa lapā ievietojot nedaudz animācijas vai citas interesantas funkcijas no jau gatavām bibliotēkam, kas ir plaši pieejamas par brīvu globālajā tīmeklī.</w:t>
      </w:r>
    </w:p>
    <w:p w:rsidR="003521C5" w:rsidRDefault="00B60F8F">
      <w:pPr>
        <w:pStyle w:val="Heading1"/>
        <w:spacing w:after="240"/>
      </w:pPr>
      <w:bookmarkStart w:id="193" w:name="_Toc24475"/>
      <w:r>
        <w:lastRenderedPageBreak/>
        <w:t>Izmantotie informācijas avoti</w:t>
      </w:r>
      <w:bookmarkEnd w:id="193"/>
    </w:p>
    <w:p w:rsidR="003521C5" w:rsidRDefault="00B60F8F">
      <w:pPr>
        <w:numPr>
          <w:ilvl w:val="0"/>
          <w:numId w:val="25"/>
        </w:numPr>
        <w:jc w:val="left"/>
      </w:pPr>
      <w:bookmarkStart w:id="194" w:name="_Ref15503"/>
      <w:r>
        <w:t xml:space="preserve">Linda Y.,“What is PhpStorm?”, 2021. [Tiešsaistes resurss]. Pieejams: </w:t>
      </w:r>
      <w:hyperlink r:id="rId60" w:history="1">
        <w:r>
          <w:rPr>
            <w:rStyle w:val="Hyperlink"/>
          </w:rPr>
          <w:t>https://monovm.com/blog/what-is-phpstorm/</w:t>
        </w:r>
      </w:hyperlink>
      <w:r>
        <w:t xml:space="preserve"> [Piekļūts: 12.06.2022]</w:t>
      </w:r>
      <w:bookmarkEnd w:id="194"/>
    </w:p>
    <w:p w:rsidR="003521C5" w:rsidRDefault="00B60F8F">
      <w:pPr>
        <w:numPr>
          <w:ilvl w:val="0"/>
          <w:numId w:val="25"/>
        </w:numPr>
        <w:jc w:val="left"/>
      </w:pPr>
      <w:bookmarkStart w:id="195" w:name="_Ref6979"/>
      <w:r>
        <w:t xml:space="preserve">The PHP Group, “PHP: What is PHP? - Manual”, nav pieejams publicēšanas datums. [Tiešsaistes resurss]. Pieejams: </w:t>
      </w:r>
      <w:hyperlink r:id="rId61" w:history="1">
        <w:r>
          <w:rPr>
            <w:rStyle w:val="Hyperlink"/>
          </w:rPr>
          <w:t>https://www.php.net/manual/en/intro-whatis.php</w:t>
        </w:r>
      </w:hyperlink>
      <w:r>
        <w:t xml:space="preserve"> [Piekļūts: 12.06.2022]</w:t>
      </w:r>
      <w:bookmarkEnd w:id="195"/>
    </w:p>
    <w:p w:rsidR="003521C5" w:rsidRDefault="00B60F8F">
      <w:pPr>
        <w:numPr>
          <w:ilvl w:val="0"/>
          <w:numId w:val="25"/>
        </w:numPr>
        <w:jc w:val="left"/>
      </w:pPr>
      <w:bookmarkStart w:id="196" w:name="_Ref7113"/>
      <w:r>
        <w:t xml:space="preserve">Anonīmi autori, “CSS - Wikipedia”, 2022. [Tiešsaistes resurss] Pieejams: </w:t>
      </w:r>
      <w:hyperlink r:id="rId62" w:history="1">
        <w:r>
          <w:rPr>
            <w:rStyle w:val="Hyperlink"/>
          </w:rPr>
          <w:t>https://en.wikipedia.org/wiki/CSS</w:t>
        </w:r>
      </w:hyperlink>
      <w:r>
        <w:t xml:space="preserve"> [Piekļūts: 15.03.2022]</w:t>
      </w:r>
      <w:bookmarkEnd w:id="196"/>
    </w:p>
    <w:p w:rsidR="003521C5" w:rsidRDefault="00B60F8F">
      <w:pPr>
        <w:numPr>
          <w:ilvl w:val="0"/>
          <w:numId w:val="25"/>
        </w:numPr>
        <w:jc w:val="left"/>
      </w:pPr>
      <w:bookmarkStart w:id="197" w:name="_Ref7165"/>
      <w:r>
        <w:t>Anonīmi autori, “HTML basics - Learn web development | MDN”, 2022. [Tiešsaistes resurss] Pieejams:https://developer.mozilla.org/en-US/docs/Learn/Getting_started_with_the_web/HTML_basics [Pikļūts: 12.06.2022]</w:t>
      </w:r>
      <w:bookmarkEnd w:id="197"/>
    </w:p>
    <w:p w:rsidR="003521C5" w:rsidRDefault="00B60F8F">
      <w:pPr>
        <w:numPr>
          <w:ilvl w:val="0"/>
          <w:numId w:val="25"/>
        </w:numPr>
        <w:jc w:val="left"/>
      </w:pPr>
      <w:bookmarkStart w:id="198" w:name="_Ref7197"/>
      <w:r>
        <w:t xml:space="preserve">Dillion Megida, “What is JavaScript? A Definition of the JS Programming Language”, 2021. [Tiešsaistes resurss] Pieejams: </w:t>
      </w:r>
      <w:hyperlink r:id="rId63" w:history="1">
        <w:r>
          <w:rPr>
            <w:rStyle w:val="Hyperlink"/>
          </w:rPr>
          <w:t>https://www.freecodecamp.org/news/what-is-javascript-definition-of-js/</w:t>
        </w:r>
      </w:hyperlink>
      <w:r>
        <w:t xml:space="preserve"> [Piekļūts: 12.06.2022]</w:t>
      </w:r>
      <w:bookmarkEnd w:id="198"/>
    </w:p>
    <w:p w:rsidR="003521C5" w:rsidRDefault="00B60F8F">
      <w:pPr>
        <w:numPr>
          <w:ilvl w:val="0"/>
          <w:numId w:val="25"/>
        </w:numPr>
        <w:jc w:val="left"/>
      </w:pPr>
      <w:bookmarkStart w:id="199" w:name="_Ref7233"/>
      <w:r>
        <w:t xml:space="preserve">Anonīmi autori, “Plug-in (computing) - Wikipedia”, 2022. [Tiešsaistes resurss] Pieejams: </w:t>
      </w:r>
      <w:hyperlink r:id="rId64" w:history="1">
        <w:r>
          <w:rPr>
            <w:rStyle w:val="Hyperlink"/>
          </w:rPr>
          <w:t>https://en.wikipedia.org/wiki/Plug-in_(computing)</w:t>
        </w:r>
      </w:hyperlink>
      <w:r>
        <w:t xml:space="preserve"> [Piekļūts: 12.06.2022]</w:t>
      </w:r>
      <w:bookmarkEnd w:id="199"/>
    </w:p>
    <w:p w:rsidR="003521C5" w:rsidRDefault="00B60F8F">
      <w:pPr>
        <w:numPr>
          <w:ilvl w:val="0"/>
          <w:numId w:val="25"/>
        </w:numPr>
        <w:jc w:val="left"/>
      </w:pPr>
      <w:bookmarkStart w:id="200" w:name="_Ref7289"/>
      <w:r>
        <w:t xml:space="preserve">Anonīmi autori, “Facebook: What is Facebook?”, Nav pieejams publicēšanas datums. [Tiešsaistes resurss] Pieejams: </w:t>
      </w:r>
      <w:hyperlink r:id="rId65" w:history="1">
        <w:r>
          <w:rPr>
            <w:rStyle w:val="Hyperlink"/>
          </w:rPr>
          <w:t>https://edu.gcfglobal.org/en/facebook101/what-is-facebook/1/</w:t>
        </w:r>
      </w:hyperlink>
      <w:r>
        <w:t xml:space="preserve"> [Piekļūts: 12.06.2022]</w:t>
      </w:r>
      <w:bookmarkEnd w:id="200"/>
    </w:p>
    <w:p w:rsidR="003521C5" w:rsidRDefault="00B60F8F">
      <w:pPr>
        <w:numPr>
          <w:ilvl w:val="0"/>
          <w:numId w:val="25"/>
        </w:numPr>
        <w:jc w:val="left"/>
      </w:pPr>
      <w:bookmarkStart w:id="201" w:name="_Ref7322"/>
      <w:r>
        <w:t xml:space="preserve">Meta, “What is Instagram? | Instagram Palīdzības centrs”, 2022. [Tiešsaistes resurss] Pieejams: </w:t>
      </w:r>
      <w:hyperlink r:id="rId66" w:history="1">
        <w:r>
          <w:rPr>
            <w:rStyle w:val="Hyperlink"/>
          </w:rPr>
          <w:t>https://help.instagram.com/424737657584573</w:t>
        </w:r>
      </w:hyperlink>
      <w:r>
        <w:t xml:space="preserve"> [Piekļūts: 12.06.2022]</w:t>
      </w:r>
      <w:bookmarkEnd w:id="201"/>
    </w:p>
    <w:p w:rsidR="003521C5" w:rsidRDefault="00B60F8F">
      <w:pPr>
        <w:numPr>
          <w:ilvl w:val="0"/>
          <w:numId w:val="25"/>
        </w:numPr>
        <w:jc w:val="left"/>
      </w:pPr>
      <w:bookmarkStart w:id="202" w:name="_Ref7354"/>
      <w:r>
        <w:t xml:space="preserve">Techopedia, “What is Adobe Photoshop? - Definition from Techopedia”, nav pieejams publicēšanas datums. [Tiešsaistes resurss] Pieejams: </w:t>
      </w:r>
      <w:hyperlink r:id="rId67" w:history="1">
        <w:r>
          <w:rPr>
            <w:rStyle w:val="Hyperlink"/>
          </w:rPr>
          <w:t>https://www.techopedia.com/definition/32364/adobe-photoshop</w:t>
        </w:r>
      </w:hyperlink>
      <w:r>
        <w:t xml:space="preserve"> [Piekļūts: 12.06.2022]</w:t>
      </w:r>
      <w:bookmarkEnd w:id="202"/>
    </w:p>
    <w:p w:rsidR="003521C5" w:rsidRDefault="00B60F8F">
      <w:pPr>
        <w:numPr>
          <w:ilvl w:val="0"/>
          <w:numId w:val="25"/>
        </w:numPr>
        <w:jc w:val="left"/>
      </w:pPr>
      <w:bookmarkStart w:id="203" w:name="_Ref7390"/>
      <w:r>
        <w:t xml:space="preserve">Adobe, “What are PNG files and how do you open them? | Adobe”, nav pieejams publicēšanas datums. [Tiešsaistes resurss] Pieejams: </w:t>
      </w:r>
      <w:hyperlink r:id="rId68" w:history="1">
        <w:r>
          <w:rPr>
            <w:rStyle w:val="Hyperlink"/>
          </w:rPr>
          <w:t>https://www.adobe.com/creativecloud/file-types/image/raster/png-file.html</w:t>
        </w:r>
      </w:hyperlink>
      <w:r>
        <w:t xml:space="preserve"> [Piekļūts: 12.06.2022]</w:t>
      </w:r>
      <w:bookmarkEnd w:id="203"/>
    </w:p>
    <w:p w:rsidR="003521C5" w:rsidRDefault="00B60F8F">
      <w:pPr>
        <w:numPr>
          <w:ilvl w:val="0"/>
          <w:numId w:val="25"/>
        </w:numPr>
        <w:jc w:val="left"/>
      </w:pPr>
      <w:bookmarkStart w:id="204" w:name="_Ref7433"/>
      <w:r>
        <w:t xml:space="preserve">Anonīmi autori, “Google - Wikipedia”, nav pieejams publicēšanas datums. [Tiešsaistes resurss] Pieejams: </w:t>
      </w:r>
      <w:hyperlink r:id="rId69" w:history="1">
        <w:r>
          <w:rPr>
            <w:rStyle w:val="Hyperlink"/>
          </w:rPr>
          <w:t>https://en.wikipedia.org/wiki/Google</w:t>
        </w:r>
      </w:hyperlink>
      <w:r>
        <w:t xml:space="preserve"> [Piekļūts: 12.06.2022]</w:t>
      </w:r>
      <w:bookmarkEnd w:id="204"/>
    </w:p>
    <w:p w:rsidR="003521C5" w:rsidRDefault="00B60F8F">
      <w:pPr>
        <w:numPr>
          <w:ilvl w:val="0"/>
          <w:numId w:val="25"/>
        </w:numPr>
        <w:jc w:val="left"/>
      </w:pPr>
      <w:bookmarkStart w:id="205" w:name="_Ref7472"/>
      <w:r>
        <w:t xml:space="preserve">Anonīmi autori, “Microsoft Bing - Wikipedia”, nav pieejams publicēšanas datums. [Tiešsaistes resurss] Pieejams: </w:t>
      </w:r>
      <w:hyperlink r:id="rId70" w:history="1">
        <w:r>
          <w:rPr>
            <w:rStyle w:val="Hyperlink"/>
          </w:rPr>
          <w:t>https://en.wikipedia.org/wiki/Microsoft_Bing</w:t>
        </w:r>
      </w:hyperlink>
      <w:r>
        <w:t xml:space="preserve"> [Piekļūts: 12.06.2022]</w:t>
      </w:r>
      <w:bookmarkEnd w:id="205"/>
    </w:p>
    <w:p w:rsidR="003521C5" w:rsidRDefault="00B60F8F">
      <w:pPr>
        <w:numPr>
          <w:ilvl w:val="0"/>
          <w:numId w:val="25"/>
        </w:numPr>
        <w:jc w:val="left"/>
      </w:pPr>
      <w:bookmarkStart w:id="206" w:name="_Ref7508"/>
      <w:r>
        <w:lastRenderedPageBreak/>
        <w:t xml:space="preserve">Colin Steele, “What is Google Chrome browser? - Definition from WhatIs.com”, 2013. [Tiešsaistes resurss] Pieejams: </w:t>
      </w:r>
      <w:hyperlink r:id="rId71" w:history="1">
        <w:r>
          <w:rPr>
            <w:rStyle w:val="Hyperlink"/>
          </w:rPr>
          <w:t>https://www.techtarget.com/searchmobilecomputing/definition/Google-Chrome-browser</w:t>
        </w:r>
      </w:hyperlink>
      <w:r>
        <w:t xml:space="preserve"> [Piekļūts: 12.06.2022]</w:t>
      </w:r>
      <w:bookmarkEnd w:id="206"/>
    </w:p>
    <w:p w:rsidR="003521C5" w:rsidRDefault="00B60F8F">
      <w:pPr>
        <w:numPr>
          <w:ilvl w:val="0"/>
          <w:numId w:val="25"/>
        </w:numPr>
        <w:jc w:val="left"/>
      </w:pPr>
      <w:bookmarkStart w:id="207" w:name="_Ref7537"/>
      <w:r>
        <w:t xml:space="preserve">Daniel Nations, “What Is Safari?”, 2020. [Tiešsaistes resurss] Pieejams: </w:t>
      </w:r>
      <w:hyperlink r:id="rId72" w:history="1">
        <w:r>
          <w:rPr>
            <w:rStyle w:val="Hyperlink"/>
          </w:rPr>
          <w:t>https://www.lifewire.com/what-is-safari-4173608</w:t>
        </w:r>
      </w:hyperlink>
      <w:r>
        <w:t xml:space="preserve"> [Piekļūts: 12.06.2022]</w:t>
      </w:r>
      <w:bookmarkEnd w:id="207"/>
    </w:p>
    <w:p w:rsidR="003521C5" w:rsidRDefault="00B60F8F">
      <w:pPr>
        <w:numPr>
          <w:ilvl w:val="0"/>
          <w:numId w:val="25"/>
        </w:numPr>
        <w:jc w:val="left"/>
      </w:pPr>
      <w:bookmarkStart w:id="208" w:name="_Ref7560"/>
      <w:r>
        <w:t xml:space="preserve">Ross James, “What Is Microsoft Edge? Everything You Need to Know”, 2020. [Tiešsaistes resurss] Pieejams: </w:t>
      </w:r>
      <w:hyperlink r:id="rId73" w:history="1">
        <w:r>
          <w:rPr>
            <w:rStyle w:val="Hyperlink"/>
          </w:rPr>
          <w:t>https://www.businessinsider.com/what-is-microsoft-edge</w:t>
        </w:r>
      </w:hyperlink>
      <w:r>
        <w:t xml:space="preserve"> [Piekļūts: 12.06.2022]</w:t>
      </w:r>
      <w:bookmarkEnd w:id="208"/>
    </w:p>
    <w:p w:rsidR="003521C5" w:rsidRDefault="00B60F8F">
      <w:pPr>
        <w:numPr>
          <w:ilvl w:val="0"/>
          <w:numId w:val="25"/>
        </w:numPr>
        <w:jc w:val="left"/>
      </w:pPr>
      <w:bookmarkStart w:id="209" w:name="_Ref7628"/>
      <w:r>
        <w:t xml:space="preserve">C. Scott Brown, “What is Android? Everything you need to know about Google's OS”, 2022. [Tiešsaistes resurss] Pieejams: </w:t>
      </w:r>
      <w:hyperlink r:id="rId74" w:history="1">
        <w:r>
          <w:rPr>
            <w:rStyle w:val="Hyperlink"/>
          </w:rPr>
          <w:t>https://www.androidauthority.com/what-is-android-328076/</w:t>
        </w:r>
      </w:hyperlink>
      <w:r>
        <w:t xml:space="preserve"> [Piekļūts: 12.06.2022]</w:t>
      </w:r>
      <w:bookmarkEnd w:id="209"/>
    </w:p>
    <w:p w:rsidR="003521C5" w:rsidRDefault="00B60F8F">
      <w:pPr>
        <w:numPr>
          <w:ilvl w:val="0"/>
          <w:numId w:val="25"/>
        </w:numPr>
        <w:jc w:val="left"/>
      </w:pPr>
      <w:bookmarkStart w:id="210" w:name="_Ref7599"/>
      <w:r>
        <w:t xml:space="preserve">Ben Stegner, “What Is iOS? Apple's iPhone Software Explained”, 2022. [Tiešsaistes resurss] Pieejams: </w:t>
      </w:r>
      <w:hyperlink r:id="rId75" w:history="1">
        <w:r>
          <w:rPr>
            <w:rStyle w:val="Hyperlink"/>
          </w:rPr>
          <w:t>https://www.makeuseof.com/tag/what-is-ios/</w:t>
        </w:r>
      </w:hyperlink>
      <w:r>
        <w:t xml:space="preserve"> [Piekļūts: 12.06.2022]</w:t>
      </w:r>
      <w:bookmarkEnd w:id="210"/>
    </w:p>
    <w:p w:rsidR="003521C5" w:rsidRDefault="00B60F8F">
      <w:pPr>
        <w:numPr>
          <w:ilvl w:val="0"/>
          <w:numId w:val="25"/>
        </w:numPr>
        <w:jc w:val="left"/>
      </w:pPr>
      <w:bookmarkStart w:id="211" w:name="_Ref7726"/>
      <w:r>
        <w:t xml:space="preserve">Google, “An image format for the Web | WebP | Google Developers”, 2022. [Tiešsaistes resurss] Pieejams: </w:t>
      </w:r>
      <w:hyperlink r:id="rId76" w:history="1">
        <w:r>
          <w:rPr>
            <w:rStyle w:val="Hyperlink"/>
          </w:rPr>
          <w:t>https://developers.google.com/speed/webp</w:t>
        </w:r>
      </w:hyperlink>
      <w:r>
        <w:t xml:space="preserve"> [Piekļūts: 12.06.2022]</w:t>
      </w:r>
      <w:bookmarkEnd w:id="211"/>
    </w:p>
    <w:p w:rsidR="003521C5" w:rsidRDefault="00B60F8F">
      <w:pPr>
        <w:numPr>
          <w:ilvl w:val="0"/>
          <w:numId w:val="25"/>
        </w:numPr>
        <w:jc w:val="left"/>
      </w:pPr>
      <w:bookmarkStart w:id="212" w:name="_Ref7772"/>
      <w:r>
        <w:t xml:space="preserve">Jennifer Robbins, “16.6.1.1. The parent-child relationship - Web Design in a Nutshell, 3rd Edition”, 2006. [Tiešsaistes resurss] Pieejams: </w:t>
      </w:r>
      <w:hyperlink r:id="rId77" w:anchor=":~:text=An%20element%20that%20is%20directly,same%20parent%20are%20called%20siblings%20." w:history="1">
        <w:r>
          <w:rPr>
            <w:rStyle w:val="Hyperlink"/>
          </w:rPr>
          <w:t>https://www.oreilly.com/library/view/web-design-in/0596009879/ch16s06s01s01.html#:~:text=An%20element%20that%20is%20directly,same%20parent%20are%20called%20siblings%20.</w:t>
        </w:r>
      </w:hyperlink>
      <w:r>
        <w:t xml:space="preserve"> [Piekļūts: 12.06.2022]</w:t>
      </w:r>
      <w:bookmarkEnd w:id="212"/>
    </w:p>
    <w:p w:rsidR="003521C5" w:rsidRDefault="00B60F8F">
      <w:pPr>
        <w:numPr>
          <w:ilvl w:val="0"/>
          <w:numId w:val="25"/>
        </w:numPr>
        <w:jc w:val="left"/>
      </w:pPr>
      <w:bookmarkStart w:id="213" w:name="_Ref7821"/>
      <w:r>
        <w:t>W3Schools, “CSS Padding”, nav pieejams publicēšanas datums. [Tiešsaistes resurss] Pieejams: https://www.w3schools.com/css/css_padding.asp [Piekļūts: 12.06.2022]</w:t>
      </w:r>
      <w:bookmarkEnd w:id="213"/>
    </w:p>
    <w:p w:rsidR="003521C5" w:rsidRDefault="00B60F8F">
      <w:pPr>
        <w:numPr>
          <w:ilvl w:val="0"/>
          <w:numId w:val="25"/>
        </w:numPr>
        <w:jc w:val="left"/>
      </w:pPr>
      <w:bookmarkStart w:id="214" w:name="_Ref7870"/>
      <w:r>
        <w:t xml:space="preserve">Jackie Dove, Sakshi Udavant, Sahas Mehra, “What is WhatsApp? | Digital Trends”, 2022. [Tiešsaistes resurss] Pieejams: </w:t>
      </w:r>
      <w:hyperlink r:id="rId78" w:history="1">
        <w:r>
          <w:rPr>
            <w:rStyle w:val="Hyperlink"/>
          </w:rPr>
          <w:t>https://www.digitaltrends.com/mobile/what-is-whatsapp/</w:t>
        </w:r>
      </w:hyperlink>
      <w:r>
        <w:t xml:space="preserve"> [Piekļūts: 12.06.2022]</w:t>
      </w:r>
      <w:bookmarkEnd w:id="214"/>
    </w:p>
    <w:p w:rsidR="003521C5" w:rsidRDefault="00B60F8F">
      <w:pPr>
        <w:numPr>
          <w:ilvl w:val="0"/>
          <w:numId w:val="25"/>
        </w:numPr>
        <w:jc w:val="left"/>
      </w:pPr>
      <w:bookmarkStart w:id="215" w:name="_Ref7919"/>
      <w:r>
        <w:t xml:space="preserve">Adobe, “What is a PDF? Portable Document Format | Adobe Acrobat”, nav pieejams publicēšanas datums. [Tiešsaistes resurss] Pieejams: </w:t>
      </w:r>
      <w:hyperlink r:id="rId79" w:history="1">
        <w:r>
          <w:rPr>
            <w:rStyle w:val="Hyperlink"/>
          </w:rPr>
          <w:t>https://www.adobe.com/lv/acrobat/about-adobe-pdf.html</w:t>
        </w:r>
      </w:hyperlink>
      <w:r>
        <w:t xml:space="preserve"> [Piekļūts: 12.06.2022]</w:t>
      </w:r>
      <w:bookmarkEnd w:id="215"/>
    </w:p>
    <w:p w:rsidR="003521C5" w:rsidRDefault="00B60F8F">
      <w:r>
        <w:br w:type="page"/>
      </w:r>
    </w:p>
    <w:p w:rsidR="003521C5" w:rsidRDefault="00B60F8F">
      <w:pPr>
        <w:numPr>
          <w:ilvl w:val="0"/>
          <w:numId w:val="25"/>
        </w:numPr>
        <w:jc w:val="left"/>
      </w:pPr>
      <w:bookmarkStart w:id="216" w:name="_Ref7952"/>
      <w:r>
        <w:lastRenderedPageBreak/>
        <w:t xml:space="preserve">Abigail Abesamis Demarest, “What Are Google Forms? How to Use the Online Form Builder”, 2021. [Tiešsaistes resurss] Pieejams: </w:t>
      </w:r>
      <w:hyperlink r:id="rId80" w:history="1">
        <w:r>
          <w:rPr>
            <w:rStyle w:val="Hyperlink"/>
          </w:rPr>
          <w:t>https://www.businessinsider.com/what-is-google-forms</w:t>
        </w:r>
      </w:hyperlink>
      <w:r>
        <w:t xml:space="preserve"> [Piekļūts: 12.06.2022]</w:t>
      </w:r>
      <w:bookmarkEnd w:id="216"/>
    </w:p>
    <w:p w:rsidR="003521C5" w:rsidRDefault="00B60F8F">
      <w:pPr>
        <w:numPr>
          <w:ilvl w:val="0"/>
          <w:numId w:val="25"/>
        </w:numPr>
        <w:jc w:val="left"/>
      </w:pPr>
      <w:bookmarkStart w:id="217" w:name="_Ref7981"/>
      <w:r>
        <w:t>W3Schools, “SQL Introduction”, nav pieejams publicēšanas datums. [Tiešsaistes resurss] Pieejams: https://www.w3schools.com/sql/sql_intro.asp [Piekļūts: 12.06.2022]</w:t>
      </w:r>
      <w:bookmarkEnd w:id="217"/>
    </w:p>
    <w:p w:rsidR="003521C5" w:rsidRDefault="00B60F8F">
      <w:pPr>
        <w:numPr>
          <w:ilvl w:val="0"/>
          <w:numId w:val="25"/>
        </w:numPr>
        <w:jc w:val="left"/>
      </w:pPr>
      <w:bookmarkStart w:id="218" w:name="_Ref8007"/>
      <w:r>
        <w:t xml:space="preserve">Github, “Hello World - GitHub Docs”, 2022. [Tiešsaistes resurss] Pieejams: </w:t>
      </w:r>
      <w:hyperlink r:id="rId81" w:history="1">
        <w:r>
          <w:rPr>
            <w:rStyle w:val="Hyperlink"/>
          </w:rPr>
          <w:t>https://docs.github.com/en/get-started/quickstart/hello-world</w:t>
        </w:r>
      </w:hyperlink>
      <w:r>
        <w:t xml:space="preserve"> [Piekļūts: 12.06.2022]</w:t>
      </w:r>
      <w:bookmarkEnd w:id="218"/>
    </w:p>
    <w:p w:rsidR="003521C5" w:rsidRDefault="00B60F8F">
      <w:pPr>
        <w:numPr>
          <w:ilvl w:val="0"/>
          <w:numId w:val="25"/>
        </w:numPr>
        <w:jc w:val="left"/>
      </w:pPr>
      <w:bookmarkStart w:id="219" w:name="_Ref8040"/>
      <w:r>
        <w:t xml:space="preserve">LinkedIn, “What is LinkedIn and How Can I Use It? | LinkedIn Help”, 2022. [Tiešsaistes resurss] Pieejams: </w:t>
      </w:r>
      <w:hyperlink r:id="rId82" w:history="1">
        <w:r>
          <w:rPr>
            <w:rStyle w:val="Hyperlink"/>
          </w:rPr>
          <w:t>https://www.linkedin.com/help/linkedin/answer/a548441/what-is-linkedin-and-how-can-i-use-it-?lang=en</w:t>
        </w:r>
      </w:hyperlink>
      <w:r>
        <w:t xml:space="preserve"> [Piekļūts: 12.06.2022]</w:t>
      </w:r>
      <w:bookmarkEnd w:id="219"/>
    </w:p>
    <w:p w:rsidR="003521C5" w:rsidRDefault="00B60F8F">
      <w:pPr>
        <w:numPr>
          <w:ilvl w:val="0"/>
          <w:numId w:val="25"/>
        </w:numPr>
        <w:jc w:val="left"/>
      </w:pPr>
      <w:bookmarkStart w:id="220" w:name="_Ref8066"/>
      <w:r>
        <w:t xml:space="preserve">MariaDB, “MariaDB Foundation - MariaDB.org”, 2022. [Tiešsaistes resurss] Pieejams: </w:t>
      </w:r>
      <w:hyperlink r:id="rId83" w:history="1">
        <w:r>
          <w:rPr>
            <w:rStyle w:val="Hyperlink"/>
          </w:rPr>
          <w:t>https://mariadb.org/</w:t>
        </w:r>
      </w:hyperlink>
      <w:r>
        <w:t xml:space="preserve"> [Piekļūts: 12.06.2022]</w:t>
      </w:r>
      <w:bookmarkEnd w:id="220"/>
    </w:p>
    <w:p w:rsidR="003521C5" w:rsidRDefault="00B60F8F">
      <w:pPr>
        <w:numPr>
          <w:ilvl w:val="0"/>
          <w:numId w:val="25"/>
        </w:numPr>
        <w:jc w:val="left"/>
      </w:pPr>
      <w:bookmarkStart w:id="221" w:name="_Ref8161"/>
      <w:r>
        <w:t>Anonīmi autori, “Central processing unit - Wikipedia”, 2022. [Tiešsaistes resurss] Pieejams: https://en.wikipedia.org/wiki/Central_processing_unit [Piekļūts: 12.06.2022]</w:t>
      </w:r>
      <w:bookmarkEnd w:id="221"/>
    </w:p>
    <w:p w:rsidR="003521C5" w:rsidRDefault="00B60F8F">
      <w:pPr>
        <w:numPr>
          <w:ilvl w:val="0"/>
          <w:numId w:val="25"/>
        </w:numPr>
        <w:jc w:val="left"/>
      </w:pPr>
      <w:bookmarkStart w:id="222" w:name="_Ref8200"/>
      <w:r>
        <w:t xml:space="preserve">Cloudflare, “What is HTTPS? | Cloudflare”, 2022. [Tiešsaistes resurss] Pieejams: </w:t>
      </w:r>
      <w:hyperlink r:id="rId84" w:history="1">
        <w:r>
          <w:rPr>
            <w:rStyle w:val="Hyperlink"/>
          </w:rPr>
          <w:t>https://www.cloudflare.com/learning/ssl/what-is-https/</w:t>
        </w:r>
      </w:hyperlink>
      <w:r>
        <w:t xml:space="preserve"> [Piekļūts: 12.06.2022]</w:t>
      </w:r>
      <w:bookmarkEnd w:id="222"/>
    </w:p>
    <w:p w:rsidR="003521C5" w:rsidRDefault="00B60F8F">
      <w:pPr>
        <w:numPr>
          <w:ilvl w:val="0"/>
          <w:numId w:val="25"/>
        </w:numPr>
        <w:jc w:val="left"/>
      </w:pPr>
      <w:bookmarkStart w:id="223" w:name="_Ref8226"/>
      <w:r>
        <w:t xml:space="preserve">Mulesoft, “What is an API? (Application Programming Interface) | MuleSoft”, 2022. [Tiešsaistes resurss] Pieejams: </w:t>
      </w:r>
      <w:hyperlink r:id="rId85" w:history="1">
        <w:r>
          <w:rPr>
            <w:rStyle w:val="Hyperlink"/>
          </w:rPr>
          <w:t>https://www.mulesoft.com/resources/api/what-is-an-api</w:t>
        </w:r>
      </w:hyperlink>
      <w:r>
        <w:t xml:space="preserve"> [Piekļūts: 12.06.2022]</w:t>
      </w:r>
      <w:bookmarkEnd w:id="223"/>
    </w:p>
    <w:p w:rsidR="003521C5" w:rsidRDefault="00B60F8F">
      <w:pPr>
        <w:numPr>
          <w:ilvl w:val="0"/>
          <w:numId w:val="25"/>
        </w:numPr>
        <w:jc w:val="left"/>
      </w:pPr>
      <w:bookmarkStart w:id="224" w:name="_Ref8259"/>
      <w:r>
        <w:t xml:space="preserve">Anonīmi autori, “Firefox - Wikipedia”, 2022. [Tiešsaistes resurss] Pieejams: </w:t>
      </w:r>
      <w:hyperlink r:id="rId86" w:history="1">
        <w:r>
          <w:rPr>
            <w:rStyle w:val="Hyperlink"/>
          </w:rPr>
          <w:t>https://en.wikipedia.org/wiki/Firefox</w:t>
        </w:r>
      </w:hyperlink>
      <w:r>
        <w:t xml:space="preserve"> [Piekļūts: 12.06.2022]</w:t>
      </w:r>
      <w:bookmarkEnd w:id="224"/>
    </w:p>
    <w:p w:rsidR="003521C5" w:rsidRDefault="00B60F8F">
      <w:pPr>
        <w:numPr>
          <w:ilvl w:val="0"/>
          <w:numId w:val="25"/>
        </w:numPr>
        <w:jc w:val="left"/>
      </w:pPr>
      <w:bookmarkStart w:id="225" w:name="_Ref8291"/>
      <w:r>
        <w:t xml:space="preserve">Neil Patel, “What is Google Lighthouse?”, 2022. [Tiešsaistes resurss] Pieejams: </w:t>
      </w:r>
      <w:hyperlink r:id="rId87" w:history="1">
        <w:r>
          <w:rPr>
            <w:rStyle w:val="Hyperlink"/>
          </w:rPr>
          <w:t>https://neilpatel.com/blog/google-lighthouse/</w:t>
        </w:r>
      </w:hyperlink>
      <w:r>
        <w:t xml:space="preserve"> [Piekļūts: 12.06.2022]</w:t>
      </w:r>
      <w:bookmarkEnd w:id="225"/>
    </w:p>
    <w:p w:rsidR="003521C5" w:rsidRDefault="00B60F8F">
      <w:pPr>
        <w:numPr>
          <w:ilvl w:val="0"/>
          <w:numId w:val="25"/>
        </w:numPr>
        <w:jc w:val="left"/>
      </w:pPr>
      <w:bookmarkStart w:id="226" w:name="_Ref8340"/>
      <w:r>
        <w:t xml:space="preserve">DuckDuckGo - Wikipedia, “”, nav pieejams publicēšanas datums. [Tiešsaistes resurss] Pieejams: </w:t>
      </w:r>
      <w:hyperlink r:id="rId88" w:history="1">
        <w:r>
          <w:rPr>
            <w:rStyle w:val="Hyperlink"/>
          </w:rPr>
          <w:t>https://en.wikipedia.org/wiki/DuckDuckGo</w:t>
        </w:r>
      </w:hyperlink>
      <w:r>
        <w:t xml:space="preserve"> [Piekļūts: 12.06.2022]</w:t>
      </w:r>
      <w:bookmarkEnd w:id="226"/>
    </w:p>
    <w:p w:rsidR="003521C5" w:rsidRDefault="00B60F8F">
      <w:pPr>
        <w:numPr>
          <w:ilvl w:val="0"/>
          <w:numId w:val="25"/>
        </w:numPr>
        <w:jc w:val="left"/>
      </w:pPr>
      <w:bookmarkStart w:id="227" w:name="_Ref8376"/>
      <w:r>
        <w:t xml:space="preserve">Jordan A., “What is Bootstrap — Everything You Need to Know”, 2022. [Tiešsaistes resurss] Pieejams: </w:t>
      </w:r>
      <w:hyperlink r:id="rId89" w:history="1">
        <w:r>
          <w:rPr>
            <w:rStyle w:val="Hyperlink"/>
          </w:rPr>
          <w:t>https://www.hostinger.com/tutorials/what-is-bootstrap/</w:t>
        </w:r>
      </w:hyperlink>
      <w:r>
        <w:t xml:space="preserve"> [Piekļūts: 12.06.2022]</w:t>
      </w:r>
      <w:bookmarkEnd w:id="227"/>
    </w:p>
    <w:p w:rsidR="003521C5" w:rsidRDefault="00B60F8F">
      <w:pPr>
        <w:numPr>
          <w:ilvl w:val="0"/>
          <w:numId w:val="25"/>
        </w:numPr>
        <w:jc w:val="left"/>
      </w:pPr>
      <w:bookmarkStart w:id="228" w:name="_Ref8409"/>
      <w:r>
        <w:t xml:space="preserve">OpenJS Foundation, “jQuery”, 2022. [Tiešsaistes resurss] Pieejams: </w:t>
      </w:r>
      <w:hyperlink r:id="rId90" w:history="1">
        <w:r>
          <w:rPr>
            <w:rStyle w:val="Hyperlink"/>
          </w:rPr>
          <w:t>https://jquery.com/</w:t>
        </w:r>
      </w:hyperlink>
      <w:r>
        <w:t xml:space="preserve"> [Piekļūts: 12.06.2022]</w:t>
      </w:r>
      <w:bookmarkEnd w:id="228"/>
    </w:p>
    <w:p w:rsidR="003521C5" w:rsidRDefault="00B60F8F">
      <w:pPr>
        <w:numPr>
          <w:ilvl w:val="0"/>
          <w:numId w:val="25"/>
        </w:numPr>
        <w:jc w:val="left"/>
      </w:pPr>
      <w:bookmarkStart w:id="229" w:name="_Ref8585"/>
      <w:r>
        <w:t xml:space="preserve">Anonīmi autori, “HTML - Wikipedia”, nav pieejams publicēšanas datums. [Tiešsaistes resurss] Pieejams: </w:t>
      </w:r>
      <w:hyperlink r:id="rId91" w:history="1">
        <w:r>
          <w:rPr>
            <w:rStyle w:val="Hyperlink"/>
          </w:rPr>
          <w:t>https://en.wikipedia.org/wiki/HTML</w:t>
        </w:r>
      </w:hyperlink>
      <w:r>
        <w:t xml:space="preserve"> [Piekļūts: 15.03.2022]</w:t>
      </w:r>
      <w:bookmarkEnd w:id="229"/>
    </w:p>
    <w:p w:rsidR="003521C5" w:rsidRDefault="00B60F8F">
      <w:pPr>
        <w:numPr>
          <w:ilvl w:val="0"/>
          <w:numId w:val="25"/>
        </w:numPr>
        <w:jc w:val="left"/>
      </w:pPr>
      <w:bookmarkStart w:id="230" w:name="_Ref8651"/>
      <w:r>
        <w:lastRenderedPageBreak/>
        <w:t xml:space="preserve">The PHP Group, “PHP: Hypertext Preprocessor”, nav pieejams publicēšanas datums. [Tiešsaistes resurss] Pieejams: </w:t>
      </w:r>
      <w:hyperlink r:id="rId92" w:history="1">
        <w:r>
          <w:rPr>
            <w:rStyle w:val="Hyperlink"/>
          </w:rPr>
          <w:t>https://www.php.net/</w:t>
        </w:r>
      </w:hyperlink>
      <w:r>
        <w:t xml:space="preserve"> [Piekļūts: 15.03.2022]</w:t>
      </w:r>
      <w:bookmarkEnd w:id="230"/>
    </w:p>
    <w:p w:rsidR="003521C5" w:rsidRDefault="00B60F8F">
      <w:pPr>
        <w:numPr>
          <w:ilvl w:val="0"/>
          <w:numId w:val="25"/>
        </w:numPr>
        <w:jc w:val="left"/>
      </w:pPr>
      <w:bookmarkStart w:id="231" w:name="_Ref8690"/>
      <w:r>
        <w:t xml:space="preserve">Anonīmi autori, “PHP - Wikipedia”, nav pieejams publicēšanas datums. [Tiešsaistes resurss] Pieejams: </w:t>
      </w:r>
      <w:hyperlink r:id="rId93" w:history="1">
        <w:r>
          <w:rPr>
            <w:rStyle w:val="Hyperlink"/>
          </w:rPr>
          <w:t>https://en.wikipedia.org/wiki/PHP</w:t>
        </w:r>
      </w:hyperlink>
      <w:r>
        <w:t xml:space="preserve"> [Piekļūts: 15.03.2022]</w:t>
      </w:r>
      <w:bookmarkEnd w:id="231"/>
    </w:p>
    <w:p w:rsidR="003521C5" w:rsidRDefault="00B60F8F">
      <w:pPr>
        <w:numPr>
          <w:ilvl w:val="0"/>
          <w:numId w:val="25"/>
        </w:numPr>
        <w:jc w:val="left"/>
      </w:pPr>
      <w:bookmarkStart w:id="232" w:name="_Ref8794"/>
      <w:r>
        <w:t xml:space="preserve">Anonīmi autori, “JavaScript - Wikipedia”, nav pieejams publicēšanas datums. [Tiešsaistes resurss] Pieejams: </w:t>
      </w:r>
      <w:hyperlink r:id="rId94" w:history="1">
        <w:r>
          <w:rPr>
            <w:rStyle w:val="Hyperlink"/>
          </w:rPr>
          <w:t>https://en.wikipedia.org/wiki/JavaScript</w:t>
        </w:r>
      </w:hyperlink>
      <w:r>
        <w:t xml:space="preserve"> [Piekļūts: 17.03.2022]</w:t>
      </w:r>
      <w:bookmarkEnd w:id="232"/>
    </w:p>
    <w:p w:rsidR="003521C5" w:rsidRDefault="00B60F8F">
      <w:pPr>
        <w:numPr>
          <w:ilvl w:val="0"/>
          <w:numId w:val="25"/>
        </w:numPr>
        <w:jc w:val="left"/>
      </w:pPr>
      <w:bookmarkStart w:id="233" w:name="_Ref8905"/>
      <w:r>
        <w:t xml:space="preserve">Anonīmi autori, “SQL - Wikipedia”, nav pieejams publicēšanas datums. [Tiešsaistes resurss] Pieejams: </w:t>
      </w:r>
      <w:hyperlink r:id="rId95" w:history="1">
        <w:r>
          <w:rPr>
            <w:rStyle w:val="Hyperlink"/>
          </w:rPr>
          <w:t>https://en.wikipedia.org/wiki/SQL</w:t>
        </w:r>
      </w:hyperlink>
      <w:r>
        <w:t xml:space="preserve"> [Piekļūts: 18.03.2022]</w:t>
      </w:r>
      <w:bookmarkEnd w:id="233"/>
    </w:p>
    <w:p w:rsidR="003521C5" w:rsidRDefault="00B60F8F">
      <w:pPr>
        <w:numPr>
          <w:ilvl w:val="0"/>
          <w:numId w:val="25"/>
        </w:numPr>
        <w:jc w:val="left"/>
      </w:pPr>
      <w:bookmarkStart w:id="234" w:name="_Ref8948"/>
      <w:r>
        <w:t xml:space="preserve">Adobe, “Oficiālā lietotne Adobe Photoshop | Fotoattēlu un noformējumu rediģēšanas programmatūra”, 2022. [Tiešsaistes resurss] Pieejams: </w:t>
      </w:r>
      <w:hyperlink r:id="rId96" w:history="1">
        <w:r>
          <w:rPr>
            <w:rStyle w:val="Hyperlink"/>
          </w:rPr>
          <w:t>https://www.adobe.com/lv/products/photoshop.html</w:t>
        </w:r>
      </w:hyperlink>
      <w:r>
        <w:t xml:space="preserve"> [Piekļūts: 18.03.2022]</w:t>
      </w:r>
      <w:bookmarkEnd w:id="234"/>
    </w:p>
    <w:p w:rsidR="003521C5" w:rsidRDefault="00B60F8F">
      <w:pPr>
        <w:numPr>
          <w:ilvl w:val="0"/>
          <w:numId w:val="25"/>
        </w:numPr>
        <w:jc w:val="left"/>
      </w:pPr>
      <w:bookmarkStart w:id="235" w:name="_Ref8971"/>
      <w:r>
        <w:t xml:space="preserve">Anonīmi autori, “Adobe Photoshop - Wikipedia”, nav pieejams publicēšanas datums. [Tiešsaistes resurss] Pieejams: </w:t>
      </w:r>
      <w:hyperlink r:id="rId97" w:history="1">
        <w:r>
          <w:rPr>
            <w:rStyle w:val="Hyperlink"/>
          </w:rPr>
          <w:t>https://en.wikipedia.org/wiki/Adobe_Photoshop</w:t>
        </w:r>
      </w:hyperlink>
      <w:r>
        <w:t xml:space="preserve"> [Piekļūts: 18.03.2022]</w:t>
      </w:r>
      <w:bookmarkEnd w:id="235"/>
    </w:p>
    <w:p w:rsidR="003521C5" w:rsidRDefault="00B60F8F">
      <w:pPr>
        <w:numPr>
          <w:ilvl w:val="0"/>
          <w:numId w:val="25"/>
        </w:numPr>
        <w:jc w:val="left"/>
      </w:pPr>
      <w:bookmarkStart w:id="236" w:name="_Ref9023"/>
      <w:r>
        <w:t xml:space="preserve">Anonīmi autori, “WebP - Wikipedia”, nav pieejams publicēšanas datums. [Tiešsaistes resurss] Pieejams: </w:t>
      </w:r>
      <w:hyperlink r:id="rId98" w:history="1">
        <w:r>
          <w:rPr>
            <w:rStyle w:val="Hyperlink"/>
          </w:rPr>
          <w:t>https://en.wikipedia.org/wiki/WebP</w:t>
        </w:r>
      </w:hyperlink>
      <w:r>
        <w:t xml:space="preserve"> [Piekļūts: 19.03.2022]</w:t>
      </w:r>
      <w:bookmarkEnd w:id="236"/>
    </w:p>
    <w:p w:rsidR="003521C5" w:rsidRDefault="00B60F8F">
      <w:pPr>
        <w:numPr>
          <w:ilvl w:val="0"/>
          <w:numId w:val="25"/>
        </w:numPr>
        <w:jc w:val="left"/>
      </w:pPr>
      <w:bookmarkStart w:id="237" w:name="_Ref9127"/>
      <w:r>
        <w:t xml:space="preserve">Anonīmi autori, “Bootstrap (front-end framework) - Wikipedia”, nav pieejams publicēšanas datums. [Tiešsaistes resurss] Pieejams: </w:t>
      </w:r>
      <w:hyperlink r:id="rId99" w:history="1">
        <w:r>
          <w:rPr>
            <w:rStyle w:val="Hyperlink"/>
          </w:rPr>
          <w:t>https://en.wikipedia.org/wiki/Bootstrap_(front-end_framework)</w:t>
        </w:r>
      </w:hyperlink>
      <w:r>
        <w:t xml:space="preserve"> [Piekļūts: 19.03.2022]</w:t>
      </w:r>
      <w:bookmarkEnd w:id="237"/>
    </w:p>
    <w:p w:rsidR="003521C5" w:rsidRDefault="00B60F8F">
      <w:pPr>
        <w:numPr>
          <w:ilvl w:val="0"/>
          <w:numId w:val="25"/>
        </w:numPr>
        <w:jc w:val="left"/>
      </w:pPr>
      <w:bookmarkStart w:id="238" w:name="_Ref9163"/>
      <w:r>
        <w:t xml:space="preserve">Anonīmi autori, “jQuery - Wikipedia”, nav pieejams publicēšanas datums. [Tiešsaistes resurss] Pieejams: </w:t>
      </w:r>
      <w:hyperlink r:id="rId100" w:history="1">
        <w:r>
          <w:rPr>
            <w:rStyle w:val="Hyperlink"/>
          </w:rPr>
          <w:t>https://en.wikipedia.org/wiki/JQuery</w:t>
        </w:r>
      </w:hyperlink>
      <w:r>
        <w:t xml:space="preserve"> [Piekļūts: 19.03.2022]</w:t>
      </w:r>
      <w:bookmarkEnd w:id="238"/>
    </w:p>
    <w:p w:rsidR="003521C5" w:rsidRDefault="00B60F8F">
      <w:pPr>
        <w:numPr>
          <w:ilvl w:val="0"/>
          <w:numId w:val="25"/>
        </w:numPr>
        <w:jc w:val="left"/>
      </w:pPr>
      <w:bookmarkStart w:id="239" w:name="_Ref9186"/>
      <w:r>
        <w:t xml:space="preserve">Michalsnik, “GitHub - michalsnik/aos: Animate on scroll library”, 2018. [Tiešsaistes resurss] Pieejams: </w:t>
      </w:r>
      <w:hyperlink r:id="rId101" w:history="1">
        <w:r>
          <w:rPr>
            <w:rStyle w:val="Hyperlink"/>
          </w:rPr>
          <w:t>https://github.com/michalsnik/aos</w:t>
        </w:r>
      </w:hyperlink>
      <w:r>
        <w:t xml:space="preserve"> [Piekļūts: 19.03.2022]</w:t>
      </w:r>
      <w:bookmarkEnd w:id="239"/>
    </w:p>
    <w:p w:rsidR="003521C5" w:rsidRDefault="00B60F8F" w:rsidP="0022092B">
      <w:pPr>
        <w:numPr>
          <w:ilvl w:val="0"/>
          <w:numId w:val="25"/>
        </w:numPr>
        <w:jc w:val="left"/>
        <w:sectPr w:rsidR="003521C5">
          <w:pgSz w:w="11906" w:h="16838"/>
          <w:pgMar w:top="1417" w:right="1134" w:bottom="1417" w:left="1701" w:header="720" w:footer="720" w:gutter="0"/>
          <w:cols w:space="0"/>
          <w:docGrid w:linePitch="360"/>
        </w:sectPr>
      </w:pPr>
      <w:bookmarkStart w:id="240" w:name="_Ref9232"/>
      <w:r>
        <w:t xml:space="preserve">Searchmetrics, “Google Lighthouse – SEO Glossary | Searchmetrics”, 2022. [Tiešsaistes resurss] Pieejams: </w:t>
      </w:r>
      <w:hyperlink r:id="rId102" w:anchor=":~:text=Lighthouse%20is%20an%20open%20source,Accessibility%2C%20Best%20Practices%20and%20SEO" w:history="1">
        <w:r>
          <w:rPr>
            <w:rStyle w:val="Hyperlink"/>
          </w:rPr>
          <w:t>https://www.searchmetrics.com/glossary/google-lighthouse/#:~:text=Lighthouse%20is%20an%20open%20source,Accessibility%2C%20Best%20Practices%20and%20SEO</w:t>
        </w:r>
      </w:hyperlink>
      <w:r>
        <w:t xml:space="preserve"> [Piekļūts: 10.06.2022]</w:t>
      </w:r>
      <w:bookmarkEnd w:id="240"/>
    </w:p>
    <w:p w:rsidR="003521C5" w:rsidRDefault="00B60F8F">
      <w:pPr>
        <w:pStyle w:val="Heading1"/>
        <w:spacing w:after="240"/>
        <w:rPr>
          <w:sz w:val="96"/>
          <w:szCs w:val="96"/>
        </w:rPr>
      </w:pPr>
      <w:bookmarkStart w:id="241" w:name="_Toc9313"/>
      <w:bookmarkStart w:id="242" w:name="_GoBack"/>
      <w:bookmarkEnd w:id="242"/>
      <w:r>
        <w:rPr>
          <w:sz w:val="96"/>
          <w:szCs w:val="96"/>
        </w:rPr>
        <w:lastRenderedPageBreak/>
        <w:t>PIELIKUMI</w:t>
      </w:r>
      <w:bookmarkEnd w:id="241"/>
    </w:p>
    <w:p w:rsidR="003521C5" w:rsidRDefault="003521C5">
      <w:pPr>
        <w:rPr>
          <w:sz w:val="144"/>
          <w:szCs w:val="144"/>
        </w:rPr>
        <w:sectPr w:rsidR="003521C5" w:rsidSect="0022092B">
          <w:pgSz w:w="11906" w:h="16838" w:code="9"/>
          <w:pgMar w:top="1418" w:right="1134" w:bottom="1418" w:left="1701" w:header="720" w:footer="720" w:gutter="0"/>
          <w:cols w:space="0"/>
          <w:vAlign w:val="center"/>
          <w:docGrid w:linePitch="360"/>
        </w:sectPr>
      </w:pPr>
    </w:p>
    <w:p w:rsidR="003521C5" w:rsidRDefault="00B60F8F">
      <w:pPr>
        <w:pStyle w:val="Heading2"/>
        <w:numPr>
          <w:ilvl w:val="0"/>
          <w:numId w:val="26"/>
        </w:numPr>
        <w:wordWrap w:val="0"/>
        <w:spacing w:after="240"/>
        <w:jc w:val="right"/>
      </w:pPr>
      <w:bookmarkStart w:id="243" w:name="_Toc30306"/>
      <w:r>
        <w:lastRenderedPageBreak/>
        <w:t>Pielikums. Fails: Index.php</w:t>
      </w:r>
      <w:bookmarkEnd w:id="243"/>
    </w:p>
    <w:p w:rsidR="003521C5" w:rsidRDefault="00B60F8F">
      <w:pPr>
        <w:pStyle w:val="CommentSubject"/>
        <w:rPr>
          <w:bCs w:val="0"/>
        </w:rPr>
      </w:pPr>
      <w:r>
        <w:rPr>
          <w:bCs w:val="0"/>
        </w:rPr>
        <w:t>&lt;!DOCTYPE html&gt;</w:t>
      </w:r>
    </w:p>
    <w:p w:rsidR="003521C5" w:rsidRDefault="00B60F8F">
      <w:pPr>
        <w:pStyle w:val="CommentSubject"/>
        <w:rPr>
          <w:bCs w:val="0"/>
        </w:rPr>
      </w:pPr>
      <w:r>
        <w:rPr>
          <w:bCs w:val="0"/>
        </w:rPr>
        <w:t>&lt;html lang="lv"&gt;</w:t>
      </w:r>
    </w:p>
    <w:p w:rsidR="003521C5" w:rsidRDefault="00B60F8F">
      <w:pPr>
        <w:pStyle w:val="CommentSubject"/>
        <w:rPr>
          <w:bCs w:val="0"/>
        </w:rPr>
      </w:pPr>
      <w:r>
        <w:rPr>
          <w:bCs w:val="0"/>
        </w:rPr>
        <w:t>&lt;head&gt;</w:t>
      </w:r>
    </w:p>
    <w:p w:rsidR="003521C5" w:rsidRDefault="00B60F8F">
      <w:pPr>
        <w:pStyle w:val="CommentSubject"/>
        <w:rPr>
          <w:bCs w:val="0"/>
        </w:rPr>
      </w:pPr>
      <w:r>
        <w:rPr>
          <w:bCs w:val="0"/>
        </w:rPr>
        <w:t xml:space="preserve">    &lt;meta charset="UTF-8"&gt;</w:t>
      </w:r>
    </w:p>
    <w:p w:rsidR="003521C5" w:rsidRDefault="00B60F8F">
      <w:pPr>
        <w:pStyle w:val="CommentSubject"/>
        <w:rPr>
          <w:bCs w:val="0"/>
        </w:rPr>
      </w:pPr>
      <w:r>
        <w:rPr>
          <w:bCs w:val="0"/>
        </w:rPr>
        <w:t xml:space="preserve">    &lt;title&gt;Mājas | Mirklis Elegances&lt;/title&gt;</w:t>
      </w:r>
    </w:p>
    <w:p w:rsidR="003521C5" w:rsidRDefault="00B60F8F">
      <w:pPr>
        <w:pStyle w:val="CommentSubject"/>
        <w:rPr>
          <w:bCs w:val="0"/>
        </w:rPr>
      </w:pPr>
      <w:r>
        <w:rPr>
          <w:bCs w:val="0"/>
        </w:rPr>
        <w:t xml:space="preserve">    &lt;meta name="keywords" content="Kubls, Kubla īre, Kubla noma, Kubls uz ratiem, Kubls uz piekabes, Pārvietojams kubls, Kubls Cēsis, Kubls Valmiera, Kubls Limbaži, Kubls Sigulda, Pasākumu inventārs, Inventāra īre, Pasākumu telts, Galdu īre, Krēslu īre, Pasākumu organizēšana, Teltis, Galdi, Krēsli, Sildītāju īre, Audio īre, Īre, Noma" /&gt;</w:t>
      </w:r>
    </w:p>
    <w:p w:rsidR="003521C5" w:rsidRDefault="00B60F8F">
      <w:pPr>
        <w:pStyle w:val="CommentSubject"/>
        <w:rPr>
          <w:bCs w:val="0"/>
        </w:rPr>
      </w:pPr>
      <w:r>
        <w:rPr>
          <w:bCs w:val="0"/>
        </w:rPr>
        <w:t xml:space="preserve">    &lt;meta name="description" content="Mirklis Elegances piedāvā pārvietojamā kubla īri, pasākuma telts īri, krēslu un galdu īri. Cēsis. Pasākuma inventāra īre Jūsu svētkiem. Strādājam bez brīvdienām. Piegāde visā Latvijā." /&gt;</w:t>
      </w:r>
    </w:p>
    <w:p w:rsidR="003521C5" w:rsidRDefault="00B60F8F">
      <w:pPr>
        <w:pStyle w:val="CommentSubject"/>
        <w:rPr>
          <w:bCs w:val="0"/>
        </w:rPr>
      </w:pPr>
      <w:r>
        <w:rPr>
          <w:bCs w:val="0"/>
        </w:rPr>
        <w:t xml:space="preserve">    &lt;meta name="author" content="www.mirkliselegances.lv" /&gt;</w:t>
      </w:r>
    </w:p>
    <w:p w:rsidR="003521C5" w:rsidRDefault="00B60F8F">
      <w:pPr>
        <w:pStyle w:val="CommentSubject"/>
        <w:rPr>
          <w:bCs w:val="0"/>
        </w:rPr>
      </w:pPr>
      <w:r>
        <w:rPr>
          <w:bCs w:val="0"/>
        </w:rPr>
        <w:t xml:space="preserve">    &lt;meta name="robots" content="index, follow"&gt;</w:t>
      </w:r>
    </w:p>
    <w:p w:rsidR="003521C5" w:rsidRDefault="00B60F8F">
      <w:pPr>
        <w:pStyle w:val="CommentSubject"/>
        <w:rPr>
          <w:bCs w:val="0"/>
        </w:rPr>
      </w:pPr>
      <w:r>
        <w:rPr>
          <w:bCs w:val="0"/>
        </w:rPr>
        <w:t xml:space="preserve">    &lt;meta name="viewport" content="width=400, initial-scale=1.0"&gt;</w:t>
      </w:r>
    </w:p>
    <w:p w:rsidR="003521C5" w:rsidRDefault="003521C5">
      <w:pPr>
        <w:pStyle w:val="CommentSubject"/>
        <w:rPr>
          <w:bCs w:val="0"/>
        </w:rPr>
      </w:pPr>
    </w:p>
    <w:p w:rsidR="003521C5" w:rsidRDefault="00B60F8F">
      <w:pPr>
        <w:pStyle w:val="CommentSubject"/>
        <w:rPr>
          <w:bCs w:val="0"/>
        </w:rPr>
      </w:pPr>
      <w:r>
        <w:rPr>
          <w:bCs w:val="0"/>
        </w:rPr>
        <w:t xml:space="preserve">    &lt;!-- CSS --&gt;</w:t>
      </w:r>
    </w:p>
    <w:p w:rsidR="003521C5" w:rsidRDefault="00B60F8F">
      <w:pPr>
        <w:pStyle w:val="CommentSubject"/>
        <w:rPr>
          <w:bCs w:val="0"/>
        </w:rPr>
      </w:pPr>
      <w:r>
        <w:rPr>
          <w:bCs w:val="0"/>
        </w:rPr>
        <w:t xml:space="preserve">    &lt;link rel="stylesheet" href="assets/css/index.css"&gt;</w:t>
      </w:r>
    </w:p>
    <w:p w:rsidR="003521C5" w:rsidRDefault="00B60F8F">
      <w:pPr>
        <w:pStyle w:val="CommentSubject"/>
        <w:rPr>
          <w:bCs w:val="0"/>
        </w:rPr>
      </w:pPr>
      <w:r>
        <w:rPr>
          <w:bCs w:val="0"/>
        </w:rPr>
        <w:t xml:space="preserve">    &lt;link rel="stylesheet" href="assets/css/header.css"&gt;</w:t>
      </w:r>
    </w:p>
    <w:p w:rsidR="003521C5" w:rsidRDefault="00B60F8F">
      <w:pPr>
        <w:pStyle w:val="CommentSubject"/>
        <w:rPr>
          <w:bCs w:val="0"/>
        </w:rPr>
      </w:pPr>
      <w:r>
        <w:rPr>
          <w:bCs w:val="0"/>
        </w:rPr>
        <w:t xml:space="preserve">    &lt;link rel="stylesheet" href="assets/css/footer.css"&gt;</w:t>
      </w:r>
    </w:p>
    <w:p w:rsidR="003521C5" w:rsidRDefault="003521C5">
      <w:pPr>
        <w:pStyle w:val="CommentSubject"/>
        <w:rPr>
          <w:bCs w:val="0"/>
        </w:rPr>
      </w:pPr>
    </w:p>
    <w:p w:rsidR="003521C5" w:rsidRDefault="00B60F8F">
      <w:pPr>
        <w:pStyle w:val="CommentSubject"/>
        <w:rPr>
          <w:bCs w:val="0"/>
        </w:rPr>
      </w:pPr>
      <w:r>
        <w:rPr>
          <w:bCs w:val="0"/>
        </w:rPr>
        <w:t xml:space="preserve">    &lt;!-- Bibliotēkas/Fonti --&gt;</w:t>
      </w:r>
    </w:p>
    <w:p w:rsidR="003521C5" w:rsidRDefault="00B60F8F">
      <w:pPr>
        <w:pStyle w:val="CommentSubject"/>
        <w:rPr>
          <w:bCs w:val="0"/>
        </w:rPr>
      </w:pPr>
      <w:r>
        <w:rPr>
          <w:bCs w:val="0"/>
        </w:rPr>
        <w:t xml:space="preserve">    &lt;link rel="stylesheet" href="https://maxcdn.bootstrapcdn.com/bootstrap/3.4.1/css/bootstrap.min.css"&gt;</w:t>
      </w:r>
    </w:p>
    <w:p w:rsidR="003521C5" w:rsidRDefault="00B60F8F">
      <w:pPr>
        <w:pStyle w:val="CommentSubject"/>
        <w:rPr>
          <w:bCs w:val="0"/>
        </w:rPr>
      </w:pPr>
      <w:r>
        <w:rPr>
          <w:bCs w:val="0"/>
        </w:rPr>
        <w:t xml:space="preserve">    &lt;link rel="stylesheet" href="https://unpkg.com/aos@2.3.1/dist/aos.css"&gt;</w:t>
      </w:r>
    </w:p>
    <w:p w:rsidR="003521C5" w:rsidRDefault="00B60F8F">
      <w:pPr>
        <w:pStyle w:val="CommentSubject"/>
        <w:rPr>
          <w:bCs w:val="0"/>
        </w:rPr>
      </w:pPr>
      <w:r>
        <w:rPr>
          <w:bCs w:val="0"/>
        </w:rPr>
        <w:t xml:space="preserve">    &lt;link rel="preconnect" href="https://fonts.googleapis.com"&gt;</w:t>
      </w:r>
    </w:p>
    <w:p w:rsidR="003521C5" w:rsidRDefault="00B60F8F">
      <w:pPr>
        <w:pStyle w:val="CommentSubject"/>
        <w:rPr>
          <w:bCs w:val="0"/>
        </w:rPr>
      </w:pPr>
      <w:r>
        <w:rPr>
          <w:bCs w:val="0"/>
        </w:rPr>
        <w:t xml:space="preserve">    &lt;link rel="preconnect" href="https://fonts.gstatic.com" crossorigin&gt;</w:t>
      </w:r>
    </w:p>
    <w:p w:rsidR="003521C5" w:rsidRDefault="00B60F8F">
      <w:pPr>
        <w:pStyle w:val="CommentSubject"/>
        <w:rPr>
          <w:bCs w:val="0"/>
        </w:rPr>
      </w:pPr>
      <w:r>
        <w:rPr>
          <w:bCs w:val="0"/>
        </w:rPr>
        <w:t xml:space="preserve">    &lt;link rel="stylesheet" href="https://fonts.googleapis.com/css2?family=Bebas+Neue&amp;display=swap"&gt;</w:t>
      </w:r>
    </w:p>
    <w:p w:rsidR="003521C5" w:rsidRDefault="00B60F8F">
      <w:pPr>
        <w:pStyle w:val="CommentSubject"/>
        <w:rPr>
          <w:bCs w:val="0"/>
        </w:rPr>
      </w:pPr>
      <w:r>
        <w:rPr>
          <w:bCs w:val="0"/>
        </w:rPr>
        <w:t xml:space="preserve">    &lt;link rel="stylesheet" href="https://fonts.googleapis.com/css2?family=Karla&amp;display=swap"&gt;</w:t>
      </w:r>
    </w:p>
    <w:p w:rsidR="003521C5" w:rsidRDefault="00B60F8F">
      <w:pPr>
        <w:pStyle w:val="CommentSubject"/>
        <w:rPr>
          <w:bCs w:val="0"/>
        </w:rPr>
      </w:pPr>
      <w:r>
        <w:rPr>
          <w:bCs w:val="0"/>
        </w:rPr>
        <w:t xml:space="preserve">    &lt;script src="jquery.js" type="text/javascript"&gt;&lt;/script&gt;</w:t>
      </w:r>
    </w:p>
    <w:p w:rsidR="003521C5" w:rsidRDefault="00B60F8F">
      <w:pPr>
        <w:pStyle w:val="CommentSubject"/>
        <w:rPr>
          <w:bCs w:val="0"/>
        </w:rPr>
      </w:pPr>
      <w:r>
        <w:rPr>
          <w:bCs w:val="0"/>
        </w:rPr>
        <w:t xml:space="preserve">    &lt;script src="https://maxcdn.bootstrapcdn.com/bootstrap/3.4.1/js/bootstrap.min.js"&gt;&lt;/script&gt;</w:t>
      </w:r>
    </w:p>
    <w:p w:rsidR="003521C5" w:rsidRDefault="003521C5">
      <w:pPr>
        <w:pStyle w:val="CommentSubject"/>
        <w:rPr>
          <w:bCs w:val="0"/>
        </w:rPr>
      </w:pPr>
    </w:p>
    <w:p w:rsidR="003521C5" w:rsidRDefault="00B60F8F">
      <w:pPr>
        <w:pStyle w:val="CommentSubject"/>
        <w:rPr>
          <w:bCs w:val="0"/>
        </w:rPr>
      </w:pPr>
      <w:r>
        <w:rPr>
          <w:bCs w:val="0"/>
        </w:rPr>
        <w:t xml:space="preserve">    &lt;!-- Favikoni (bildītes cilnes augšā) --&gt;</w:t>
      </w:r>
    </w:p>
    <w:p w:rsidR="003521C5" w:rsidRDefault="00B60F8F">
      <w:pPr>
        <w:pStyle w:val="CommentSubject"/>
        <w:rPr>
          <w:bCs w:val="0"/>
        </w:rPr>
      </w:pPr>
      <w:r>
        <w:rPr>
          <w:bCs w:val="0"/>
        </w:rPr>
        <w:t xml:space="preserve">    &lt;link rel="icon" type="image/png" href="assets/images/favicons/favicon-310x310.png" sizes="310x310" /&gt;</w:t>
      </w:r>
    </w:p>
    <w:p w:rsidR="003521C5" w:rsidRDefault="00B60F8F">
      <w:pPr>
        <w:pStyle w:val="CommentSubject"/>
        <w:rPr>
          <w:bCs w:val="0"/>
        </w:rPr>
      </w:pPr>
      <w:r>
        <w:rPr>
          <w:bCs w:val="0"/>
        </w:rPr>
        <w:t xml:space="preserve">    &lt;link rel="icon" type="image/png" href="assets/images/favicons/favicon-192x192.png" sizes="192x192" /&gt;</w:t>
      </w:r>
    </w:p>
    <w:p w:rsidR="003521C5" w:rsidRDefault="00B60F8F">
      <w:pPr>
        <w:pStyle w:val="CommentSubject"/>
        <w:rPr>
          <w:bCs w:val="0"/>
        </w:rPr>
      </w:pPr>
      <w:r>
        <w:rPr>
          <w:bCs w:val="0"/>
        </w:rPr>
        <w:t xml:space="preserve">    &lt;link rel="icon" type="image/png" href="assets/images/favicons/favicon-32x32.png" sizes="32x32" /&gt;</w:t>
      </w:r>
    </w:p>
    <w:p w:rsidR="003521C5" w:rsidRDefault="00B60F8F">
      <w:pPr>
        <w:pStyle w:val="CommentSubject"/>
        <w:rPr>
          <w:bCs w:val="0"/>
        </w:rPr>
      </w:pPr>
      <w:r>
        <w:rPr>
          <w:bCs w:val="0"/>
        </w:rPr>
        <w:t xml:space="preserve">    &lt;link rel="icon" type="image/png" href="assets/images/favicons/favicon-16x16.png" sizes="16x16" /&gt;</w:t>
      </w:r>
    </w:p>
    <w:p w:rsidR="003521C5" w:rsidRDefault="003521C5">
      <w:pPr>
        <w:pStyle w:val="CommentSubject"/>
        <w:rPr>
          <w:bCs w:val="0"/>
        </w:rPr>
      </w:pPr>
    </w:p>
    <w:p w:rsidR="003521C5" w:rsidRDefault="00B60F8F">
      <w:pPr>
        <w:numPr>
          <w:ilvl w:val="0"/>
          <w:numId w:val="27"/>
        </w:numPr>
        <w:wordWrap w:val="0"/>
        <w:jc w:val="right"/>
      </w:pPr>
      <w:r>
        <w:lastRenderedPageBreak/>
        <w:t>Pielikuma turpinājums</w:t>
      </w:r>
    </w:p>
    <w:p w:rsidR="003521C5" w:rsidRDefault="00B60F8F">
      <w:pPr>
        <w:pStyle w:val="CommentSubject"/>
        <w:rPr>
          <w:bCs w:val="0"/>
        </w:rPr>
      </w:pPr>
      <w:r>
        <w:rPr>
          <w:bCs w:val="0"/>
        </w:rPr>
        <w:t xml:space="preserve">    &lt;!-- Google Tag Manager --&gt;</w:t>
      </w:r>
    </w:p>
    <w:p w:rsidR="003521C5" w:rsidRDefault="00B60F8F">
      <w:pPr>
        <w:pStyle w:val="CommentSubject"/>
        <w:rPr>
          <w:bCs w:val="0"/>
        </w:rPr>
      </w:pPr>
      <w:r>
        <w:rPr>
          <w:bCs w:val="0"/>
        </w:rPr>
        <w:t xml:space="preserve">    &lt;script&gt;(function(w,d,s,l,i){w[l]=w[l]||[];w[l].push({'gtm.start':</w:t>
      </w:r>
    </w:p>
    <w:p w:rsidR="003521C5" w:rsidRDefault="00B60F8F">
      <w:pPr>
        <w:pStyle w:val="CommentSubject"/>
        <w:rPr>
          <w:bCs w:val="0"/>
        </w:rPr>
      </w:pPr>
      <w:r>
        <w:rPr>
          <w:bCs w:val="0"/>
        </w:rPr>
        <w:t xml:space="preserve">                new Date().getTime(),event:'gtm.js'});var f=d.getElementsByTagName(s)[0],</w:t>
      </w:r>
    </w:p>
    <w:p w:rsidR="003521C5" w:rsidRDefault="00B60F8F">
      <w:pPr>
        <w:pStyle w:val="CommentSubject"/>
        <w:rPr>
          <w:bCs w:val="0"/>
        </w:rPr>
      </w:pPr>
      <w:r>
        <w:rPr>
          <w:bCs w:val="0"/>
        </w:rPr>
        <w:t xml:space="preserve">            j=d.createElement(s),dl=l!='dataLayer'?'&amp;l='+l:'';j.async=true;j.src=</w:t>
      </w:r>
    </w:p>
    <w:p w:rsidR="003521C5" w:rsidRDefault="00B60F8F">
      <w:pPr>
        <w:pStyle w:val="CommentSubject"/>
        <w:rPr>
          <w:bCs w:val="0"/>
        </w:rPr>
      </w:pPr>
      <w:r>
        <w:rPr>
          <w:bCs w:val="0"/>
        </w:rPr>
        <w:t xml:space="preserve">            'https://www.googletagmanager.com/gtm.js?id='+i+dl;f.parentNode.insertBefore(j,f);</w:t>
      </w:r>
    </w:p>
    <w:p w:rsidR="003521C5" w:rsidRDefault="00B60F8F">
      <w:pPr>
        <w:pStyle w:val="CommentSubject"/>
        <w:rPr>
          <w:bCs w:val="0"/>
        </w:rPr>
      </w:pPr>
      <w:r>
        <w:rPr>
          <w:bCs w:val="0"/>
        </w:rPr>
        <w:t xml:space="preserve">        })(window,document,'script','dataLayer','GTM-PFZ3WDD');</w:t>
      </w:r>
    </w:p>
    <w:p w:rsidR="003521C5" w:rsidRDefault="00B60F8F">
      <w:pPr>
        <w:pStyle w:val="CommentSubject"/>
        <w:rPr>
          <w:bCs w:val="0"/>
        </w:rPr>
      </w:pPr>
      <w:r>
        <w:rPr>
          <w:bCs w:val="0"/>
        </w:rPr>
        <w:t xml:space="preserve">    &lt;/script&gt;</w:t>
      </w:r>
    </w:p>
    <w:p w:rsidR="003521C5" w:rsidRDefault="003521C5">
      <w:pPr>
        <w:pStyle w:val="CommentSubject"/>
        <w:rPr>
          <w:bCs w:val="0"/>
        </w:rPr>
      </w:pPr>
    </w:p>
    <w:p w:rsidR="003521C5" w:rsidRDefault="003521C5">
      <w:pPr>
        <w:pStyle w:val="CommentSubject"/>
        <w:rPr>
          <w:bCs w:val="0"/>
        </w:rPr>
      </w:pPr>
    </w:p>
    <w:p w:rsidR="003521C5" w:rsidRDefault="00B60F8F">
      <w:pPr>
        <w:pStyle w:val="CommentSubject"/>
        <w:rPr>
          <w:bCs w:val="0"/>
        </w:rPr>
      </w:pPr>
      <w:r>
        <w:rPr>
          <w:bCs w:val="0"/>
        </w:rPr>
        <w:t xml:space="preserve">    &lt;!-- Google Tag Manager (noscript) --&gt;</w:t>
      </w:r>
    </w:p>
    <w:p w:rsidR="003521C5" w:rsidRDefault="00B60F8F">
      <w:pPr>
        <w:pStyle w:val="CommentSubject"/>
        <w:rPr>
          <w:bCs w:val="0"/>
        </w:rPr>
      </w:pPr>
      <w:r>
        <w:rPr>
          <w:bCs w:val="0"/>
        </w:rPr>
        <w:t xml:space="preserve">    &lt;noscript&gt;</w:t>
      </w:r>
    </w:p>
    <w:p w:rsidR="003521C5" w:rsidRDefault="00B60F8F">
      <w:pPr>
        <w:pStyle w:val="CommentSubject"/>
        <w:rPr>
          <w:bCs w:val="0"/>
        </w:rPr>
      </w:pPr>
      <w:r>
        <w:rPr>
          <w:bCs w:val="0"/>
        </w:rPr>
        <w:t xml:space="preserve">        &lt;iframe src="https://www.googletagmanager.com/ns.html?id=GTM-PFZ3WDD" height="0" width="0" style="display:none;visibility:hidden"&gt;&lt;/iframe&gt;</w:t>
      </w:r>
    </w:p>
    <w:p w:rsidR="003521C5" w:rsidRDefault="00B60F8F">
      <w:pPr>
        <w:pStyle w:val="CommentSubject"/>
        <w:rPr>
          <w:bCs w:val="0"/>
        </w:rPr>
      </w:pPr>
      <w:r>
        <w:rPr>
          <w:bCs w:val="0"/>
        </w:rPr>
        <w:t xml:space="preserve">    &lt;/noscript&gt;</w:t>
      </w:r>
    </w:p>
    <w:p w:rsidR="003521C5" w:rsidRDefault="00B60F8F">
      <w:pPr>
        <w:pStyle w:val="CommentSubject"/>
        <w:rPr>
          <w:bCs w:val="0"/>
        </w:rPr>
      </w:pPr>
      <w:r>
        <w:rPr>
          <w:bCs w:val="0"/>
        </w:rPr>
        <w:t>&lt;/head&gt;</w:t>
      </w:r>
    </w:p>
    <w:p w:rsidR="003521C5" w:rsidRDefault="00B60F8F">
      <w:pPr>
        <w:pStyle w:val="CommentSubject"/>
        <w:rPr>
          <w:bCs w:val="0"/>
        </w:rPr>
      </w:pPr>
      <w:r>
        <w:rPr>
          <w:bCs w:val="0"/>
        </w:rPr>
        <w:t>&lt;body class="scroll4"&gt;</w:t>
      </w:r>
    </w:p>
    <w:p w:rsidR="003521C5" w:rsidRDefault="003521C5">
      <w:pPr>
        <w:pStyle w:val="CommentSubject"/>
        <w:rPr>
          <w:bCs w:val="0"/>
        </w:rPr>
      </w:pPr>
    </w:p>
    <w:p w:rsidR="003521C5" w:rsidRDefault="00B60F8F">
      <w:pPr>
        <w:pStyle w:val="CommentSubject"/>
        <w:rPr>
          <w:bCs w:val="0"/>
        </w:rPr>
      </w:pPr>
      <w:r>
        <w:rPr>
          <w:bCs w:val="0"/>
        </w:rPr>
        <w:t>&lt;a id="button"&gt;&lt;/a&gt; &lt;!-- Ritināt līdz augšai poga. --&gt;</w:t>
      </w:r>
    </w:p>
    <w:p w:rsidR="003521C5" w:rsidRDefault="003521C5">
      <w:pPr>
        <w:pStyle w:val="CommentSubject"/>
        <w:rPr>
          <w:bCs w:val="0"/>
        </w:rPr>
      </w:pPr>
    </w:p>
    <w:p w:rsidR="003521C5" w:rsidRDefault="00B60F8F">
      <w:pPr>
        <w:pStyle w:val="CommentSubject"/>
        <w:rPr>
          <w:bCs w:val="0"/>
        </w:rPr>
      </w:pPr>
      <w:r>
        <w:rPr>
          <w:bCs w:val="0"/>
        </w:rPr>
        <w:t>&lt;!-- Konkursa reklāmas baneris. TODO: Papildināt kopā ar css. --&gt;</w:t>
      </w:r>
    </w:p>
    <w:p w:rsidR="003521C5" w:rsidRDefault="00B60F8F">
      <w:pPr>
        <w:pStyle w:val="CommentSubject"/>
        <w:rPr>
          <w:bCs w:val="0"/>
        </w:rPr>
      </w:pPr>
      <w:r>
        <w:rPr>
          <w:bCs w:val="0"/>
        </w:rPr>
        <w:t>&lt;div id="myBtn" class="konkurss-banner"&gt;</w:t>
      </w:r>
    </w:p>
    <w:p w:rsidR="003521C5" w:rsidRDefault="00B60F8F">
      <w:pPr>
        <w:pStyle w:val="CommentSubject"/>
        <w:rPr>
          <w:bCs w:val="0"/>
        </w:rPr>
      </w:pPr>
      <w:r>
        <w:rPr>
          <w:bCs w:val="0"/>
        </w:rPr>
        <w:t xml:space="preserve">    &lt;div class="button-box"&gt;</w:t>
      </w:r>
    </w:p>
    <w:p w:rsidR="003521C5" w:rsidRDefault="00B60F8F">
      <w:pPr>
        <w:pStyle w:val="CommentSubject"/>
        <w:rPr>
          <w:bCs w:val="0"/>
        </w:rPr>
      </w:pPr>
      <w:r>
        <w:rPr>
          <w:bCs w:val="0"/>
        </w:rPr>
        <w:t xml:space="preserve">        &lt;span&gt;#KONKURSS ! Laimē kublu uz nedēļas nogali, par velti! &gt;&gt; SPIED ŠEIT &lt;&lt;&lt;/span&gt;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&lt;/div&gt;</w:t>
      </w:r>
    </w:p>
    <w:p w:rsidR="003521C5" w:rsidRDefault="003521C5">
      <w:pPr>
        <w:pStyle w:val="CommentSubject"/>
        <w:rPr>
          <w:bCs w:val="0"/>
        </w:rPr>
      </w:pPr>
    </w:p>
    <w:p w:rsidR="003521C5" w:rsidRDefault="00B60F8F">
      <w:pPr>
        <w:pStyle w:val="CommentSubject"/>
        <w:rPr>
          <w:bCs w:val="0"/>
        </w:rPr>
      </w:pPr>
      <w:r>
        <w:rPr>
          <w:bCs w:val="0"/>
        </w:rPr>
        <w:t>&lt;!-- Uznirstošais logs --&gt;</w:t>
      </w:r>
    </w:p>
    <w:p w:rsidR="003521C5" w:rsidRDefault="00B60F8F">
      <w:pPr>
        <w:pStyle w:val="CommentSubject"/>
        <w:rPr>
          <w:bCs w:val="0"/>
        </w:rPr>
      </w:pPr>
      <w:r>
        <w:rPr>
          <w:bCs w:val="0"/>
        </w:rPr>
        <w:t>&lt;div id="myModal" class="modal"&gt;</w:t>
      </w:r>
    </w:p>
    <w:p w:rsidR="003521C5" w:rsidRDefault="00B60F8F">
      <w:pPr>
        <w:pStyle w:val="CommentSubject"/>
        <w:rPr>
          <w:bCs w:val="0"/>
        </w:rPr>
      </w:pPr>
      <w:r>
        <w:rPr>
          <w:bCs w:val="0"/>
        </w:rPr>
        <w:t xml:space="preserve">    &lt;!-- Loga saturs --&gt;</w:t>
      </w:r>
    </w:p>
    <w:p w:rsidR="003521C5" w:rsidRDefault="00B60F8F">
      <w:pPr>
        <w:pStyle w:val="CommentSubject"/>
        <w:rPr>
          <w:bCs w:val="0"/>
        </w:rPr>
      </w:pPr>
      <w:r>
        <w:rPr>
          <w:bCs w:val="0"/>
        </w:rPr>
        <w:t xml:space="preserve">    &lt;div class="modal-contents"&gt;</w:t>
      </w:r>
    </w:p>
    <w:p w:rsidR="003521C5" w:rsidRDefault="00B60F8F">
      <w:pPr>
        <w:pStyle w:val="CommentSubject"/>
        <w:rPr>
          <w:bCs w:val="0"/>
        </w:rPr>
      </w:pPr>
      <w:r>
        <w:rPr>
          <w:bCs w:val="0"/>
        </w:rPr>
        <w:t xml:space="preserve">        &lt;span class="close2"&gt;&amp;times;&lt;/span&gt;</w:t>
      </w:r>
    </w:p>
    <w:p w:rsidR="003521C5" w:rsidRDefault="00B60F8F">
      <w:pPr>
        <w:pStyle w:val="CommentSubject"/>
        <w:rPr>
          <w:bCs w:val="0"/>
        </w:rPr>
      </w:pPr>
      <w:r>
        <w:rPr>
          <w:bCs w:val="0"/>
        </w:rPr>
        <w:t xml:space="preserve">        &lt;h1 id="konkurssh1" style="text-align: center"&gt;Sezonas atklāšanas #KONKURSS&lt;/h1&gt;</w:t>
      </w:r>
    </w:p>
    <w:p w:rsidR="003521C5" w:rsidRDefault="00B60F8F">
      <w:pPr>
        <w:pStyle w:val="CommentSubject"/>
        <w:rPr>
          <w:bCs w:val="0"/>
        </w:rPr>
      </w:pPr>
      <w:r>
        <w:rPr>
          <w:bCs w:val="0"/>
        </w:rPr>
        <w:t xml:space="preserve">        &lt;p style="text-align: center"&gt;Iespēja laimēt kublu uz nedēļas nogali.&lt;/p&gt;</w:t>
      </w:r>
    </w:p>
    <w:p w:rsidR="003521C5" w:rsidRDefault="00B60F8F">
      <w:pPr>
        <w:pStyle w:val="CommentSubject"/>
        <w:rPr>
          <w:bCs w:val="0"/>
        </w:rPr>
      </w:pPr>
      <w:r>
        <w:rPr>
          <w:bCs w:val="0"/>
        </w:rPr>
        <w:t xml:space="preserve">        &lt;p&gt;Viss kas tev jādara:&lt;/p&gt;</w:t>
      </w:r>
    </w:p>
    <w:p w:rsidR="003521C5" w:rsidRDefault="00B60F8F">
      <w:pPr>
        <w:pStyle w:val="CommentSubject"/>
        <w:rPr>
          <w:bCs w:val="0"/>
        </w:rPr>
      </w:pPr>
      <w:r>
        <w:rPr>
          <w:bCs w:val="0"/>
        </w:rPr>
        <w:t xml:space="preserve">        &lt;p&gt;1. Piesekojies mūsu FB lapai.&lt;/p&gt;</w:t>
      </w:r>
    </w:p>
    <w:p w:rsidR="003521C5" w:rsidRDefault="00B60F8F">
      <w:pPr>
        <w:pStyle w:val="CommentSubject"/>
        <w:rPr>
          <w:bCs w:val="0"/>
        </w:rPr>
      </w:pPr>
      <w:r>
        <w:rPr>
          <w:bCs w:val="0"/>
        </w:rPr>
        <w:t xml:space="preserve">        &lt;p&gt;2. Dalies ar šo ierakstu.&lt;/p&gt;</w:t>
      </w:r>
    </w:p>
    <w:p w:rsidR="003521C5" w:rsidRDefault="00B60F8F">
      <w:pPr>
        <w:pStyle w:val="CommentSubject"/>
        <w:rPr>
          <w:bCs w:val="0"/>
        </w:rPr>
      </w:pPr>
      <w:r>
        <w:rPr>
          <w:bCs w:val="0"/>
        </w:rPr>
        <w:t xml:space="preserve">        &lt;p&gt;3. Komentāros atzīmē 3 draugus, kurus aicināsi kopīgā atpūtā.&lt;/p&gt;</w:t>
      </w:r>
    </w:p>
    <w:p w:rsidR="003521C5" w:rsidRDefault="00B60F8F">
      <w:pPr>
        <w:pStyle w:val="CommentSubject"/>
        <w:rPr>
          <w:bCs w:val="0"/>
        </w:rPr>
      </w:pPr>
      <w:r>
        <w:rPr>
          <w:bCs w:val="0"/>
        </w:rPr>
        <w:t xml:space="preserve">        &lt;b&gt;&lt;p&gt;Atceries! Lai piedalītos konkursā, jābūt izpildītiem visiem 3 nosacījumiem!&lt;/p&gt;&lt;/b&gt;</w:t>
      </w:r>
    </w:p>
    <w:p w:rsidR="003521C5" w:rsidRDefault="00B60F8F">
      <w:pPr>
        <w:pStyle w:val="CommentSubject"/>
        <w:rPr>
          <w:bCs w:val="0"/>
        </w:rPr>
      </w:pPr>
      <w:r>
        <w:rPr>
          <w:bCs w:val="0"/>
        </w:rPr>
        <w:t xml:space="preserve">        &lt;p&gt;Konkursa noslēgumā – 20.09.2021 – zem šī ieraksta FB izziņosim uzvarētāju. Konkursa uzvarētāja norādītajā adresē (Latvijas teritorijā) piegādāsim kublu, kuru varēsi lietot visu </w:t>
      </w:r>
    </w:p>
    <w:p w:rsidR="003521C5" w:rsidRDefault="00B60F8F">
      <w:pPr>
        <w:jc w:val="right"/>
      </w:pPr>
      <w:r>
        <w:lastRenderedPageBreak/>
        <w:t>1.Pielikuma turpinājums</w:t>
      </w:r>
    </w:p>
    <w:p w:rsidR="003521C5" w:rsidRDefault="00B60F8F">
      <w:pPr>
        <w:pStyle w:val="CommentSubject"/>
        <w:rPr>
          <w:bCs w:val="0"/>
        </w:rPr>
      </w:pPr>
      <w:r>
        <w:rPr>
          <w:bCs w:val="0"/>
        </w:rPr>
        <w:t>nedēļas nogali.. Atvedīsim, parādīsim, pastāstīsim… lai tavs pasākums būtu izdevies.&lt;/p&gt;</w:t>
      </w:r>
    </w:p>
    <w:p w:rsidR="003521C5" w:rsidRDefault="00B60F8F">
      <w:pPr>
        <w:pStyle w:val="CommentSubject"/>
        <w:rPr>
          <w:bCs w:val="0"/>
        </w:rPr>
      </w:pPr>
      <w:r>
        <w:rPr>
          <w:bCs w:val="0"/>
        </w:rPr>
        <w:t xml:space="preserve">        &lt;p&gt;Links uz konkursu: &lt;a target="_blank" href="https://www.facebook.com/MirklisElegances/posts/113110761106487"&gt;Šeit&lt;/a&gt;&lt;/p&gt;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&lt;/div&gt;</w:t>
      </w:r>
    </w:p>
    <w:p w:rsidR="003521C5" w:rsidRDefault="00B60F8F">
      <w:pPr>
        <w:pStyle w:val="CommentSubject"/>
        <w:rPr>
          <w:bCs w:val="0"/>
        </w:rPr>
      </w:pPr>
      <w:r>
        <w:rPr>
          <w:bCs w:val="0"/>
        </w:rPr>
        <w:t>&lt;!-- Kartes uznirstošais logs --&gt;</w:t>
      </w:r>
    </w:p>
    <w:p w:rsidR="003521C5" w:rsidRDefault="00B60F8F">
      <w:pPr>
        <w:pStyle w:val="CommentSubject"/>
        <w:rPr>
          <w:bCs w:val="0"/>
        </w:rPr>
      </w:pPr>
      <w:r>
        <w:rPr>
          <w:bCs w:val="0"/>
        </w:rPr>
        <w:t>&lt;div id="myModal2" class="modal"&gt;</w:t>
      </w:r>
    </w:p>
    <w:p w:rsidR="003521C5" w:rsidRDefault="00B60F8F">
      <w:pPr>
        <w:pStyle w:val="CommentSubject"/>
        <w:rPr>
          <w:bCs w:val="0"/>
        </w:rPr>
      </w:pPr>
      <w:r>
        <w:rPr>
          <w:bCs w:val="0"/>
        </w:rPr>
        <w:t xml:space="preserve">    &lt;!-- Kartes saturs --&gt;</w:t>
      </w:r>
    </w:p>
    <w:p w:rsidR="003521C5" w:rsidRDefault="00B60F8F">
      <w:pPr>
        <w:pStyle w:val="CommentSubject"/>
        <w:rPr>
          <w:bCs w:val="0"/>
        </w:rPr>
      </w:pPr>
      <w:r>
        <w:rPr>
          <w:bCs w:val="0"/>
        </w:rPr>
        <w:t xml:space="preserve">    &lt;div class="modal-contents2"&gt;</w:t>
      </w:r>
    </w:p>
    <w:p w:rsidR="003521C5" w:rsidRDefault="00B60F8F">
      <w:pPr>
        <w:pStyle w:val="CommentSubject"/>
        <w:rPr>
          <w:bCs w:val="0"/>
        </w:rPr>
      </w:pPr>
      <w:r>
        <w:rPr>
          <w:bCs w:val="0"/>
        </w:rPr>
        <w:t xml:space="preserve">        &lt;span class="close3"&gt;&amp;times;&lt;/span&gt;</w:t>
      </w:r>
    </w:p>
    <w:p w:rsidR="003521C5" w:rsidRDefault="00B60F8F">
      <w:pPr>
        <w:pStyle w:val="CommentSubject"/>
        <w:rPr>
          <w:bCs w:val="0"/>
        </w:rPr>
      </w:pPr>
      <w:r>
        <w:rPr>
          <w:bCs w:val="0"/>
        </w:rPr>
        <w:t xml:space="preserve">        &lt;img style="width: 100%;" src="assets/images/karte.jpg"&gt;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&lt;/div&gt;</w:t>
      </w:r>
    </w:p>
    <w:p w:rsidR="003521C5" w:rsidRDefault="003521C5">
      <w:pPr>
        <w:pStyle w:val="CommentSubject"/>
        <w:rPr>
          <w:bCs w:val="0"/>
        </w:rPr>
      </w:pPr>
    </w:p>
    <w:p w:rsidR="003521C5" w:rsidRDefault="00B60F8F">
      <w:pPr>
        <w:pStyle w:val="CommentSubject"/>
        <w:rPr>
          <w:bCs w:val="0"/>
        </w:rPr>
      </w:pPr>
      <w:r>
        <w:rPr>
          <w:bCs w:val="0"/>
        </w:rPr>
        <w:t>&lt;?php</w:t>
      </w:r>
    </w:p>
    <w:p w:rsidR="003521C5" w:rsidRDefault="00B60F8F">
      <w:pPr>
        <w:pStyle w:val="CommentSubject"/>
        <w:rPr>
          <w:bCs w:val="0"/>
        </w:rPr>
      </w:pPr>
      <w:r>
        <w:rPr>
          <w:bCs w:val="0"/>
        </w:rPr>
        <w:t>include_once "header.php"; // Navigācijas joslas ietveršana.</w:t>
      </w:r>
    </w:p>
    <w:p w:rsidR="003521C5" w:rsidRDefault="00B60F8F">
      <w:pPr>
        <w:pStyle w:val="CommentSubject"/>
        <w:rPr>
          <w:bCs w:val="0"/>
        </w:rPr>
      </w:pPr>
      <w:r>
        <w:rPr>
          <w:bCs w:val="0"/>
        </w:rPr>
        <w:t>?&gt;</w:t>
      </w:r>
    </w:p>
    <w:p w:rsidR="003521C5" w:rsidRDefault="003521C5">
      <w:pPr>
        <w:pStyle w:val="CommentSubject"/>
        <w:rPr>
          <w:bCs w:val="0"/>
        </w:rPr>
      </w:pPr>
    </w:p>
    <w:p w:rsidR="003521C5" w:rsidRDefault="00B60F8F">
      <w:pPr>
        <w:pStyle w:val="CommentSubject"/>
        <w:rPr>
          <w:bCs w:val="0"/>
        </w:rPr>
      </w:pPr>
      <w:r>
        <w:rPr>
          <w:bCs w:val="0"/>
        </w:rPr>
        <w:t>&lt;!-- Pirmā sadaļa --&gt;</w:t>
      </w:r>
    </w:p>
    <w:p w:rsidR="003521C5" w:rsidRDefault="00B60F8F">
      <w:pPr>
        <w:pStyle w:val="CommentSubject"/>
        <w:rPr>
          <w:bCs w:val="0"/>
        </w:rPr>
      </w:pPr>
      <w:r>
        <w:rPr>
          <w:bCs w:val="0"/>
        </w:rPr>
        <w:t>&lt;div class="section1" id="item1"&gt;</w:t>
      </w:r>
    </w:p>
    <w:p w:rsidR="003521C5" w:rsidRDefault="00B60F8F">
      <w:pPr>
        <w:pStyle w:val="CommentSubject"/>
        <w:rPr>
          <w:bCs w:val="0"/>
        </w:rPr>
      </w:pPr>
      <w:r>
        <w:rPr>
          <w:bCs w:val="0"/>
        </w:rPr>
        <w:t xml:space="preserve">    &lt;div class="items"&gt;</w:t>
      </w:r>
    </w:p>
    <w:p w:rsidR="003521C5" w:rsidRDefault="00B60F8F">
      <w:pPr>
        <w:pStyle w:val="CommentSubject"/>
        <w:rPr>
          <w:bCs w:val="0"/>
        </w:rPr>
      </w:pPr>
      <w:r>
        <w:rPr>
          <w:bCs w:val="0"/>
        </w:rPr>
        <w:t xml:space="preserve">        &lt;div class="section-img-container" data-aos="fade-right" data-aos-offset="-50"&gt;</w:t>
      </w:r>
    </w:p>
    <w:p w:rsidR="003521C5" w:rsidRDefault="00B60F8F">
      <w:pPr>
        <w:pStyle w:val="CommentSubject"/>
        <w:rPr>
          <w:bCs w:val="0"/>
        </w:rPr>
      </w:pPr>
      <w:r>
        <w:rPr>
          <w:bCs w:val="0"/>
        </w:rPr>
        <w:t xml:space="preserve">            &lt;img alt="Kublas attēls" src="assets/images/6.webp"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class="section1-textdiv" data-aos="fade-left" data-aos-offset="-50"&gt;</w:t>
      </w:r>
    </w:p>
    <w:p w:rsidR="003521C5" w:rsidRDefault="00B60F8F">
      <w:pPr>
        <w:pStyle w:val="CommentSubject"/>
        <w:rPr>
          <w:bCs w:val="0"/>
        </w:rPr>
      </w:pPr>
      <w:r>
        <w:rPr>
          <w:bCs w:val="0"/>
        </w:rPr>
        <w:t xml:space="preserve">            &lt;h1&gt;Par “Mirklis Elegances”&lt;/h1&gt;</w:t>
      </w:r>
    </w:p>
    <w:p w:rsidR="003521C5" w:rsidRDefault="00B60F8F">
      <w:pPr>
        <w:pStyle w:val="CommentSubject"/>
        <w:rPr>
          <w:bCs w:val="0"/>
        </w:rPr>
      </w:pPr>
      <w:r>
        <w:rPr>
          <w:bCs w:val="0"/>
        </w:rPr>
        <w:t xml:space="preserve">            &lt;ul&gt;</w:t>
      </w:r>
    </w:p>
    <w:p w:rsidR="003521C5" w:rsidRDefault="00B60F8F">
      <w:pPr>
        <w:pStyle w:val="CommentSubject"/>
        <w:rPr>
          <w:bCs w:val="0"/>
        </w:rPr>
      </w:pPr>
      <w:r>
        <w:rPr>
          <w:bCs w:val="0"/>
        </w:rPr>
        <w:t xml:space="preserve">                &lt;li&gt;Esam jauns uzņēmēju pāris no Cēsīm, kuriem patīk piesātināta un organizēta atpūta. Vēlamies arī citiem parādīt to, ko izprotam ar vārdiem “atpūta” un “labs serviss”. Šobrīd savu darbību esam uzsākuši ar pārvietojamā kubla īri, taču negrasāmies pie tā apstāties. Pavisam tuvā nākotnē savu klāstu papildināsim ar Pop-Up teltīm, saliekamajiem galdiem, krēsliem un citām lietām, kas nepieciešamas, lai bez raizēm baudītu ieplānoto pasākumu kā siltā laikā, tā drēgnos rudens un ziemas vakaros.</w:t>
      </w:r>
    </w:p>
    <w:p w:rsidR="003521C5" w:rsidRDefault="00B60F8F">
      <w:pPr>
        <w:pStyle w:val="CommentSubject"/>
        <w:rPr>
          <w:bCs w:val="0"/>
        </w:rPr>
      </w:pPr>
      <w:r>
        <w:rPr>
          <w:bCs w:val="0"/>
        </w:rPr>
        <w:t xml:space="preserve">                &lt;/li&gt;</w:t>
      </w:r>
    </w:p>
    <w:p w:rsidR="003521C5" w:rsidRDefault="00B60F8F">
      <w:pPr>
        <w:pStyle w:val="CommentSubject"/>
        <w:rPr>
          <w:bCs w:val="0"/>
        </w:rPr>
      </w:pPr>
      <w:r>
        <w:rPr>
          <w:bCs w:val="0"/>
        </w:rPr>
        <w:t xml:space="preserve">            &lt;/ul&gt;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&lt;/div&gt;</w:t>
      </w:r>
    </w:p>
    <w:p w:rsidR="003521C5" w:rsidRDefault="003521C5">
      <w:pPr>
        <w:pStyle w:val="CommentSubject"/>
        <w:rPr>
          <w:bCs w:val="0"/>
        </w:rPr>
      </w:pPr>
    </w:p>
    <w:p w:rsidR="003521C5" w:rsidRDefault="00B60F8F">
      <w:pPr>
        <w:pStyle w:val="CommentSubject"/>
        <w:rPr>
          <w:bCs w:val="0"/>
        </w:rPr>
      </w:pPr>
      <w:r>
        <w:rPr>
          <w:bCs w:val="0"/>
        </w:rPr>
        <w:t>&lt;!-- Paralakses bilde 2--&gt;</w:t>
      </w:r>
    </w:p>
    <w:p w:rsidR="003521C5" w:rsidRDefault="00B60F8F">
      <w:pPr>
        <w:pStyle w:val="CommentSubject"/>
        <w:rPr>
          <w:bCs w:val="0"/>
        </w:rPr>
      </w:pPr>
      <w:r>
        <w:rPr>
          <w:bCs w:val="0"/>
        </w:rPr>
        <w:t>&lt;div class="parallax image2"&gt;&lt;/div&gt;</w:t>
      </w:r>
    </w:p>
    <w:p w:rsidR="003521C5" w:rsidRDefault="003521C5">
      <w:pPr>
        <w:pStyle w:val="CommentSubject"/>
        <w:rPr>
          <w:bCs w:val="0"/>
        </w:rPr>
      </w:pPr>
    </w:p>
    <w:p w:rsidR="003521C5" w:rsidRDefault="00B60F8F">
      <w:pPr>
        <w:pStyle w:val="CommentSubject"/>
        <w:rPr>
          <w:bCs w:val="0"/>
        </w:rPr>
      </w:pPr>
      <w:r>
        <w:rPr>
          <w:bCs w:val="0"/>
        </w:rPr>
        <w:t>&lt;!-- Otrā sadaļa (telefona versija) --&gt;</w:t>
      </w:r>
    </w:p>
    <w:p w:rsidR="003521C5" w:rsidRDefault="00B60F8F">
      <w:pPr>
        <w:pStyle w:val="CommentSubject"/>
        <w:rPr>
          <w:bCs w:val="0"/>
        </w:rPr>
      </w:pPr>
      <w:r>
        <w:rPr>
          <w:bCs w:val="0"/>
        </w:rPr>
        <w:t>&lt;div class="section2_mobile" id="logosection_mobile"&gt;</w:t>
      </w:r>
    </w:p>
    <w:p w:rsidR="003521C5" w:rsidRDefault="00B60F8F">
      <w:pPr>
        <w:pStyle w:val="CommentSubject"/>
        <w:rPr>
          <w:bCs w:val="0"/>
        </w:rPr>
      </w:pPr>
      <w:r>
        <w:rPr>
          <w:bCs w:val="0"/>
        </w:rPr>
        <w:t xml:space="preserve">    &lt;div class="items"&gt;</w:t>
      </w:r>
    </w:p>
    <w:p w:rsidR="003521C5" w:rsidRDefault="00B60F8F">
      <w:pPr>
        <w:pStyle w:val="CommentSubject"/>
        <w:rPr>
          <w:bCs w:val="0"/>
        </w:rPr>
      </w:pPr>
      <w:r>
        <w:rPr>
          <w:bCs w:val="0"/>
        </w:rPr>
        <w:t xml:space="preserve">        &lt;div class="section-img-container"&gt;</w:t>
      </w:r>
    </w:p>
    <w:p w:rsidR="003521C5" w:rsidRDefault="003521C5">
      <w:pPr>
        <w:pStyle w:val="CommentText"/>
        <w:ind w:firstLine="0"/>
        <w:rPr>
          <w:rFonts w:ascii="Courier New" w:hAnsi="Courier New"/>
        </w:rPr>
      </w:pPr>
    </w:p>
    <w:p w:rsidR="003521C5" w:rsidRDefault="00B60F8F">
      <w:pPr>
        <w:jc w:val="right"/>
      </w:pPr>
      <w:r>
        <w:lastRenderedPageBreak/>
        <w:t>1.Pielikuma turpinājums</w:t>
      </w:r>
    </w:p>
    <w:p w:rsidR="003521C5" w:rsidRDefault="00B60F8F">
      <w:pPr>
        <w:pStyle w:val="CommentSubject"/>
        <w:rPr>
          <w:bCs w:val="0"/>
        </w:rPr>
      </w:pPr>
      <w:r>
        <w:rPr>
          <w:bCs w:val="0"/>
        </w:rPr>
        <w:t xml:space="preserve">            &lt;img class="benifits-img_mobile" alt="" src="assets/images/ico1.png" style=""&gt;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class="section2-textdiv_mobile"&gt;</w:t>
      </w:r>
    </w:p>
    <w:p w:rsidR="003521C5" w:rsidRDefault="00B60F8F">
      <w:pPr>
        <w:pStyle w:val="CommentSubject"/>
        <w:rPr>
          <w:bCs w:val="0"/>
        </w:rPr>
      </w:pPr>
      <w:r>
        <w:rPr>
          <w:bCs w:val="0"/>
        </w:rPr>
        <w:t xml:space="preserve">            &lt;h1&gt;Precizitāte&lt;/h1&gt;</w:t>
      </w:r>
    </w:p>
    <w:p w:rsidR="003521C5" w:rsidRDefault="00B60F8F">
      <w:pPr>
        <w:pStyle w:val="CommentSubject"/>
        <w:rPr>
          <w:bCs w:val="0"/>
        </w:rPr>
      </w:pPr>
      <w:r>
        <w:rPr>
          <w:bCs w:val="0"/>
        </w:rPr>
        <w:t xml:space="preserve">            &lt;p&gt;Strādājam visu nedēļu bez brīvdienām – Jūsu svētku laiks ir svarīgākais.&lt;/p&gt;</w:t>
      </w:r>
    </w:p>
    <w:p w:rsidR="003521C5" w:rsidRDefault="00B60F8F">
      <w:pPr>
        <w:pStyle w:val="CommentSubject"/>
        <w:rPr>
          <w:bCs w:val="0"/>
        </w:rPr>
      </w:pPr>
      <w:r>
        <w:rPr>
          <w:bCs w:val="0"/>
        </w:rPr>
        <w:t xml:space="preserve">            &lt;p&gt;Ātra un precīza klientu apkalpošana.&lt;/p&gt;</w:t>
      </w:r>
    </w:p>
    <w:p w:rsidR="003521C5" w:rsidRDefault="00B60F8F">
      <w:pPr>
        <w:pStyle w:val="CommentSubject"/>
        <w:rPr>
          <w:bCs w:val="0"/>
        </w:rPr>
      </w:pPr>
      <w:r>
        <w:rPr>
          <w:bCs w:val="0"/>
        </w:rPr>
        <w:t xml:space="preserve">            &lt;p&gt;Transportējam inventāru jebkur Latvijā – atsevišķi vienojoties ar klientu.&lt;/p&gt;</w:t>
      </w:r>
    </w:p>
    <w:p w:rsidR="003521C5" w:rsidRDefault="00B60F8F">
      <w:pPr>
        <w:pStyle w:val="CommentSubject"/>
        <w:rPr>
          <w:bCs w:val="0"/>
        </w:rPr>
      </w:pPr>
      <w:r>
        <w:rPr>
          <w:bCs w:val="0"/>
        </w:rPr>
        <w:t xml:space="preserve">        &lt;/div&gt;</w:t>
      </w:r>
    </w:p>
    <w:p w:rsidR="003521C5" w:rsidRDefault="003521C5">
      <w:pPr>
        <w:pStyle w:val="CommentSubject"/>
        <w:rPr>
          <w:bCs w:val="0"/>
        </w:rPr>
      </w:pPr>
    </w:p>
    <w:p w:rsidR="003521C5" w:rsidRDefault="00B60F8F">
      <w:pPr>
        <w:pStyle w:val="CommentSubject"/>
        <w:rPr>
          <w:bCs w:val="0"/>
        </w:rPr>
      </w:pPr>
      <w:r>
        <w:rPr>
          <w:bCs w:val="0"/>
        </w:rPr>
        <w:t xml:space="preserve">        &lt;div class="section-img-container"&gt;</w:t>
      </w:r>
    </w:p>
    <w:p w:rsidR="003521C5" w:rsidRDefault="00B60F8F">
      <w:pPr>
        <w:pStyle w:val="CommentSubject"/>
        <w:rPr>
          <w:bCs w:val="0"/>
        </w:rPr>
      </w:pPr>
      <w:r>
        <w:rPr>
          <w:bCs w:val="0"/>
        </w:rPr>
        <w:t xml:space="preserve">            &lt;img class="benifits-img_mobile" alt="" src="assets/images/ico2.png"&gt;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class="section2-textdiv_mobile"&gt;</w:t>
      </w:r>
    </w:p>
    <w:p w:rsidR="003521C5" w:rsidRDefault="00B60F8F">
      <w:pPr>
        <w:pStyle w:val="CommentSubject"/>
        <w:rPr>
          <w:bCs w:val="0"/>
        </w:rPr>
      </w:pPr>
      <w:r>
        <w:rPr>
          <w:bCs w:val="0"/>
        </w:rPr>
        <w:t xml:space="preserve">            &lt;h1&gt;Pieejamība&lt;/h1&gt;</w:t>
      </w:r>
    </w:p>
    <w:p w:rsidR="003521C5" w:rsidRDefault="00B60F8F">
      <w:pPr>
        <w:pStyle w:val="CommentSubject"/>
        <w:rPr>
          <w:bCs w:val="0"/>
        </w:rPr>
      </w:pPr>
      <w:r>
        <w:rPr>
          <w:bCs w:val="0"/>
        </w:rPr>
        <w:t xml:space="preserve">            &lt;p&gt;Rezervācijas pieteikumus pieņemam elektroniski – aizpildīt var jebkurā viedierīcē.&lt;/p&gt;</w:t>
      </w:r>
    </w:p>
    <w:p w:rsidR="003521C5" w:rsidRDefault="00B60F8F">
      <w:pPr>
        <w:pStyle w:val="CommentSubject"/>
        <w:rPr>
          <w:bCs w:val="0"/>
        </w:rPr>
      </w:pPr>
      <w:r>
        <w:rPr>
          <w:bCs w:val="0"/>
        </w:rPr>
        <w:t xml:space="preserve">            &lt;p&gt;Ar Mums ērti sazināties telefoniski, FaceBook kā arī caur WhatsApp.&lt;/p&gt;</w:t>
      </w:r>
    </w:p>
    <w:p w:rsidR="003521C5" w:rsidRDefault="00B60F8F">
      <w:pPr>
        <w:pStyle w:val="CommentSubject"/>
        <w:rPr>
          <w:bCs w:val="0"/>
        </w:rPr>
      </w:pPr>
      <w:r>
        <w:rPr>
          <w:bCs w:val="0"/>
        </w:rPr>
        <w:t xml:space="preserve">        &lt;/div&gt;</w:t>
      </w:r>
    </w:p>
    <w:p w:rsidR="003521C5" w:rsidRDefault="003521C5">
      <w:pPr>
        <w:pStyle w:val="CommentSubject"/>
        <w:rPr>
          <w:bCs w:val="0"/>
        </w:rPr>
      </w:pPr>
    </w:p>
    <w:p w:rsidR="003521C5" w:rsidRDefault="00B60F8F">
      <w:pPr>
        <w:pStyle w:val="CommentSubject"/>
        <w:rPr>
          <w:bCs w:val="0"/>
        </w:rPr>
      </w:pPr>
      <w:r>
        <w:rPr>
          <w:bCs w:val="0"/>
        </w:rPr>
        <w:t xml:space="preserve">        &lt;div class="section-img-container"&gt;</w:t>
      </w:r>
    </w:p>
    <w:p w:rsidR="003521C5" w:rsidRDefault="00B60F8F">
      <w:pPr>
        <w:pStyle w:val="CommentSubject"/>
        <w:rPr>
          <w:bCs w:val="0"/>
        </w:rPr>
      </w:pPr>
      <w:r>
        <w:rPr>
          <w:bCs w:val="0"/>
        </w:rPr>
        <w:t xml:space="preserve">            &lt;img class="benifits-img_mobile" alt="" src="assets/images/ico3.png"&gt;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class="section2-textdiv_mobile"&gt;</w:t>
      </w:r>
    </w:p>
    <w:p w:rsidR="003521C5" w:rsidRDefault="00B60F8F">
      <w:pPr>
        <w:pStyle w:val="CommentSubject"/>
        <w:rPr>
          <w:bCs w:val="0"/>
        </w:rPr>
      </w:pPr>
      <w:r>
        <w:rPr>
          <w:bCs w:val="0"/>
        </w:rPr>
        <w:t xml:space="preserve">            &lt;h1&gt;Ātrums&lt;/h1&gt;</w:t>
      </w:r>
    </w:p>
    <w:p w:rsidR="003521C5" w:rsidRDefault="00B60F8F">
      <w:pPr>
        <w:pStyle w:val="CommentSubject"/>
        <w:rPr>
          <w:bCs w:val="0"/>
        </w:rPr>
      </w:pPr>
      <w:r>
        <w:rPr>
          <w:bCs w:val="0"/>
        </w:rPr>
        <w:t xml:space="preserve">            &lt;p&gt;Standarta kubla noma uz vienu dienu, parasti ir no 13:00 līdz nākamās dienas 15:00.&lt;/p&gt;</w:t>
      </w:r>
    </w:p>
    <w:p w:rsidR="003521C5" w:rsidRDefault="00B60F8F">
      <w:pPr>
        <w:pStyle w:val="CommentSubject"/>
        <w:rPr>
          <w:bCs w:val="0"/>
        </w:rPr>
      </w:pPr>
      <w:r>
        <w:rPr>
          <w:bCs w:val="0"/>
        </w:rPr>
        <w:t xml:space="preserve">            &lt;p&gt;Spējam pielāgoties klienta grafikam.&lt;/p&gt;</w:t>
      </w:r>
    </w:p>
    <w:p w:rsidR="003521C5" w:rsidRDefault="00B60F8F">
      <w:pPr>
        <w:pStyle w:val="CommentSubject"/>
        <w:rPr>
          <w:bCs w:val="0"/>
        </w:rPr>
      </w:pPr>
      <w:r>
        <w:rPr>
          <w:bCs w:val="0"/>
        </w:rPr>
        <w:t xml:space="preserve">            &lt;p&gt;Iespējams nomāt arī vairākas dienas – ilgākam periodam atlaides.&lt;/p&gt;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&lt;/div&gt;</w:t>
      </w:r>
    </w:p>
    <w:p w:rsidR="003521C5" w:rsidRDefault="003521C5">
      <w:pPr>
        <w:pStyle w:val="CommentSubject"/>
        <w:rPr>
          <w:bCs w:val="0"/>
        </w:rPr>
      </w:pPr>
    </w:p>
    <w:p w:rsidR="003521C5" w:rsidRDefault="00B60F8F">
      <w:pPr>
        <w:pStyle w:val="CommentSubject"/>
        <w:rPr>
          <w:bCs w:val="0"/>
        </w:rPr>
      </w:pPr>
      <w:r>
        <w:rPr>
          <w:bCs w:val="0"/>
        </w:rPr>
        <w:t>&lt;!-- Otrā sadaļa (datora versija) --&gt;</w:t>
      </w:r>
    </w:p>
    <w:p w:rsidR="003521C5" w:rsidRDefault="00B60F8F">
      <w:pPr>
        <w:pStyle w:val="CommentSubject"/>
        <w:rPr>
          <w:bCs w:val="0"/>
        </w:rPr>
      </w:pPr>
      <w:r>
        <w:rPr>
          <w:bCs w:val="0"/>
        </w:rPr>
        <w:t>&lt;div class="section2_desktop" id="logosection_desktop"&gt;</w:t>
      </w:r>
    </w:p>
    <w:p w:rsidR="003521C5" w:rsidRDefault="00B60F8F">
      <w:pPr>
        <w:pStyle w:val="CommentSubject"/>
        <w:rPr>
          <w:bCs w:val="0"/>
        </w:rPr>
      </w:pPr>
      <w:r>
        <w:rPr>
          <w:bCs w:val="0"/>
        </w:rPr>
        <w:t xml:space="preserve">    &lt;div class="items_section2"&gt;</w:t>
      </w:r>
    </w:p>
    <w:p w:rsidR="003521C5" w:rsidRDefault="00B60F8F">
      <w:pPr>
        <w:pStyle w:val="CommentSubject"/>
        <w:rPr>
          <w:bCs w:val="0"/>
        </w:rPr>
      </w:pPr>
      <w:r>
        <w:rPr>
          <w:bCs w:val="0"/>
        </w:rPr>
        <w:t xml:space="preserve">        &lt;div class="section-img-container_section2"&gt;</w:t>
      </w:r>
    </w:p>
    <w:p w:rsidR="003521C5" w:rsidRDefault="00B60F8F">
      <w:pPr>
        <w:pStyle w:val="CommentSubject"/>
        <w:rPr>
          <w:bCs w:val="0"/>
        </w:rPr>
      </w:pPr>
      <w:r>
        <w:rPr>
          <w:bCs w:val="0"/>
        </w:rPr>
        <w:t xml:space="preserve">            &lt;img class="benifits-img_section2" alt="" src="assets/images/ico1.png"&gt;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class="section-img-container_section2"&gt;</w:t>
      </w:r>
    </w:p>
    <w:p w:rsidR="003521C5" w:rsidRDefault="00B60F8F">
      <w:pPr>
        <w:pStyle w:val="CommentSubject"/>
        <w:rPr>
          <w:bCs w:val="0"/>
        </w:rPr>
      </w:pPr>
      <w:r>
        <w:rPr>
          <w:bCs w:val="0"/>
        </w:rPr>
        <w:t xml:space="preserve">            &lt;img class="benifits-img_section2" alt="" src="assets/images/ico2.png"&gt;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class="section-img-container_section2"&gt;</w:t>
      </w:r>
    </w:p>
    <w:p w:rsidR="003521C5" w:rsidRDefault="00B60F8F">
      <w:pPr>
        <w:pStyle w:val="CommentSubject"/>
        <w:rPr>
          <w:bCs w:val="0"/>
        </w:rPr>
      </w:pPr>
      <w:r>
        <w:rPr>
          <w:bCs w:val="0"/>
        </w:rPr>
        <w:t xml:space="preserve">            &lt;img class="benifits-img_section2" alt="" src="assets/images/ico3.png"&gt;</w:t>
      </w:r>
    </w:p>
    <w:p w:rsidR="003521C5" w:rsidRDefault="00B60F8F">
      <w:pPr>
        <w:pStyle w:val="CommentSubject"/>
        <w:rPr>
          <w:bCs w:val="0"/>
        </w:rPr>
      </w:pPr>
      <w:r>
        <w:rPr>
          <w:bCs w:val="0"/>
        </w:rPr>
        <w:t xml:space="preserve">        &lt;/div&gt;</w:t>
      </w:r>
    </w:p>
    <w:p w:rsidR="003521C5" w:rsidRDefault="00B60F8F">
      <w:pPr>
        <w:jc w:val="right"/>
      </w:pPr>
      <w:r>
        <w:lastRenderedPageBreak/>
        <w:t>1.Pielikuma turpinājums</w:t>
      </w:r>
    </w:p>
    <w:p w:rsidR="003521C5" w:rsidRDefault="00B60F8F">
      <w:pPr>
        <w:pStyle w:val="CommentSubject"/>
        <w:rPr>
          <w:bCs w:val="0"/>
        </w:rPr>
      </w:pPr>
      <w:r>
        <w:rPr>
          <w:bCs w:val="0"/>
        </w:rPr>
        <w:t xml:space="preserve">        &lt;div class="section2-textdiv_desktop"&gt;</w:t>
      </w:r>
    </w:p>
    <w:p w:rsidR="003521C5" w:rsidRDefault="00B60F8F">
      <w:pPr>
        <w:pStyle w:val="CommentSubject"/>
        <w:rPr>
          <w:bCs w:val="0"/>
        </w:rPr>
      </w:pPr>
      <w:r>
        <w:rPr>
          <w:bCs w:val="0"/>
        </w:rPr>
        <w:t xml:space="preserve">            &lt;h1&gt;Precizitāte&lt;/h1&gt;</w:t>
      </w:r>
    </w:p>
    <w:p w:rsidR="003521C5" w:rsidRDefault="00B60F8F">
      <w:pPr>
        <w:pStyle w:val="CommentSubject"/>
        <w:rPr>
          <w:bCs w:val="0"/>
        </w:rPr>
      </w:pPr>
      <w:r>
        <w:rPr>
          <w:bCs w:val="0"/>
        </w:rPr>
        <w:t xml:space="preserve">            &lt;p&gt;Strādājam visu nedēļu bez brīvdienām – Jūsu svētku laiks ir svarīgākais.&lt;/p&gt;</w:t>
      </w:r>
    </w:p>
    <w:p w:rsidR="003521C5" w:rsidRDefault="00B60F8F">
      <w:pPr>
        <w:pStyle w:val="CommentSubject"/>
        <w:rPr>
          <w:bCs w:val="0"/>
        </w:rPr>
      </w:pPr>
      <w:r>
        <w:rPr>
          <w:bCs w:val="0"/>
        </w:rPr>
        <w:t xml:space="preserve">            &lt;p&gt;Ātra un precīza klientu apkalpošana.&lt;/p&gt;</w:t>
      </w:r>
    </w:p>
    <w:p w:rsidR="003521C5" w:rsidRDefault="00B60F8F">
      <w:pPr>
        <w:pStyle w:val="CommentSubject"/>
        <w:rPr>
          <w:bCs w:val="0"/>
        </w:rPr>
      </w:pPr>
      <w:r>
        <w:rPr>
          <w:bCs w:val="0"/>
        </w:rPr>
        <w:t xml:space="preserve">            &lt;p&gt;Transportējam inventāru jebkur Latvijā – atsevišķi vienojoties ar klientu.&lt;/p&gt;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class="section2-textdiv_desktop"&gt;</w:t>
      </w:r>
    </w:p>
    <w:p w:rsidR="003521C5" w:rsidRDefault="00B60F8F">
      <w:pPr>
        <w:pStyle w:val="CommentSubject"/>
        <w:rPr>
          <w:bCs w:val="0"/>
        </w:rPr>
      </w:pPr>
      <w:r>
        <w:rPr>
          <w:bCs w:val="0"/>
        </w:rPr>
        <w:t xml:space="preserve">            &lt;h1&gt;Pieejamība&lt;/h1&gt;</w:t>
      </w:r>
    </w:p>
    <w:p w:rsidR="003521C5" w:rsidRDefault="00B60F8F">
      <w:pPr>
        <w:pStyle w:val="CommentSubject"/>
        <w:rPr>
          <w:bCs w:val="0"/>
        </w:rPr>
      </w:pPr>
      <w:r>
        <w:rPr>
          <w:bCs w:val="0"/>
        </w:rPr>
        <w:t xml:space="preserve">            &lt;p&gt;Rezervācijas pieteikumus pieņemam elektroniski – aizpildīt var jebkurā viedierīcē.&lt;/p&gt;</w:t>
      </w:r>
    </w:p>
    <w:p w:rsidR="003521C5" w:rsidRDefault="00B60F8F">
      <w:pPr>
        <w:pStyle w:val="CommentSubject"/>
        <w:rPr>
          <w:bCs w:val="0"/>
        </w:rPr>
      </w:pPr>
      <w:r>
        <w:rPr>
          <w:bCs w:val="0"/>
        </w:rPr>
        <w:t xml:space="preserve">            &lt;p&gt;Ar Mums ērti sazināties telefoniski, FaceBook kā arī caur WhatsApp.&lt;/p&gt;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class="section2-textdiv_desktop"&gt;</w:t>
      </w:r>
    </w:p>
    <w:p w:rsidR="003521C5" w:rsidRDefault="00B60F8F">
      <w:pPr>
        <w:pStyle w:val="CommentSubject"/>
        <w:rPr>
          <w:bCs w:val="0"/>
        </w:rPr>
      </w:pPr>
      <w:r>
        <w:rPr>
          <w:bCs w:val="0"/>
        </w:rPr>
        <w:t xml:space="preserve">            &lt;h1&gt;Ātrums&lt;/h1&gt;</w:t>
      </w:r>
    </w:p>
    <w:p w:rsidR="003521C5" w:rsidRDefault="00B60F8F">
      <w:pPr>
        <w:pStyle w:val="CommentSubject"/>
        <w:rPr>
          <w:bCs w:val="0"/>
        </w:rPr>
      </w:pPr>
      <w:r>
        <w:rPr>
          <w:bCs w:val="0"/>
        </w:rPr>
        <w:t xml:space="preserve">            &lt;p&gt;Standarta kubla noma uz vienu dienu, parasti ir no 13:00 līdz nākamās dienas 15:00.&lt;/p&gt;</w:t>
      </w:r>
    </w:p>
    <w:p w:rsidR="003521C5" w:rsidRDefault="00B60F8F">
      <w:pPr>
        <w:pStyle w:val="CommentSubject"/>
        <w:rPr>
          <w:bCs w:val="0"/>
        </w:rPr>
      </w:pPr>
      <w:r>
        <w:rPr>
          <w:bCs w:val="0"/>
        </w:rPr>
        <w:t xml:space="preserve">            &lt;p&gt;Spējam pielāgoties klienta grafikam.&lt;/p&gt;</w:t>
      </w:r>
    </w:p>
    <w:p w:rsidR="003521C5" w:rsidRDefault="00B60F8F">
      <w:pPr>
        <w:pStyle w:val="CommentSubject"/>
        <w:rPr>
          <w:bCs w:val="0"/>
        </w:rPr>
      </w:pPr>
      <w:r>
        <w:rPr>
          <w:bCs w:val="0"/>
        </w:rPr>
        <w:t xml:space="preserve">            &lt;p&gt;Iespējams nomāt arī vairākas dienas – ilgākam periodam atlaides.&lt;/p&gt;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&lt;/div&gt;</w:t>
      </w:r>
    </w:p>
    <w:p w:rsidR="003521C5" w:rsidRDefault="003521C5">
      <w:pPr>
        <w:pStyle w:val="CommentSubject"/>
        <w:rPr>
          <w:bCs w:val="0"/>
        </w:rPr>
      </w:pPr>
    </w:p>
    <w:p w:rsidR="003521C5" w:rsidRDefault="00B60F8F">
      <w:pPr>
        <w:pStyle w:val="CommentSubject"/>
        <w:rPr>
          <w:bCs w:val="0"/>
        </w:rPr>
      </w:pPr>
      <w:r>
        <w:rPr>
          <w:bCs w:val="0"/>
        </w:rPr>
        <w:t>&lt;!-- Paralakses bilde 3 --&gt;</w:t>
      </w:r>
    </w:p>
    <w:p w:rsidR="003521C5" w:rsidRDefault="00B60F8F">
      <w:pPr>
        <w:pStyle w:val="CommentSubject"/>
        <w:rPr>
          <w:bCs w:val="0"/>
        </w:rPr>
      </w:pPr>
      <w:r>
        <w:rPr>
          <w:bCs w:val="0"/>
        </w:rPr>
        <w:t>&lt;div class="parallax image3"&gt;&lt;/div&gt;</w:t>
      </w:r>
    </w:p>
    <w:p w:rsidR="003521C5" w:rsidRDefault="003521C5">
      <w:pPr>
        <w:pStyle w:val="CommentSubject"/>
        <w:rPr>
          <w:bCs w:val="0"/>
        </w:rPr>
      </w:pPr>
    </w:p>
    <w:p w:rsidR="003521C5" w:rsidRDefault="00B60F8F">
      <w:pPr>
        <w:pStyle w:val="CommentSubject"/>
        <w:rPr>
          <w:bCs w:val="0"/>
        </w:rPr>
      </w:pPr>
      <w:r>
        <w:rPr>
          <w:bCs w:val="0"/>
        </w:rPr>
        <w:t>&lt;!-- Trešā sadaļa --&gt;</w:t>
      </w:r>
    </w:p>
    <w:p w:rsidR="003521C5" w:rsidRDefault="00B60F8F">
      <w:pPr>
        <w:pStyle w:val="CommentSubject"/>
        <w:rPr>
          <w:bCs w:val="0"/>
        </w:rPr>
      </w:pPr>
      <w:r>
        <w:rPr>
          <w:bCs w:val="0"/>
        </w:rPr>
        <w:t>&lt;div class="section3" id="item2"&gt;</w:t>
      </w:r>
    </w:p>
    <w:p w:rsidR="003521C5" w:rsidRDefault="00B60F8F">
      <w:pPr>
        <w:pStyle w:val="CommentSubject"/>
        <w:rPr>
          <w:bCs w:val="0"/>
        </w:rPr>
      </w:pPr>
      <w:r>
        <w:rPr>
          <w:bCs w:val="0"/>
        </w:rPr>
        <w:t xml:space="preserve">    &lt;div class="items"&gt;</w:t>
      </w:r>
    </w:p>
    <w:p w:rsidR="003521C5" w:rsidRDefault="00B60F8F">
      <w:pPr>
        <w:pStyle w:val="CommentSubject"/>
        <w:rPr>
          <w:bCs w:val="0"/>
        </w:rPr>
      </w:pPr>
      <w:r>
        <w:rPr>
          <w:bCs w:val="0"/>
        </w:rPr>
        <w:t xml:space="preserve">        &lt;div class="section-img-container" data-aos="fade-left" data-aos-offset="-50"&gt;</w:t>
      </w:r>
    </w:p>
    <w:p w:rsidR="003521C5" w:rsidRDefault="00B60F8F">
      <w:pPr>
        <w:pStyle w:val="CommentSubject"/>
        <w:rPr>
          <w:bCs w:val="0"/>
        </w:rPr>
      </w:pPr>
      <w:r>
        <w:rPr>
          <w:bCs w:val="0"/>
        </w:rPr>
        <w:t xml:space="preserve">            &lt;div id="myCarousel2" class="carousel slide" data-ride="carousel"&gt;</w:t>
      </w:r>
    </w:p>
    <w:p w:rsidR="003521C5" w:rsidRDefault="00B60F8F">
      <w:pPr>
        <w:pStyle w:val="CommentSubject"/>
        <w:rPr>
          <w:bCs w:val="0"/>
        </w:rPr>
      </w:pPr>
      <w:r>
        <w:rPr>
          <w:bCs w:val="0"/>
        </w:rPr>
        <w:t xml:space="preserve">                &lt;!-- Bumbiņu indikatori slaidrādei --&gt;</w:t>
      </w:r>
    </w:p>
    <w:p w:rsidR="003521C5" w:rsidRDefault="00B60F8F">
      <w:pPr>
        <w:pStyle w:val="CommentSubject"/>
        <w:rPr>
          <w:bCs w:val="0"/>
        </w:rPr>
      </w:pPr>
      <w:r>
        <w:rPr>
          <w:bCs w:val="0"/>
        </w:rPr>
        <w:t xml:space="preserve">                &lt;ol class="carousel-indicators"&gt;</w:t>
      </w:r>
    </w:p>
    <w:p w:rsidR="003521C5" w:rsidRDefault="00B60F8F">
      <w:pPr>
        <w:pStyle w:val="CommentSubject"/>
        <w:rPr>
          <w:bCs w:val="0"/>
        </w:rPr>
      </w:pPr>
      <w:r>
        <w:rPr>
          <w:bCs w:val="0"/>
        </w:rPr>
        <w:t xml:space="preserve">                    &lt;li data-target="#myCarousel2" data-slide-to="0" class="active"&gt;&lt;/li&gt;</w:t>
      </w:r>
    </w:p>
    <w:p w:rsidR="003521C5" w:rsidRDefault="00B60F8F">
      <w:pPr>
        <w:pStyle w:val="CommentSubject"/>
        <w:rPr>
          <w:bCs w:val="0"/>
        </w:rPr>
      </w:pPr>
      <w:r>
        <w:rPr>
          <w:bCs w:val="0"/>
        </w:rPr>
        <w:t xml:space="preserve">                    &lt;li data-target="#myCarousel2" data-slide-to="1"&gt;&lt;/li&gt;</w:t>
      </w:r>
    </w:p>
    <w:p w:rsidR="003521C5" w:rsidRDefault="00B60F8F">
      <w:pPr>
        <w:pStyle w:val="CommentSubject"/>
        <w:rPr>
          <w:bCs w:val="0"/>
        </w:rPr>
      </w:pPr>
      <w:r>
        <w:rPr>
          <w:bCs w:val="0"/>
        </w:rPr>
        <w:t xml:space="preserve">                    &lt;li data-target="#myCarousel2" data-slide-to="2"&gt;&lt;/li&gt;</w:t>
      </w:r>
    </w:p>
    <w:p w:rsidR="003521C5" w:rsidRDefault="00B60F8F">
      <w:pPr>
        <w:pStyle w:val="CommentSubject"/>
        <w:rPr>
          <w:bCs w:val="0"/>
        </w:rPr>
      </w:pPr>
      <w:r>
        <w:rPr>
          <w:bCs w:val="0"/>
        </w:rPr>
        <w:t xml:space="preserve">                &lt;/ol&gt;</w:t>
      </w:r>
    </w:p>
    <w:p w:rsidR="003521C5" w:rsidRDefault="003521C5">
      <w:pPr>
        <w:pStyle w:val="CommentSubject"/>
        <w:rPr>
          <w:bCs w:val="0"/>
        </w:rPr>
      </w:pPr>
    </w:p>
    <w:p w:rsidR="003521C5" w:rsidRDefault="00B60F8F">
      <w:pPr>
        <w:pStyle w:val="CommentSubject"/>
        <w:rPr>
          <w:bCs w:val="0"/>
        </w:rPr>
      </w:pPr>
      <w:r>
        <w:rPr>
          <w:bCs w:val="0"/>
        </w:rPr>
        <w:t xml:space="preserve">                &lt;!-- Slaidrādes attēli --&gt;</w:t>
      </w:r>
    </w:p>
    <w:p w:rsidR="003521C5" w:rsidRDefault="00B60F8F">
      <w:pPr>
        <w:pStyle w:val="CommentSubject"/>
        <w:rPr>
          <w:bCs w:val="0"/>
        </w:rPr>
      </w:pPr>
      <w:r>
        <w:rPr>
          <w:bCs w:val="0"/>
        </w:rPr>
        <w:t xml:space="preserve">                &lt;div class="carousel-inner"&gt;</w:t>
      </w:r>
    </w:p>
    <w:p w:rsidR="003521C5" w:rsidRDefault="00B60F8F">
      <w:pPr>
        <w:pStyle w:val="CommentSubject"/>
        <w:rPr>
          <w:bCs w:val="0"/>
        </w:rPr>
      </w:pPr>
      <w:r>
        <w:rPr>
          <w:bCs w:val="0"/>
        </w:rPr>
        <w:t xml:space="preserve">                    &lt;div class="item active"&gt;</w:t>
      </w:r>
    </w:p>
    <w:p w:rsidR="003521C5" w:rsidRDefault="00B60F8F">
      <w:pPr>
        <w:pStyle w:val="CommentSubject"/>
        <w:rPr>
          <w:bCs w:val="0"/>
        </w:rPr>
      </w:pPr>
      <w:r>
        <w:rPr>
          <w:bCs w:val="0"/>
        </w:rPr>
        <w:t xml:space="preserve">                        &lt;img alt="Kublas attēls" src="assets/images/1.webp"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class="item"&gt;</w:t>
      </w:r>
    </w:p>
    <w:p w:rsidR="003521C5" w:rsidRDefault="003521C5">
      <w:pPr>
        <w:pStyle w:val="CommentSubject"/>
        <w:rPr>
          <w:bCs w:val="0"/>
        </w:rPr>
      </w:pPr>
    </w:p>
    <w:p w:rsidR="003521C5" w:rsidRDefault="00B60F8F">
      <w:pPr>
        <w:jc w:val="right"/>
      </w:pPr>
      <w:r>
        <w:lastRenderedPageBreak/>
        <w:t>1.Pielikuma turpinājums</w:t>
      </w:r>
    </w:p>
    <w:p w:rsidR="003521C5" w:rsidRDefault="00B60F8F">
      <w:pPr>
        <w:pStyle w:val="CommentSubject"/>
        <w:rPr>
          <w:bCs w:val="0"/>
        </w:rPr>
      </w:pPr>
      <w:r>
        <w:rPr>
          <w:bCs w:val="0"/>
        </w:rPr>
        <w:t xml:space="preserve">                        &lt;img alt="Kublas attēls" src="assets/images/3.webp"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class="item"&gt;</w:t>
      </w:r>
    </w:p>
    <w:p w:rsidR="003521C5" w:rsidRDefault="00B60F8F">
      <w:pPr>
        <w:pStyle w:val="CommentSubject"/>
        <w:rPr>
          <w:bCs w:val="0"/>
        </w:rPr>
      </w:pPr>
      <w:r>
        <w:rPr>
          <w:bCs w:val="0"/>
        </w:rPr>
        <w:t xml:space="preserve">                        &lt;img alt="Kublas attēls" src="assets/images/4.webp"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3521C5">
      <w:pPr>
        <w:pStyle w:val="CommentSubject"/>
        <w:rPr>
          <w:bCs w:val="0"/>
        </w:rPr>
      </w:pPr>
    </w:p>
    <w:p w:rsidR="003521C5" w:rsidRDefault="00B60F8F">
      <w:pPr>
        <w:pStyle w:val="CommentSubject"/>
        <w:rPr>
          <w:bCs w:val="0"/>
        </w:rPr>
      </w:pPr>
      <w:r>
        <w:rPr>
          <w:bCs w:val="0"/>
        </w:rPr>
        <w:t xml:space="preserve">                &lt;!-- Bultas pa labi pa kreisi priekš slaidrādes --&gt;</w:t>
      </w:r>
    </w:p>
    <w:p w:rsidR="003521C5" w:rsidRDefault="00B60F8F">
      <w:pPr>
        <w:pStyle w:val="CommentSubject"/>
        <w:rPr>
          <w:bCs w:val="0"/>
        </w:rPr>
      </w:pPr>
      <w:r>
        <w:rPr>
          <w:bCs w:val="0"/>
        </w:rPr>
        <w:t xml:space="preserve">                &lt;a class="left carousel-control" href="#myCarousel2" data-slide="prev"&gt;</w:t>
      </w:r>
    </w:p>
    <w:p w:rsidR="003521C5" w:rsidRDefault="00B60F8F">
      <w:pPr>
        <w:pStyle w:val="CommentSubject"/>
        <w:rPr>
          <w:bCs w:val="0"/>
        </w:rPr>
      </w:pPr>
      <w:r>
        <w:rPr>
          <w:bCs w:val="0"/>
        </w:rPr>
        <w:t xml:space="preserve">                    &lt;span class="glyphicon glyphicon-chevron-left"&gt;&lt;/span&gt;</w:t>
      </w:r>
    </w:p>
    <w:p w:rsidR="003521C5" w:rsidRDefault="00B60F8F">
      <w:pPr>
        <w:pStyle w:val="CommentSubject"/>
        <w:rPr>
          <w:bCs w:val="0"/>
        </w:rPr>
      </w:pPr>
      <w:r>
        <w:rPr>
          <w:bCs w:val="0"/>
        </w:rPr>
        <w:t xml:space="preserve">                    &lt;span class="sr-only"&gt;Previous&lt;/span&gt;</w:t>
      </w:r>
    </w:p>
    <w:p w:rsidR="003521C5" w:rsidRDefault="00B60F8F">
      <w:pPr>
        <w:pStyle w:val="CommentSubject"/>
        <w:rPr>
          <w:bCs w:val="0"/>
        </w:rPr>
      </w:pPr>
      <w:r>
        <w:rPr>
          <w:bCs w:val="0"/>
        </w:rPr>
        <w:t xml:space="preserve">                &lt;/a&gt;</w:t>
      </w:r>
    </w:p>
    <w:p w:rsidR="003521C5" w:rsidRDefault="00B60F8F">
      <w:pPr>
        <w:pStyle w:val="CommentSubject"/>
        <w:rPr>
          <w:bCs w:val="0"/>
        </w:rPr>
      </w:pPr>
      <w:r>
        <w:rPr>
          <w:bCs w:val="0"/>
        </w:rPr>
        <w:t xml:space="preserve">                &lt;a class="right carousel-control" href="#myCarousel2" data-slide="next"&gt;</w:t>
      </w:r>
    </w:p>
    <w:p w:rsidR="003521C5" w:rsidRDefault="00B60F8F">
      <w:pPr>
        <w:pStyle w:val="CommentSubject"/>
        <w:rPr>
          <w:bCs w:val="0"/>
        </w:rPr>
      </w:pPr>
      <w:r>
        <w:rPr>
          <w:bCs w:val="0"/>
        </w:rPr>
        <w:t xml:space="preserve">                    &lt;span class="glyphicon glyphicon-chevron-right"&gt;&lt;/span&gt;</w:t>
      </w:r>
    </w:p>
    <w:p w:rsidR="003521C5" w:rsidRDefault="00B60F8F">
      <w:pPr>
        <w:pStyle w:val="CommentSubject"/>
        <w:rPr>
          <w:bCs w:val="0"/>
        </w:rPr>
      </w:pPr>
      <w:r>
        <w:rPr>
          <w:bCs w:val="0"/>
        </w:rPr>
        <w:t xml:space="preserve">                    &lt;span class="sr-only"&gt;Next&lt;/span&gt;</w:t>
      </w:r>
    </w:p>
    <w:p w:rsidR="003521C5" w:rsidRDefault="00B60F8F">
      <w:pPr>
        <w:pStyle w:val="CommentSubject"/>
        <w:rPr>
          <w:bCs w:val="0"/>
        </w:rPr>
      </w:pPr>
      <w:r>
        <w:rPr>
          <w:bCs w:val="0"/>
        </w:rPr>
        <w:t xml:space="preserve">                &lt;/a&gt;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class="section3-textdiv" data-aos="fade-right" data-aos-offset="-50"&gt;</w:t>
      </w:r>
    </w:p>
    <w:p w:rsidR="003521C5" w:rsidRDefault="00B60F8F">
      <w:pPr>
        <w:pStyle w:val="CommentSubject"/>
        <w:rPr>
          <w:bCs w:val="0"/>
        </w:rPr>
      </w:pPr>
      <w:r>
        <w:rPr>
          <w:bCs w:val="0"/>
        </w:rPr>
        <w:t xml:space="preserve">            &lt;h1&gt;Kubls&lt;/h1&gt;</w:t>
      </w:r>
    </w:p>
    <w:p w:rsidR="003521C5" w:rsidRDefault="00B60F8F">
      <w:pPr>
        <w:pStyle w:val="CommentSubject"/>
        <w:rPr>
          <w:bCs w:val="0"/>
        </w:rPr>
      </w:pPr>
      <w:r>
        <w:rPr>
          <w:bCs w:val="0"/>
        </w:rPr>
        <w:t xml:space="preserve">            &lt;p&gt;Esam izveidojuši mūsu pirmo sapņu kublu-īsts lukss uz riteņiem. Tas apžilbinās ikvienu ar LED apgaismojumu, kas mirdz kā kublā, tā pakāpienos. Burvīgā masāžas funkcija ļaus baudīt patīkamus mirkļus, kā arī  relaksēs pat nogurušākos.</w:t>
      </w:r>
    </w:p>
    <w:p w:rsidR="003521C5" w:rsidRDefault="00B60F8F">
      <w:pPr>
        <w:pStyle w:val="CommentSubject"/>
        <w:rPr>
          <w:bCs w:val="0"/>
        </w:rPr>
      </w:pPr>
      <w:r>
        <w:rPr>
          <w:bCs w:val="0"/>
        </w:rPr>
        <w:t xml:space="preserve">                Iestrādātie glāžu turētāji dos iespēju baudīt gan romantisku divvientulību, gan atpūtu draugu lokā.</w:t>
      </w:r>
    </w:p>
    <w:p w:rsidR="003521C5" w:rsidRDefault="00B60F8F">
      <w:pPr>
        <w:pStyle w:val="CommentSubject"/>
        <w:rPr>
          <w:bCs w:val="0"/>
        </w:rPr>
      </w:pPr>
      <w:r>
        <w:rPr>
          <w:bCs w:val="0"/>
        </w:rPr>
        <w:t xml:space="preserve">                Kubla ārpusē novietotā krāsniņa nodrošina atpūtu bez raizēm, kā arī tā lietošanu padara daudz drošāku un vienkāršāku.</w:t>
      </w:r>
    </w:p>
    <w:p w:rsidR="003521C5" w:rsidRDefault="00B60F8F">
      <w:pPr>
        <w:pStyle w:val="CommentSubject"/>
        <w:rPr>
          <w:bCs w:val="0"/>
        </w:rPr>
      </w:pPr>
      <w:r>
        <w:rPr>
          <w:bCs w:val="0"/>
        </w:rPr>
        <w:t xml:space="preserve">                Esam padomājuši par ērtībām, lai Jūsu pasākums būtu perfekts pat neiespējamos apstākļos. Sīkāku papildus komplektāciju meklē sadaļā “Papildaprīkojums”.&lt;/p&gt;</w:t>
      </w:r>
    </w:p>
    <w:p w:rsidR="003521C5" w:rsidRDefault="00B60F8F">
      <w:pPr>
        <w:pStyle w:val="CommentSubject"/>
        <w:rPr>
          <w:bCs w:val="0"/>
        </w:rPr>
      </w:pPr>
      <w:r>
        <w:rPr>
          <w:bCs w:val="0"/>
        </w:rPr>
        <w:t xml:space="preserve">            &lt;p&gt;Kubla lietošanas nosacījumi:&lt;/p&gt;</w:t>
      </w:r>
    </w:p>
    <w:p w:rsidR="003521C5" w:rsidRDefault="00B60F8F">
      <w:pPr>
        <w:pStyle w:val="CommentSubject"/>
        <w:rPr>
          <w:bCs w:val="0"/>
        </w:rPr>
      </w:pPr>
      <w:r>
        <w:rPr>
          <w:bCs w:val="0"/>
        </w:rPr>
        <w:t xml:space="preserve">            &lt;p&gt;&lt;a class="lielas_pogas" href="assets/files/fails.pdf" download="Kublas_Lietošanas_Nosacījumi"&gt;&lt;img alt="Poga, ko nospiežot lejupielādē lietošanas noteikumus." src="assets/images/noteikumi.png"&gt;&lt;/a&gt;&lt;/p&gt;</w:t>
      </w:r>
    </w:p>
    <w:p w:rsidR="003521C5" w:rsidRDefault="00B60F8F">
      <w:pPr>
        <w:pStyle w:val="CommentSubject"/>
        <w:rPr>
          <w:bCs w:val="0"/>
        </w:rPr>
      </w:pPr>
      <w:r>
        <w:rPr>
          <w:bCs w:val="0"/>
        </w:rPr>
        <w:t xml:space="preserve">            &lt;!-- Kubla lietošanas noteikumu poga --&gt;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&lt;/div&gt;</w:t>
      </w:r>
    </w:p>
    <w:p w:rsidR="003521C5" w:rsidRDefault="003521C5">
      <w:pPr>
        <w:pStyle w:val="CommentSubject"/>
        <w:rPr>
          <w:bCs w:val="0"/>
        </w:rPr>
      </w:pPr>
    </w:p>
    <w:p w:rsidR="003521C5" w:rsidRDefault="00B60F8F">
      <w:pPr>
        <w:pStyle w:val="CommentSubject"/>
        <w:rPr>
          <w:bCs w:val="0"/>
        </w:rPr>
      </w:pPr>
      <w:r>
        <w:rPr>
          <w:bCs w:val="0"/>
        </w:rPr>
        <w:t>&lt;!-- Paralakses bilde 4 --&gt;</w:t>
      </w:r>
    </w:p>
    <w:p w:rsidR="003521C5" w:rsidRDefault="00B60F8F">
      <w:pPr>
        <w:pStyle w:val="CommentSubject"/>
        <w:rPr>
          <w:bCs w:val="0"/>
        </w:rPr>
      </w:pPr>
      <w:r>
        <w:rPr>
          <w:bCs w:val="0"/>
        </w:rPr>
        <w:t>&lt;div class="parallax image4"&gt;&lt;/div&gt;</w:t>
      </w:r>
    </w:p>
    <w:p w:rsidR="003521C5" w:rsidRDefault="003521C5">
      <w:pPr>
        <w:pStyle w:val="CommentSubject"/>
        <w:rPr>
          <w:bCs w:val="0"/>
        </w:rPr>
      </w:pPr>
    </w:p>
    <w:p w:rsidR="003521C5" w:rsidRDefault="00B60F8F">
      <w:pPr>
        <w:pStyle w:val="CommentSubject"/>
        <w:rPr>
          <w:bCs w:val="0"/>
        </w:rPr>
      </w:pPr>
      <w:r>
        <w:rPr>
          <w:bCs w:val="0"/>
        </w:rPr>
        <w:t>&lt;!-- Ceturtā sadaļa --&gt;</w:t>
      </w:r>
    </w:p>
    <w:p w:rsidR="003521C5" w:rsidRDefault="00B60F8F">
      <w:pPr>
        <w:pStyle w:val="CommentSubject"/>
        <w:rPr>
          <w:bCs w:val="0"/>
        </w:rPr>
      </w:pPr>
      <w:r>
        <w:rPr>
          <w:bCs w:val="0"/>
        </w:rPr>
        <w:t>&lt;div class="section4" id="item3"&gt;</w:t>
      </w:r>
    </w:p>
    <w:p w:rsidR="003521C5" w:rsidRDefault="00B60F8F">
      <w:pPr>
        <w:pStyle w:val="CommentSubject"/>
        <w:rPr>
          <w:bCs w:val="0"/>
        </w:rPr>
      </w:pPr>
      <w:r>
        <w:rPr>
          <w:bCs w:val="0"/>
        </w:rPr>
        <w:t xml:space="preserve">    &lt;div class="items"&gt;</w:t>
      </w:r>
    </w:p>
    <w:p w:rsidR="003521C5" w:rsidRDefault="00B60F8F">
      <w:pPr>
        <w:jc w:val="right"/>
      </w:pPr>
      <w:r>
        <w:lastRenderedPageBreak/>
        <w:t>1.Pielikuma turpinājums</w:t>
      </w:r>
    </w:p>
    <w:p w:rsidR="003521C5" w:rsidRDefault="00B60F8F">
      <w:pPr>
        <w:pStyle w:val="CommentSubject"/>
        <w:rPr>
          <w:bCs w:val="0"/>
        </w:rPr>
      </w:pPr>
      <w:r>
        <w:rPr>
          <w:bCs w:val="0"/>
        </w:rPr>
        <w:t xml:space="preserve">        &lt;div class="section-img-container"  data-aos="fade-left" data-aos-offset="-50"&gt;</w:t>
      </w:r>
    </w:p>
    <w:p w:rsidR="003521C5" w:rsidRDefault="00B60F8F">
      <w:pPr>
        <w:pStyle w:val="CommentSubject"/>
        <w:rPr>
          <w:bCs w:val="0"/>
        </w:rPr>
      </w:pPr>
      <w:r>
        <w:rPr>
          <w:bCs w:val="0"/>
        </w:rPr>
        <w:t xml:space="preserve">            &lt;div id="myCarousel3" class="carousel slide" data-ride="carousel"&gt;</w:t>
      </w:r>
    </w:p>
    <w:p w:rsidR="003521C5" w:rsidRDefault="00B60F8F">
      <w:pPr>
        <w:pStyle w:val="CommentSubject"/>
        <w:rPr>
          <w:bCs w:val="0"/>
        </w:rPr>
      </w:pPr>
      <w:r>
        <w:rPr>
          <w:bCs w:val="0"/>
        </w:rPr>
        <w:t xml:space="preserve">                &lt;!-- Bumbiņu indikatori slaidrādei --&gt;</w:t>
      </w:r>
    </w:p>
    <w:p w:rsidR="003521C5" w:rsidRDefault="00B60F8F">
      <w:pPr>
        <w:pStyle w:val="CommentSubject"/>
        <w:rPr>
          <w:bCs w:val="0"/>
        </w:rPr>
      </w:pPr>
      <w:r>
        <w:rPr>
          <w:bCs w:val="0"/>
        </w:rPr>
        <w:t xml:space="preserve">                &lt;ol class="carousel-indicators"&gt;</w:t>
      </w:r>
    </w:p>
    <w:p w:rsidR="003521C5" w:rsidRDefault="00B60F8F">
      <w:pPr>
        <w:pStyle w:val="CommentSubject"/>
        <w:rPr>
          <w:bCs w:val="0"/>
        </w:rPr>
      </w:pPr>
      <w:r>
        <w:rPr>
          <w:bCs w:val="0"/>
        </w:rPr>
        <w:t xml:space="preserve">                    &lt;li data-target="#myCarousel3" data-slide-to="0" class="active"&gt;&lt;/li&gt;</w:t>
      </w:r>
    </w:p>
    <w:p w:rsidR="003521C5" w:rsidRDefault="00B60F8F">
      <w:pPr>
        <w:pStyle w:val="CommentSubject"/>
        <w:rPr>
          <w:bCs w:val="0"/>
        </w:rPr>
      </w:pPr>
      <w:r>
        <w:rPr>
          <w:bCs w:val="0"/>
        </w:rPr>
        <w:t xml:space="preserve">                    &lt;li data-target="#myCarousel3" data-slide-to="1"&gt;&lt;/li&gt;</w:t>
      </w:r>
    </w:p>
    <w:p w:rsidR="003521C5" w:rsidRDefault="00B60F8F">
      <w:pPr>
        <w:pStyle w:val="CommentSubject"/>
        <w:rPr>
          <w:bCs w:val="0"/>
        </w:rPr>
      </w:pPr>
      <w:r>
        <w:rPr>
          <w:bCs w:val="0"/>
        </w:rPr>
        <w:t xml:space="preserve">                    &lt;li data-target="#myCarousel3" data-slide-to="2"&gt;&lt;/li&gt;</w:t>
      </w:r>
    </w:p>
    <w:p w:rsidR="003521C5" w:rsidRDefault="00B60F8F">
      <w:pPr>
        <w:pStyle w:val="CommentSubject"/>
        <w:rPr>
          <w:bCs w:val="0"/>
        </w:rPr>
      </w:pPr>
      <w:r>
        <w:rPr>
          <w:bCs w:val="0"/>
        </w:rPr>
        <w:t xml:space="preserve">                    &lt;li data-target="#myCarousel3" data-slide-to="3"&gt;&lt;/li&gt;</w:t>
      </w:r>
    </w:p>
    <w:p w:rsidR="003521C5" w:rsidRDefault="00B60F8F">
      <w:pPr>
        <w:pStyle w:val="CommentSubject"/>
        <w:rPr>
          <w:bCs w:val="0"/>
        </w:rPr>
      </w:pPr>
      <w:r>
        <w:rPr>
          <w:bCs w:val="0"/>
        </w:rPr>
        <w:t xml:space="preserve">                &lt;/ol&gt;</w:t>
      </w:r>
    </w:p>
    <w:p w:rsidR="003521C5" w:rsidRDefault="003521C5">
      <w:pPr>
        <w:pStyle w:val="CommentSubject"/>
        <w:rPr>
          <w:bCs w:val="0"/>
        </w:rPr>
      </w:pPr>
    </w:p>
    <w:p w:rsidR="003521C5" w:rsidRDefault="00B60F8F">
      <w:pPr>
        <w:pStyle w:val="CommentSubject"/>
        <w:rPr>
          <w:bCs w:val="0"/>
        </w:rPr>
      </w:pPr>
      <w:r>
        <w:rPr>
          <w:bCs w:val="0"/>
        </w:rPr>
        <w:t xml:space="preserve">                &lt;!-- Slaidrādes attēli --&gt;</w:t>
      </w:r>
    </w:p>
    <w:p w:rsidR="003521C5" w:rsidRDefault="00B60F8F">
      <w:pPr>
        <w:pStyle w:val="CommentSubject"/>
        <w:rPr>
          <w:bCs w:val="0"/>
        </w:rPr>
      </w:pPr>
      <w:r>
        <w:rPr>
          <w:bCs w:val="0"/>
        </w:rPr>
        <w:t xml:space="preserve">                &lt;div class="carousel-inner"&gt;</w:t>
      </w:r>
    </w:p>
    <w:p w:rsidR="003521C5" w:rsidRDefault="00B60F8F">
      <w:pPr>
        <w:pStyle w:val="CommentSubject"/>
        <w:rPr>
          <w:bCs w:val="0"/>
        </w:rPr>
      </w:pPr>
      <w:r>
        <w:rPr>
          <w:bCs w:val="0"/>
        </w:rPr>
        <w:t xml:space="preserve">                    &lt;div class="item active"&gt;</w:t>
      </w:r>
    </w:p>
    <w:p w:rsidR="003521C5" w:rsidRDefault="00B60F8F">
      <w:pPr>
        <w:pStyle w:val="CommentSubject"/>
        <w:rPr>
          <w:bCs w:val="0"/>
        </w:rPr>
      </w:pPr>
      <w:r>
        <w:rPr>
          <w:bCs w:val="0"/>
        </w:rPr>
        <w:t xml:space="preserve">                        &lt;img alt="Kublas attēls" src="assets/images/5.webp"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class="item"&gt;</w:t>
      </w:r>
    </w:p>
    <w:p w:rsidR="003521C5" w:rsidRDefault="00B60F8F">
      <w:pPr>
        <w:pStyle w:val="CommentSubject"/>
        <w:rPr>
          <w:bCs w:val="0"/>
        </w:rPr>
      </w:pPr>
      <w:r>
        <w:rPr>
          <w:bCs w:val="0"/>
        </w:rPr>
        <w:t xml:space="preserve">                        &lt;img alt="Kublas attēls" src="assets/images/2.webp"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class="item"&gt;</w:t>
      </w:r>
    </w:p>
    <w:p w:rsidR="003521C5" w:rsidRDefault="00B60F8F">
      <w:pPr>
        <w:pStyle w:val="CommentSubject"/>
        <w:rPr>
          <w:bCs w:val="0"/>
        </w:rPr>
      </w:pPr>
      <w:r>
        <w:rPr>
          <w:bCs w:val="0"/>
        </w:rPr>
        <w:t xml:space="preserve">                        &lt;img alt="Kublas attēls" src="assets/images/7.webp"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class="item"&gt;</w:t>
      </w:r>
    </w:p>
    <w:p w:rsidR="003521C5" w:rsidRDefault="00B60F8F">
      <w:pPr>
        <w:pStyle w:val="CommentSubject"/>
        <w:rPr>
          <w:bCs w:val="0"/>
        </w:rPr>
      </w:pPr>
      <w:r>
        <w:rPr>
          <w:bCs w:val="0"/>
        </w:rPr>
        <w:t xml:space="preserve">                        &lt;img alt="Kublas attēls" src="assets/images/8.webp"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3521C5">
      <w:pPr>
        <w:pStyle w:val="CommentSubject"/>
        <w:rPr>
          <w:bCs w:val="0"/>
        </w:rPr>
      </w:pPr>
    </w:p>
    <w:p w:rsidR="003521C5" w:rsidRDefault="00B60F8F">
      <w:pPr>
        <w:pStyle w:val="CommentSubject"/>
        <w:rPr>
          <w:bCs w:val="0"/>
        </w:rPr>
      </w:pPr>
      <w:r>
        <w:rPr>
          <w:bCs w:val="0"/>
        </w:rPr>
        <w:t xml:space="preserve">                &lt;!-- Bultas pa labi pa kreisi priekš slaidrādes --&gt;</w:t>
      </w:r>
    </w:p>
    <w:p w:rsidR="003521C5" w:rsidRDefault="00B60F8F">
      <w:pPr>
        <w:pStyle w:val="CommentSubject"/>
        <w:rPr>
          <w:bCs w:val="0"/>
        </w:rPr>
      </w:pPr>
      <w:r>
        <w:rPr>
          <w:bCs w:val="0"/>
        </w:rPr>
        <w:t xml:space="preserve">                &lt;a class="left carousel-control" href="#myCarousel3" data-slide="prev"&gt;</w:t>
      </w:r>
    </w:p>
    <w:p w:rsidR="003521C5" w:rsidRDefault="00B60F8F">
      <w:pPr>
        <w:pStyle w:val="CommentSubject"/>
        <w:rPr>
          <w:bCs w:val="0"/>
        </w:rPr>
      </w:pPr>
      <w:r>
        <w:rPr>
          <w:bCs w:val="0"/>
        </w:rPr>
        <w:t xml:space="preserve">                    &lt;span class="glyphicon glyphicon-chevron-left"&gt;&lt;/span&gt;</w:t>
      </w:r>
    </w:p>
    <w:p w:rsidR="003521C5" w:rsidRDefault="00B60F8F">
      <w:pPr>
        <w:pStyle w:val="CommentSubject"/>
        <w:rPr>
          <w:bCs w:val="0"/>
        </w:rPr>
      </w:pPr>
      <w:r>
        <w:rPr>
          <w:bCs w:val="0"/>
        </w:rPr>
        <w:t xml:space="preserve">                    &lt;span class="sr-only"&gt;Previous&lt;/span&gt;</w:t>
      </w:r>
    </w:p>
    <w:p w:rsidR="003521C5" w:rsidRDefault="00B60F8F">
      <w:pPr>
        <w:pStyle w:val="CommentSubject"/>
        <w:rPr>
          <w:bCs w:val="0"/>
        </w:rPr>
      </w:pPr>
      <w:r>
        <w:rPr>
          <w:bCs w:val="0"/>
        </w:rPr>
        <w:t xml:space="preserve">                &lt;/a&gt;</w:t>
      </w:r>
    </w:p>
    <w:p w:rsidR="003521C5" w:rsidRDefault="00B60F8F">
      <w:pPr>
        <w:pStyle w:val="CommentSubject"/>
        <w:rPr>
          <w:bCs w:val="0"/>
        </w:rPr>
      </w:pPr>
      <w:r>
        <w:rPr>
          <w:bCs w:val="0"/>
        </w:rPr>
        <w:t xml:space="preserve">                &lt;a class="right carousel-control" href="#myCarousel3" data-slide="next"&gt;</w:t>
      </w:r>
    </w:p>
    <w:p w:rsidR="003521C5" w:rsidRDefault="00B60F8F">
      <w:pPr>
        <w:pStyle w:val="CommentSubject"/>
        <w:rPr>
          <w:bCs w:val="0"/>
        </w:rPr>
      </w:pPr>
      <w:r>
        <w:rPr>
          <w:bCs w:val="0"/>
        </w:rPr>
        <w:t xml:space="preserve">                    &lt;span class="glyphicon glyphicon-chevron-right"&gt;&lt;/span&gt;</w:t>
      </w:r>
    </w:p>
    <w:p w:rsidR="003521C5" w:rsidRDefault="00B60F8F">
      <w:pPr>
        <w:pStyle w:val="CommentSubject"/>
        <w:rPr>
          <w:bCs w:val="0"/>
        </w:rPr>
      </w:pPr>
      <w:r>
        <w:rPr>
          <w:bCs w:val="0"/>
        </w:rPr>
        <w:t xml:space="preserve">                    &lt;span class="sr-only"&gt;Next&lt;/span&gt;</w:t>
      </w:r>
    </w:p>
    <w:p w:rsidR="003521C5" w:rsidRDefault="00B60F8F">
      <w:pPr>
        <w:pStyle w:val="CommentSubject"/>
        <w:rPr>
          <w:bCs w:val="0"/>
        </w:rPr>
      </w:pPr>
      <w:r>
        <w:rPr>
          <w:bCs w:val="0"/>
        </w:rPr>
        <w:t xml:space="preserve">                &lt;/a&gt;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class="section4-textdiv" data-aos="fade-right" data-aos-offset="-50"&gt;</w:t>
      </w:r>
    </w:p>
    <w:p w:rsidR="003521C5" w:rsidRDefault="00B60F8F">
      <w:pPr>
        <w:pStyle w:val="CommentSubject"/>
        <w:rPr>
          <w:bCs w:val="0"/>
        </w:rPr>
      </w:pPr>
      <w:r>
        <w:rPr>
          <w:bCs w:val="0"/>
        </w:rPr>
        <w:t xml:space="preserve">            &lt;h1&gt;Kubla cenrādis&lt;/h1&gt;</w:t>
      </w:r>
    </w:p>
    <w:p w:rsidR="003521C5" w:rsidRDefault="00B60F8F">
      <w:pPr>
        <w:jc w:val="right"/>
      </w:pPr>
      <w:r>
        <w:lastRenderedPageBreak/>
        <w:t>1.Pielikuma turpinājums</w:t>
      </w:r>
    </w:p>
    <w:p w:rsidR="003521C5" w:rsidRDefault="00B60F8F">
      <w:pPr>
        <w:pStyle w:val="CommentSubject"/>
        <w:rPr>
          <w:bCs w:val="0"/>
        </w:rPr>
      </w:pPr>
      <w:r>
        <w:rPr>
          <w:bCs w:val="0"/>
        </w:rPr>
        <w:t xml:space="preserve">            &lt;p&gt;DARBA DIENĀS (P - C)&lt;/p&gt;</w:t>
      </w:r>
    </w:p>
    <w:p w:rsidR="003521C5" w:rsidRDefault="00B60F8F">
      <w:pPr>
        <w:pStyle w:val="CommentSubject"/>
        <w:rPr>
          <w:bCs w:val="0"/>
        </w:rPr>
      </w:pPr>
      <w:r>
        <w:rPr>
          <w:bCs w:val="0"/>
        </w:rPr>
        <w:t xml:space="preserve">            &lt;p&gt;50 €/dienā&lt;/p&gt;</w:t>
      </w:r>
    </w:p>
    <w:p w:rsidR="003521C5" w:rsidRDefault="00B60F8F">
      <w:pPr>
        <w:pStyle w:val="CommentSubject"/>
        <w:rPr>
          <w:bCs w:val="0"/>
        </w:rPr>
      </w:pPr>
      <w:r>
        <w:rPr>
          <w:bCs w:val="0"/>
        </w:rPr>
        <w:t xml:space="preserve">            &lt;p&gt;NEDĒĻAS NOGALĒ (P, Se, Sv)&lt;/p&gt;</w:t>
      </w:r>
    </w:p>
    <w:p w:rsidR="003521C5" w:rsidRDefault="00B60F8F">
      <w:pPr>
        <w:pStyle w:val="CommentSubject"/>
        <w:rPr>
          <w:bCs w:val="0"/>
        </w:rPr>
      </w:pPr>
      <w:r>
        <w:rPr>
          <w:bCs w:val="0"/>
        </w:rPr>
        <w:t xml:space="preserve">            &lt;p&gt;65 €/dienā&lt;/p&gt;</w:t>
      </w:r>
    </w:p>
    <w:p w:rsidR="003521C5" w:rsidRDefault="00B60F8F">
      <w:pPr>
        <w:pStyle w:val="CommentSubject"/>
        <w:rPr>
          <w:bCs w:val="0"/>
        </w:rPr>
      </w:pPr>
      <w:r>
        <w:rPr>
          <w:bCs w:val="0"/>
        </w:rPr>
        <w:t xml:space="preserve">            &lt;p&gt;VISA NEDĒĻA (P - Sv)&lt;/p&gt;</w:t>
      </w:r>
    </w:p>
    <w:p w:rsidR="003521C5" w:rsidRDefault="00B60F8F">
      <w:pPr>
        <w:pStyle w:val="CommentSubject"/>
        <w:rPr>
          <w:bCs w:val="0"/>
        </w:rPr>
      </w:pPr>
      <w:r>
        <w:rPr>
          <w:bCs w:val="0"/>
        </w:rPr>
        <w:t xml:space="preserve">            &lt;p&gt;270 €&lt;/p&gt;</w:t>
      </w:r>
    </w:p>
    <w:p w:rsidR="003521C5" w:rsidRDefault="00B60F8F">
      <w:pPr>
        <w:pStyle w:val="CommentSubject"/>
        <w:rPr>
          <w:bCs w:val="0"/>
        </w:rPr>
      </w:pPr>
      <w:r>
        <w:rPr>
          <w:bCs w:val="0"/>
        </w:rPr>
        <w:t xml:space="preserve">            &lt;p&gt;SVĒTKU DIENĀS (Vecgada diena, Ziemassvētki, Jāņi, u.c.)&lt;/p&gt;</w:t>
      </w:r>
    </w:p>
    <w:p w:rsidR="003521C5" w:rsidRDefault="00B60F8F">
      <w:pPr>
        <w:pStyle w:val="CommentSubject"/>
        <w:rPr>
          <w:bCs w:val="0"/>
        </w:rPr>
      </w:pPr>
      <w:r>
        <w:rPr>
          <w:bCs w:val="0"/>
        </w:rPr>
        <w:t xml:space="preserve">            &lt;p&gt;150 €/dienā&lt;/p&gt;</w:t>
      </w:r>
    </w:p>
    <w:p w:rsidR="003521C5" w:rsidRDefault="00B60F8F">
      <w:pPr>
        <w:pStyle w:val="CommentSubject"/>
        <w:rPr>
          <w:bCs w:val="0"/>
        </w:rPr>
      </w:pPr>
      <w:r>
        <w:rPr>
          <w:bCs w:val="0"/>
        </w:rPr>
        <w:t xml:space="preserve">            &lt;p style="display:block;"&gt;━━━━━━━━━━━━━━━&lt;/p&gt;</w:t>
      </w:r>
    </w:p>
    <w:p w:rsidR="003521C5" w:rsidRDefault="00B60F8F">
      <w:pPr>
        <w:pStyle w:val="CommentSubject"/>
        <w:rPr>
          <w:bCs w:val="0"/>
        </w:rPr>
      </w:pPr>
      <w:r>
        <w:rPr>
          <w:bCs w:val="0"/>
        </w:rPr>
        <w:t xml:space="preserve">            &lt;p&gt;KUBLA LIETOŠANAS DROŠĪBAS NAUDA&lt;/p&gt;</w:t>
      </w:r>
    </w:p>
    <w:p w:rsidR="003521C5" w:rsidRDefault="00B60F8F">
      <w:pPr>
        <w:pStyle w:val="CommentSubject"/>
        <w:rPr>
          <w:bCs w:val="0"/>
        </w:rPr>
      </w:pPr>
      <w:r>
        <w:rPr>
          <w:bCs w:val="0"/>
        </w:rPr>
        <w:t xml:space="preserve">            &lt;p&gt;100 €&lt;/p&gt;</w:t>
      </w:r>
    </w:p>
    <w:p w:rsidR="003521C5" w:rsidRDefault="00B60F8F">
      <w:pPr>
        <w:pStyle w:val="CommentSubject"/>
        <w:rPr>
          <w:bCs w:val="0"/>
        </w:rPr>
      </w:pPr>
      <w:r>
        <w:rPr>
          <w:bCs w:val="0"/>
        </w:rPr>
        <w:t xml:space="preserve">            &lt;p&gt;KUBLAM VARI ARĪ ATBRAUKT PAKAĻ PATS (Vajadzīga automašīna ar sakabes āķi un B kategorijas vadītāja apliecība)&lt;/p&gt;</w:t>
      </w:r>
    </w:p>
    <w:p w:rsidR="003521C5" w:rsidRDefault="00B60F8F">
      <w:pPr>
        <w:pStyle w:val="CommentSubject"/>
        <w:rPr>
          <w:bCs w:val="0"/>
        </w:rPr>
      </w:pPr>
      <w:r>
        <w:rPr>
          <w:bCs w:val="0"/>
        </w:rPr>
        <w:t xml:space="preserve">            &lt;p&gt;LIMBAŽOS UN LIMBAŽU APKĀRTNĒ (15km) KUBLA TRANSPORTĒŠANA&lt;/p&gt;</w:t>
      </w:r>
    </w:p>
    <w:p w:rsidR="003521C5" w:rsidRDefault="00B60F8F">
      <w:pPr>
        <w:pStyle w:val="CommentSubject"/>
        <w:rPr>
          <w:bCs w:val="0"/>
        </w:rPr>
      </w:pPr>
      <w:r>
        <w:rPr>
          <w:bCs w:val="0"/>
        </w:rPr>
        <w:t xml:space="preserve">            &lt;p&gt;0 €&lt;/p&gt;</w:t>
      </w:r>
    </w:p>
    <w:p w:rsidR="003521C5" w:rsidRDefault="00B60F8F">
      <w:pPr>
        <w:pStyle w:val="CommentSubject"/>
        <w:rPr>
          <w:bCs w:val="0"/>
        </w:rPr>
      </w:pPr>
      <w:r>
        <w:rPr>
          <w:bCs w:val="0"/>
        </w:rPr>
        <w:t xml:space="preserve">            &lt;p&gt;TRANSPORTĒŠANA PĀRĒJĀ LATVIJĀ 0,7 €/km (no Limbažiem)&lt;/p&gt;</w:t>
      </w:r>
    </w:p>
    <w:p w:rsidR="003521C5" w:rsidRDefault="00B60F8F">
      <w:pPr>
        <w:pStyle w:val="CommentSubject"/>
        <w:rPr>
          <w:bCs w:val="0"/>
        </w:rPr>
      </w:pPr>
      <w:r>
        <w:rPr>
          <w:bCs w:val="0"/>
        </w:rPr>
        <w:t xml:space="preserve">            &lt;p&gt;TRANSPORTĒŠANA LATVIJAS TERITORIJĀ:&lt;/p&gt;</w:t>
      </w:r>
    </w:p>
    <w:p w:rsidR="003521C5" w:rsidRDefault="00B60F8F">
      <w:pPr>
        <w:pStyle w:val="CommentSubject"/>
        <w:rPr>
          <w:bCs w:val="0"/>
        </w:rPr>
      </w:pPr>
      <w:r>
        <w:rPr>
          <w:bCs w:val="0"/>
        </w:rPr>
        <w:t xml:space="preserve">                &lt;!-- Transporta kartes poga un pieteikšanās veidlapas poga --&gt;</w:t>
      </w:r>
    </w:p>
    <w:p w:rsidR="003521C5" w:rsidRDefault="00B60F8F">
      <w:pPr>
        <w:pStyle w:val="CommentSubject"/>
        <w:rPr>
          <w:bCs w:val="0"/>
        </w:rPr>
      </w:pPr>
      <w:r>
        <w:rPr>
          <w:bCs w:val="0"/>
        </w:rPr>
        <w:t xml:space="preserve">            &lt;p&gt;</w:t>
      </w:r>
    </w:p>
    <w:p w:rsidR="003521C5" w:rsidRDefault="00B60F8F">
      <w:pPr>
        <w:pStyle w:val="CommentSubject"/>
        <w:rPr>
          <w:bCs w:val="0"/>
        </w:rPr>
      </w:pPr>
      <w:r>
        <w:rPr>
          <w:bCs w:val="0"/>
        </w:rPr>
        <w:t xml:space="preserve">                &lt;a href="#" class="lielas_pogas"&gt;</w:t>
      </w:r>
    </w:p>
    <w:p w:rsidR="003521C5" w:rsidRDefault="00B60F8F">
      <w:pPr>
        <w:pStyle w:val="CommentSubject"/>
        <w:rPr>
          <w:bCs w:val="0"/>
        </w:rPr>
      </w:pPr>
      <w:r>
        <w:rPr>
          <w:bCs w:val="0"/>
        </w:rPr>
        <w:t xml:space="preserve">                    &lt;img id="myBtn2" alt="Transporta kartes poga" src="assets/images/transports.png"&gt;</w:t>
      </w:r>
    </w:p>
    <w:p w:rsidR="003521C5" w:rsidRDefault="00B60F8F">
      <w:pPr>
        <w:pStyle w:val="CommentSubject"/>
        <w:rPr>
          <w:bCs w:val="0"/>
        </w:rPr>
      </w:pPr>
      <w:r>
        <w:rPr>
          <w:bCs w:val="0"/>
        </w:rPr>
        <w:t xml:space="preserve">                &lt;/a&gt;</w:t>
      </w:r>
    </w:p>
    <w:p w:rsidR="003521C5" w:rsidRDefault="00B60F8F">
      <w:pPr>
        <w:pStyle w:val="CommentSubject"/>
        <w:rPr>
          <w:bCs w:val="0"/>
        </w:rPr>
      </w:pPr>
      <w:r>
        <w:rPr>
          <w:bCs w:val="0"/>
        </w:rPr>
        <w:t xml:space="preserve">                &lt;a href="https://forms.gle/1HAvhoEZ76F3Se3L9" target="_blank" rel="noopener noreferrer" class="lielas_pogas"&gt;</w:t>
      </w:r>
    </w:p>
    <w:p w:rsidR="003521C5" w:rsidRDefault="00B60F8F">
      <w:pPr>
        <w:pStyle w:val="CommentSubject"/>
        <w:rPr>
          <w:bCs w:val="0"/>
        </w:rPr>
      </w:pPr>
      <w:r>
        <w:rPr>
          <w:bCs w:val="0"/>
        </w:rPr>
        <w:t xml:space="preserve">                    &lt;img alt="Veidlapas saites poga" src="assets/images/veidlapa.png"&gt;</w:t>
      </w:r>
    </w:p>
    <w:p w:rsidR="003521C5" w:rsidRDefault="00B60F8F">
      <w:pPr>
        <w:pStyle w:val="CommentSubject"/>
        <w:rPr>
          <w:bCs w:val="0"/>
        </w:rPr>
      </w:pPr>
      <w:r>
        <w:rPr>
          <w:bCs w:val="0"/>
        </w:rPr>
        <w:t xml:space="preserve">                &lt;/a&gt;</w:t>
      </w:r>
    </w:p>
    <w:p w:rsidR="003521C5" w:rsidRDefault="00B60F8F">
      <w:pPr>
        <w:pStyle w:val="CommentSubject"/>
        <w:rPr>
          <w:bCs w:val="0"/>
        </w:rPr>
      </w:pPr>
      <w:r>
        <w:rPr>
          <w:bCs w:val="0"/>
        </w:rPr>
        <w:t xml:space="preserve">            &lt;/p&gt;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&lt;/div&gt;</w:t>
      </w:r>
    </w:p>
    <w:p w:rsidR="003521C5" w:rsidRDefault="003521C5">
      <w:pPr>
        <w:pStyle w:val="CommentSubject"/>
        <w:rPr>
          <w:bCs w:val="0"/>
        </w:rPr>
      </w:pPr>
    </w:p>
    <w:p w:rsidR="003521C5" w:rsidRDefault="00B60F8F">
      <w:pPr>
        <w:pStyle w:val="CommentSubject"/>
        <w:rPr>
          <w:bCs w:val="0"/>
        </w:rPr>
      </w:pPr>
      <w:r>
        <w:rPr>
          <w:bCs w:val="0"/>
        </w:rPr>
        <w:t>&lt;!-- Paralakses bilde 5 --&gt;</w:t>
      </w:r>
    </w:p>
    <w:p w:rsidR="003521C5" w:rsidRDefault="00B60F8F">
      <w:pPr>
        <w:pStyle w:val="CommentSubject"/>
        <w:rPr>
          <w:bCs w:val="0"/>
        </w:rPr>
      </w:pPr>
      <w:r>
        <w:rPr>
          <w:bCs w:val="0"/>
        </w:rPr>
        <w:t>&lt;div class="parallax image5"&gt;&lt;/div&gt;</w:t>
      </w:r>
    </w:p>
    <w:p w:rsidR="003521C5" w:rsidRDefault="003521C5">
      <w:pPr>
        <w:pStyle w:val="CommentSubject"/>
        <w:rPr>
          <w:bCs w:val="0"/>
        </w:rPr>
      </w:pPr>
    </w:p>
    <w:p w:rsidR="003521C5" w:rsidRDefault="00B60F8F">
      <w:pPr>
        <w:pStyle w:val="CommentSubject"/>
        <w:rPr>
          <w:bCs w:val="0"/>
        </w:rPr>
      </w:pPr>
      <w:r>
        <w:rPr>
          <w:bCs w:val="0"/>
        </w:rPr>
        <w:t>&lt;!-- Sestā sadaļa (Izveidota pirmajā atjauninājumā) --&gt;</w:t>
      </w:r>
    </w:p>
    <w:p w:rsidR="003521C5" w:rsidRDefault="00B60F8F">
      <w:pPr>
        <w:pStyle w:val="CommentSubject"/>
        <w:rPr>
          <w:bCs w:val="0"/>
        </w:rPr>
      </w:pPr>
      <w:r>
        <w:rPr>
          <w:bCs w:val="0"/>
        </w:rPr>
        <w:t>&lt;div class="section6"&gt;</w:t>
      </w:r>
    </w:p>
    <w:p w:rsidR="003521C5" w:rsidRDefault="00B60F8F">
      <w:pPr>
        <w:pStyle w:val="CommentSubject"/>
        <w:rPr>
          <w:bCs w:val="0"/>
        </w:rPr>
      </w:pPr>
      <w:r>
        <w:rPr>
          <w:bCs w:val="0"/>
        </w:rPr>
        <w:t xml:space="preserve">    &lt;div class="items"&gt;</w:t>
      </w:r>
    </w:p>
    <w:p w:rsidR="003521C5" w:rsidRDefault="00B60F8F">
      <w:pPr>
        <w:pStyle w:val="CommentSubject"/>
        <w:rPr>
          <w:bCs w:val="0"/>
        </w:rPr>
      </w:pPr>
      <w:r>
        <w:rPr>
          <w:bCs w:val="0"/>
        </w:rPr>
        <w:t xml:space="preserve">        &lt;div class="section-img-container"  data-aos="fade-left" data-aos-offset="-50"&gt;</w:t>
      </w:r>
    </w:p>
    <w:p w:rsidR="003521C5" w:rsidRDefault="00B60F8F">
      <w:pPr>
        <w:pStyle w:val="CommentSubject"/>
        <w:rPr>
          <w:bCs w:val="0"/>
        </w:rPr>
      </w:pPr>
      <w:r>
        <w:rPr>
          <w:bCs w:val="0"/>
        </w:rPr>
        <w:t xml:space="preserve">            &lt;div id="myCarousel5" class="carousel slide" data-ride="carousel"&gt;</w:t>
      </w:r>
    </w:p>
    <w:p w:rsidR="003521C5" w:rsidRDefault="00B60F8F">
      <w:pPr>
        <w:pStyle w:val="CommentSubject"/>
        <w:rPr>
          <w:bCs w:val="0"/>
        </w:rPr>
      </w:pPr>
      <w:r>
        <w:rPr>
          <w:bCs w:val="0"/>
        </w:rPr>
        <w:t xml:space="preserve">                &lt;!-- Bumbiņu indikatori slaidrādei --&gt;</w:t>
      </w:r>
    </w:p>
    <w:p w:rsidR="003521C5" w:rsidRDefault="00B60F8F">
      <w:pPr>
        <w:pStyle w:val="CommentSubject"/>
        <w:rPr>
          <w:bCs w:val="0"/>
        </w:rPr>
      </w:pPr>
      <w:r>
        <w:rPr>
          <w:bCs w:val="0"/>
        </w:rPr>
        <w:t xml:space="preserve">                &lt;ol class="carousel-indicators"&gt;</w:t>
      </w:r>
    </w:p>
    <w:p w:rsidR="003521C5" w:rsidRDefault="00B60F8F">
      <w:pPr>
        <w:pStyle w:val="CommentSubject"/>
        <w:rPr>
          <w:bCs w:val="0"/>
        </w:rPr>
      </w:pPr>
      <w:r>
        <w:rPr>
          <w:bCs w:val="0"/>
        </w:rPr>
        <w:t xml:space="preserve">                    &lt;li data-target="#myCarousel5" data-slide-to="0" class="active"&gt;&lt;/li&gt;</w:t>
      </w:r>
    </w:p>
    <w:p w:rsidR="003521C5" w:rsidRDefault="00B60F8F">
      <w:pPr>
        <w:pStyle w:val="CommentSubject"/>
        <w:rPr>
          <w:bCs w:val="0"/>
        </w:rPr>
      </w:pPr>
      <w:r>
        <w:rPr>
          <w:bCs w:val="0"/>
        </w:rPr>
        <w:t xml:space="preserve">                    &lt;li data-target="#myCarousel5" data-slide-to="1"&gt;&lt;/li&gt;</w:t>
      </w:r>
    </w:p>
    <w:p w:rsidR="003521C5" w:rsidRDefault="003521C5">
      <w:pPr>
        <w:pStyle w:val="CommentSubject"/>
        <w:rPr>
          <w:bCs w:val="0"/>
        </w:rPr>
      </w:pPr>
    </w:p>
    <w:p w:rsidR="003521C5" w:rsidRDefault="00B60F8F">
      <w:pPr>
        <w:jc w:val="right"/>
      </w:pPr>
      <w:r>
        <w:lastRenderedPageBreak/>
        <w:t>1.Pielikuma turpinājums</w:t>
      </w:r>
    </w:p>
    <w:p w:rsidR="003521C5" w:rsidRDefault="00B60F8F">
      <w:pPr>
        <w:pStyle w:val="CommentSubject"/>
        <w:rPr>
          <w:bCs w:val="0"/>
        </w:rPr>
      </w:pPr>
      <w:r>
        <w:rPr>
          <w:bCs w:val="0"/>
        </w:rPr>
        <w:t xml:space="preserve">                    &lt;li data-target="#myCarousel5" data-slide-to="2"&gt;&lt;/li&gt;</w:t>
      </w:r>
    </w:p>
    <w:p w:rsidR="003521C5" w:rsidRDefault="00B60F8F">
      <w:pPr>
        <w:pStyle w:val="CommentSubject"/>
        <w:rPr>
          <w:bCs w:val="0"/>
        </w:rPr>
      </w:pPr>
      <w:r>
        <w:rPr>
          <w:bCs w:val="0"/>
        </w:rPr>
        <w:t xml:space="preserve">                &lt;/ol&gt;</w:t>
      </w:r>
    </w:p>
    <w:p w:rsidR="003521C5" w:rsidRDefault="003521C5">
      <w:pPr>
        <w:pStyle w:val="CommentSubject"/>
        <w:rPr>
          <w:bCs w:val="0"/>
        </w:rPr>
      </w:pPr>
    </w:p>
    <w:p w:rsidR="003521C5" w:rsidRDefault="00B60F8F">
      <w:pPr>
        <w:pStyle w:val="CommentSubject"/>
        <w:rPr>
          <w:bCs w:val="0"/>
        </w:rPr>
      </w:pPr>
      <w:r>
        <w:rPr>
          <w:bCs w:val="0"/>
        </w:rPr>
        <w:t xml:space="preserve">                &lt;!-- Slaidrādes attēli --&gt;</w:t>
      </w:r>
    </w:p>
    <w:p w:rsidR="003521C5" w:rsidRDefault="00B60F8F">
      <w:pPr>
        <w:pStyle w:val="CommentSubject"/>
        <w:rPr>
          <w:bCs w:val="0"/>
        </w:rPr>
      </w:pPr>
      <w:r>
        <w:rPr>
          <w:bCs w:val="0"/>
        </w:rPr>
        <w:t xml:space="preserve">                &lt;div class="carousel-inner"&gt;</w:t>
      </w:r>
    </w:p>
    <w:p w:rsidR="003521C5" w:rsidRDefault="00B60F8F">
      <w:pPr>
        <w:pStyle w:val="CommentSubject"/>
        <w:rPr>
          <w:bCs w:val="0"/>
        </w:rPr>
      </w:pPr>
      <w:r>
        <w:rPr>
          <w:bCs w:val="0"/>
        </w:rPr>
        <w:t xml:space="preserve">                    &lt;div class="item active"&gt;</w:t>
      </w:r>
    </w:p>
    <w:p w:rsidR="003521C5" w:rsidRDefault="00B60F8F">
      <w:pPr>
        <w:pStyle w:val="CommentSubject"/>
        <w:rPr>
          <w:bCs w:val="0"/>
        </w:rPr>
      </w:pPr>
      <w:r>
        <w:rPr>
          <w:bCs w:val="0"/>
        </w:rPr>
        <w:t xml:space="preserve">                        &lt;img alt="Kublas attēls" src="assets/images/telts1.webp"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class="item"&gt;</w:t>
      </w:r>
    </w:p>
    <w:p w:rsidR="003521C5" w:rsidRDefault="00B60F8F">
      <w:pPr>
        <w:pStyle w:val="CommentSubject"/>
        <w:rPr>
          <w:bCs w:val="0"/>
        </w:rPr>
      </w:pPr>
      <w:r>
        <w:rPr>
          <w:bCs w:val="0"/>
        </w:rPr>
        <w:t xml:space="preserve">                        &lt;img alt="Kublas attēls" src="assets/images/telts2.webp"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class="item"&gt;</w:t>
      </w:r>
    </w:p>
    <w:p w:rsidR="003521C5" w:rsidRDefault="00B60F8F">
      <w:pPr>
        <w:pStyle w:val="CommentSubject"/>
        <w:rPr>
          <w:bCs w:val="0"/>
        </w:rPr>
      </w:pPr>
      <w:r>
        <w:rPr>
          <w:bCs w:val="0"/>
        </w:rPr>
        <w:t xml:space="preserve">                        &lt;img alt="Kublas attēls" src="assets/images/telts3.webp"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3521C5">
      <w:pPr>
        <w:pStyle w:val="CommentSubject"/>
        <w:rPr>
          <w:bCs w:val="0"/>
        </w:rPr>
      </w:pPr>
    </w:p>
    <w:p w:rsidR="003521C5" w:rsidRDefault="00B60F8F">
      <w:pPr>
        <w:pStyle w:val="CommentSubject"/>
        <w:rPr>
          <w:bCs w:val="0"/>
        </w:rPr>
      </w:pPr>
      <w:r>
        <w:rPr>
          <w:bCs w:val="0"/>
        </w:rPr>
        <w:t xml:space="preserve">                &lt;!-- Bultas pa labi pa kreisi priekš slaidrādes --&gt;</w:t>
      </w:r>
    </w:p>
    <w:p w:rsidR="003521C5" w:rsidRDefault="00B60F8F">
      <w:pPr>
        <w:pStyle w:val="CommentSubject"/>
        <w:rPr>
          <w:bCs w:val="0"/>
        </w:rPr>
      </w:pPr>
      <w:r>
        <w:rPr>
          <w:bCs w:val="0"/>
        </w:rPr>
        <w:t xml:space="preserve">                &lt;a class="left carousel-control" href="#myCarousel5" data-slide="prev"&gt;</w:t>
      </w:r>
    </w:p>
    <w:p w:rsidR="003521C5" w:rsidRDefault="00B60F8F">
      <w:pPr>
        <w:pStyle w:val="CommentSubject"/>
        <w:rPr>
          <w:bCs w:val="0"/>
        </w:rPr>
      </w:pPr>
      <w:r>
        <w:rPr>
          <w:bCs w:val="0"/>
        </w:rPr>
        <w:t xml:space="preserve">                    &lt;span class="glyphicon glyphicon-chevron-left"&gt;&lt;/span&gt;</w:t>
      </w:r>
    </w:p>
    <w:p w:rsidR="003521C5" w:rsidRDefault="00B60F8F">
      <w:pPr>
        <w:pStyle w:val="CommentSubject"/>
        <w:rPr>
          <w:bCs w:val="0"/>
        </w:rPr>
      </w:pPr>
      <w:r>
        <w:rPr>
          <w:bCs w:val="0"/>
        </w:rPr>
        <w:t xml:space="preserve">                    &lt;span class="sr-only"&gt;Previous&lt;/span&gt;</w:t>
      </w:r>
    </w:p>
    <w:p w:rsidR="003521C5" w:rsidRDefault="00B60F8F">
      <w:pPr>
        <w:pStyle w:val="CommentSubject"/>
        <w:rPr>
          <w:bCs w:val="0"/>
        </w:rPr>
      </w:pPr>
      <w:r>
        <w:rPr>
          <w:bCs w:val="0"/>
        </w:rPr>
        <w:t xml:space="preserve">                &lt;/a&gt;</w:t>
      </w:r>
    </w:p>
    <w:p w:rsidR="003521C5" w:rsidRDefault="00B60F8F">
      <w:pPr>
        <w:pStyle w:val="CommentSubject"/>
        <w:rPr>
          <w:bCs w:val="0"/>
        </w:rPr>
      </w:pPr>
      <w:r>
        <w:rPr>
          <w:bCs w:val="0"/>
        </w:rPr>
        <w:t xml:space="preserve">                &lt;a class="right carousel-control" href="#myCarousel5" data-slide="next"&gt;</w:t>
      </w:r>
    </w:p>
    <w:p w:rsidR="003521C5" w:rsidRDefault="00B60F8F">
      <w:pPr>
        <w:pStyle w:val="CommentSubject"/>
        <w:rPr>
          <w:bCs w:val="0"/>
        </w:rPr>
      </w:pPr>
      <w:r>
        <w:rPr>
          <w:bCs w:val="0"/>
        </w:rPr>
        <w:t xml:space="preserve">                    &lt;span class="glyphicon glyphicon-chevron-right"&gt;&lt;/span&gt;</w:t>
      </w:r>
    </w:p>
    <w:p w:rsidR="003521C5" w:rsidRDefault="00B60F8F">
      <w:pPr>
        <w:pStyle w:val="CommentSubject"/>
        <w:rPr>
          <w:bCs w:val="0"/>
        </w:rPr>
      </w:pPr>
      <w:r>
        <w:rPr>
          <w:bCs w:val="0"/>
        </w:rPr>
        <w:t xml:space="preserve">                    &lt;span class="sr-only"&gt;Next&lt;/span&gt;</w:t>
      </w:r>
    </w:p>
    <w:p w:rsidR="003521C5" w:rsidRDefault="00B60F8F">
      <w:pPr>
        <w:pStyle w:val="CommentSubject"/>
        <w:rPr>
          <w:bCs w:val="0"/>
        </w:rPr>
      </w:pPr>
      <w:r>
        <w:rPr>
          <w:bCs w:val="0"/>
        </w:rPr>
        <w:t xml:space="preserve">                &lt;/a&gt;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class="section6-textdiv" data-aos="fade-right" data-aos-offset="-50"&gt;</w:t>
      </w:r>
    </w:p>
    <w:p w:rsidR="003521C5" w:rsidRDefault="00B60F8F">
      <w:pPr>
        <w:pStyle w:val="CommentSubject"/>
        <w:rPr>
          <w:bCs w:val="0"/>
        </w:rPr>
      </w:pPr>
      <w:r>
        <w:rPr>
          <w:bCs w:val="0"/>
        </w:rPr>
        <w:t xml:space="preserve">            &lt;h1&gt;Pasākumu telts (3x6m)&lt;/h1&gt;</w:t>
      </w:r>
    </w:p>
    <w:p w:rsidR="003521C5" w:rsidRDefault="00B60F8F">
      <w:pPr>
        <w:pStyle w:val="CommentSubject"/>
        <w:rPr>
          <w:bCs w:val="0"/>
        </w:rPr>
      </w:pPr>
      <w:r>
        <w:rPr>
          <w:bCs w:val="0"/>
        </w:rPr>
        <w:t xml:space="preserve">            &lt;p&gt;Beidzot mūsu klāstu ir papildinājusi pasākumu telts 3x6m. Tā ir balta, ātri saliekama pasākumu telts, kuras komplektā ietilpst trīs sienas un kāju dekoratīvie pārsegi. Telti dažu minūšu laikā var uzstādīt divi cilvēki. Sienas un dekoratīvie elementi stiprinās pie telts jumta detaļas ar velcro klipšiem, nodrošinot stingru un stabilu savienojumu. Visās trīs sienās iestrādāti vinila logi, nodrošinot labu apgaismojumu un plašuma sajūtu. Telti iespējams uzstādīt gan zaļajā zonā (nostiprinot kājas pie zemes ar mietiņiem), gan uz cietas virsmas (uz kājām liekot atsvarus).&lt;/p&gt;</w:t>
      </w:r>
    </w:p>
    <w:p w:rsidR="003521C5" w:rsidRDefault="00B60F8F">
      <w:pPr>
        <w:pStyle w:val="CommentSubject"/>
        <w:rPr>
          <w:bCs w:val="0"/>
        </w:rPr>
      </w:pPr>
      <w:r>
        <w:rPr>
          <w:bCs w:val="0"/>
        </w:rPr>
        <w:t xml:space="preserve">            &lt;p&gt;Telts paredzēta nelielu pasākumu rīkošanai - svinībām, ballītēm, tirdzniecībai vai piknikam dabā.&lt;/p&gt;</w:t>
      </w:r>
    </w:p>
    <w:p w:rsidR="003521C5" w:rsidRDefault="00B60F8F">
      <w:pPr>
        <w:pStyle w:val="CommentSubject"/>
        <w:rPr>
          <w:bCs w:val="0"/>
        </w:rPr>
      </w:pPr>
      <w:r>
        <w:rPr>
          <w:bCs w:val="0"/>
        </w:rPr>
        <w:t xml:space="preserve">            &lt;h1&gt;Pasākumu telts cenrādis&lt;/h1&gt;</w:t>
      </w:r>
    </w:p>
    <w:p w:rsidR="003521C5" w:rsidRDefault="00B60F8F">
      <w:pPr>
        <w:pStyle w:val="CommentSubject"/>
        <w:rPr>
          <w:bCs w:val="0"/>
        </w:rPr>
      </w:pPr>
      <w:r>
        <w:rPr>
          <w:bCs w:val="0"/>
        </w:rPr>
        <w:t xml:space="preserve">            &lt;p&gt;80 €/dienā&lt;/p&gt;</w:t>
      </w:r>
    </w:p>
    <w:p w:rsidR="003521C5" w:rsidRDefault="00B60F8F">
      <w:pPr>
        <w:pStyle w:val="CommentSubject"/>
        <w:rPr>
          <w:bCs w:val="0"/>
        </w:rPr>
      </w:pPr>
      <w:r>
        <w:rPr>
          <w:bCs w:val="0"/>
        </w:rPr>
        <w:t xml:space="preserve">            &lt;p&gt;VISA NEDĒĻA (P - Sv) 350 €&lt;/p&gt;</w:t>
      </w:r>
    </w:p>
    <w:p w:rsidR="003521C5" w:rsidRDefault="00B60F8F">
      <w:pPr>
        <w:pStyle w:val="CommentSubject"/>
        <w:rPr>
          <w:bCs w:val="0"/>
        </w:rPr>
      </w:pPr>
      <w:r>
        <w:rPr>
          <w:bCs w:val="0"/>
        </w:rPr>
        <w:t xml:space="preserve">            &lt;p&gt;━━━━━━━━━━━━━━━&lt;/p&gt;</w:t>
      </w:r>
    </w:p>
    <w:p w:rsidR="003521C5" w:rsidRDefault="00B60F8F">
      <w:pPr>
        <w:pStyle w:val="CommentSubject"/>
        <w:rPr>
          <w:bCs w:val="0"/>
        </w:rPr>
      </w:pPr>
      <w:r>
        <w:rPr>
          <w:bCs w:val="0"/>
        </w:rPr>
        <w:t xml:space="preserve">            &lt;p&gt;TELTS LIETOŠANAS DROŠĪBAS NAUDA&lt;/p&gt;</w:t>
      </w:r>
    </w:p>
    <w:p w:rsidR="003521C5" w:rsidRDefault="00B60F8F">
      <w:pPr>
        <w:jc w:val="right"/>
      </w:pPr>
      <w:r>
        <w:lastRenderedPageBreak/>
        <w:t>1.Pielikuma turpinājums</w:t>
      </w:r>
    </w:p>
    <w:p w:rsidR="003521C5" w:rsidRDefault="00B60F8F">
      <w:pPr>
        <w:pStyle w:val="CommentSubject"/>
        <w:rPr>
          <w:bCs w:val="0"/>
        </w:rPr>
      </w:pPr>
      <w:r>
        <w:rPr>
          <w:bCs w:val="0"/>
        </w:rPr>
        <w:t xml:space="preserve">            &lt;p&gt;100 €&lt;/p&gt;</w:t>
      </w:r>
    </w:p>
    <w:p w:rsidR="003521C5" w:rsidRDefault="00B60F8F">
      <w:pPr>
        <w:pStyle w:val="CommentSubject"/>
        <w:rPr>
          <w:bCs w:val="0"/>
        </w:rPr>
      </w:pPr>
      <w:r>
        <w:rPr>
          <w:bCs w:val="0"/>
        </w:rPr>
        <w:t xml:space="preserve">            &lt;p&gt;TELTIJ VARI ARĪ ATBRAUKT PAKAĻ PATS ( Telts izmērs izjauktā veidā 0,2x0,4x1,6m 60kg un 0,4x0,5x1m 20kg)&lt;/p&gt;</w:t>
      </w:r>
    </w:p>
    <w:p w:rsidR="003521C5" w:rsidRDefault="00B60F8F">
      <w:pPr>
        <w:pStyle w:val="CommentSubject"/>
        <w:rPr>
          <w:bCs w:val="0"/>
        </w:rPr>
      </w:pPr>
      <w:r>
        <w:rPr>
          <w:bCs w:val="0"/>
        </w:rPr>
        <w:t xml:space="preserve">            &lt;p&gt;LIMBAŽOS UN LIMBAŽU APKĀRTNĒ (15km) TELTS PIEGĀDE 0 €&lt;/p&gt;</w:t>
      </w:r>
    </w:p>
    <w:p w:rsidR="003521C5" w:rsidRDefault="00B60F8F">
      <w:pPr>
        <w:pStyle w:val="CommentSubject"/>
        <w:rPr>
          <w:bCs w:val="0"/>
        </w:rPr>
      </w:pPr>
      <w:r>
        <w:rPr>
          <w:bCs w:val="0"/>
        </w:rPr>
        <w:t xml:space="preserve">            &lt;p&gt;PIEGĀDE PĀRĒJĀ LATVIJĀ 0,5 €/km (no LIMBAŽIEM)&lt;/p&gt;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&lt;/div&gt;</w:t>
      </w:r>
    </w:p>
    <w:p w:rsidR="003521C5" w:rsidRDefault="003521C5">
      <w:pPr>
        <w:pStyle w:val="CommentSubject"/>
        <w:rPr>
          <w:bCs w:val="0"/>
        </w:rPr>
      </w:pPr>
    </w:p>
    <w:p w:rsidR="003521C5" w:rsidRDefault="00B60F8F">
      <w:pPr>
        <w:pStyle w:val="CommentSubject"/>
        <w:rPr>
          <w:bCs w:val="0"/>
        </w:rPr>
      </w:pPr>
      <w:r>
        <w:rPr>
          <w:bCs w:val="0"/>
        </w:rPr>
        <w:t>&lt;!-- Paralakses bilde 6 --&gt;</w:t>
      </w:r>
    </w:p>
    <w:p w:rsidR="003521C5" w:rsidRDefault="00B60F8F">
      <w:pPr>
        <w:pStyle w:val="CommentSubject"/>
        <w:rPr>
          <w:bCs w:val="0"/>
        </w:rPr>
      </w:pPr>
      <w:r>
        <w:rPr>
          <w:bCs w:val="0"/>
        </w:rPr>
        <w:t>&lt;div class="parallax image6"&gt;&lt;/div&gt;</w:t>
      </w:r>
    </w:p>
    <w:p w:rsidR="003521C5" w:rsidRDefault="003521C5">
      <w:pPr>
        <w:pStyle w:val="CommentSubject"/>
        <w:rPr>
          <w:bCs w:val="0"/>
        </w:rPr>
      </w:pPr>
    </w:p>
    <w:p w:rsidR="003521C5" w:rsidRDefault="00B60F8F">
      <w:pPr>
        <w:pStyle w:val="CommentSubject"/>
        <w:rPr>
          <w:bCs w:val="0"/>
        </w:rPr>
      </w:pPr>
      <w:r>
        <w:rPr>
          <w:bCs w:val="0"/>
        </w:rPr>
        <w:t>&lt;!-- Piektā sadaļa --&gt;</w:t>
      </w:r>
    </w:p>
    <w:p w:rsidR="003521C5" w:rsidRDefault="00B60F8F">
      <w:pPr>
        <w:pStyle w:val="CommentSubject"/>
        <w:rPr>
          <w:bCs w:val="0"/>
        </w:rPr>
      </w:pPr>
      <w:r>
        <w:rPr>
          <w:bCs w:val="0"/>
        </w:rPr>
        <w:t>&lt;div class="section5" id="item4" &gt;</w:t>
      </w:r>
    </w:p>
    <w:p w:rsidR="003521C5" w:rsidRDefault="00B60F8F">
      <w:pPr>
        <w:pStyle w:val="CommentSubject"/>
        <w:rPr>
          <w:bCs w:val="0"/>
        </w:rPr>
      </w:pPr>
      <w:r>
        <w:rPr>
          <w:bCs w:val="0"/>
        </w:rPr>
        <w:t xml:space="preserve">    &lt;div class="items"&gt;</w:t>
      </w:r>
    </w:p>
    <w:p w:rsidR="003521C5" w:rsidRDefault="00B60F8F">
      <w:pPr>
        <w:pStyle w:val="CommentSubject"/>
        <w:rPr>
          <w:bCs w:val="0"/>
        </w:rPr>
      </w:pPr>
      <w:r>
        <w:rPr>
          <w:bCs w:val="0"/>
        </w:rPr>
        <w:t xml:space="preserve">        &lt;div class="section-img-container" data-aos="fade-right" data-aos-offset="-50"&gt;</w:t>
      </w:r>
    </w:p>
    <w:p w:rsidR="003521C5" w:rsidRDefault="00B60F8F">
      <w:pPr>
        <w:pStyle w:val="CommentSubject"/>
        <w:rPr>
          <w:bCs w:val="0"/>
        </w:rPr>
      </w:pPr>
      <w:r>
        <w:rPr>
          <w:bCs w:val="0"/>
        </w:rPr>
        <w:t xml:space="preserve">            &lt;div id="myCarousel4" class="carousel slide" data-ride="carousel"&gt;</w:t>
      </w:r>
    </w:p>
    <w:p w:rsidR="003521C5" w:rsidRDefault="00B60F8F">
      <w:pPr>
        <w:pStyle w:val="CommentSubject"/>
        <w:rPr>
          <w:bCs w:val="0"/>
        </w:rPr>
      </w:pPr>
      <w:r>
        <w:rPr>
          <w:bCs w:val="0"/>
        </w:rPr>
        <w:t xml:space="preserve">                &lt;!-- Bumbiņu indikatori slaidrādei --&gt;</w:t>
      </w:r>
    </w:p>
    <w:p w:rsidR="003521C5" w:rsidRDefault="00B60F8F">
      <w:pPr>
        <w:pStyle w:val="CommentSubject"/>
        <w:rPr>
          <w:bCs w:val="0"/>
        </w:rPr>
      </w:pPr>
      <w:r>
        <w:rPr>
          <w:bCs w:val="0"/>
        </w:rPr>
        <w:t xml:space="preserve">                &lt;ol class="carousel-indicators"&gt;</w:t>
      </w:r>
    </w:p>
    <w:p w:rsidR="003521C5" w:rsidRDefault="00B60F8F">
      <w:pPr>
        <w:pStyle w:val="CommentSubject"/>
        <w:rPr>
          <w:bCs w:val="0"/>
        </w:rPr>
      </w:pPr>
      <w:r>
        <w:rPr>
          <w:bCs w:val="0"/>
        </w:rPr>
        <w:t xml:space="preserve">                    &lt;li data-target="#myCarousel4" data-slide-to="0" class="active"&gt;&lt;/li&gt;</w:t>
      </w:r>
    </w:p>
    <w:p w:rsidR="003521C5" w:rsidRDefault="00B60F8F">
      <w:pPr>
        <w:pStyle w:val="CommentSubject"/>
        <w:rPr>
          <w:bCs w:val="0"/>
        </w:rPr>
      </w:pPr>
      <w:r>
        <w:rPr>
          <w:bCs w:val="0"/>
        </w:rPr>
        <w:t xml:space="preserve">                    &lt;li data-target="#myCarousel4" data-slide-to="1"&gt;&lt;/li&gt;</w:t>
      </w:r>
    </w:p>
    <w:p w:rsidR="003521C5" w:rsidRDefault="00B60F8F">
      <w:pPr>
        <w:pStyle w:val="CommentSubject"/>
        <w:rPr>
          <w:bCs w:val="0"/>
        </w:rPr>
      </w:pPr>
      <w:r>
        <w:rPr>
          <w:bCs w:val="0"/>
        </w:rPr>
        <w:t xml:space="preserve">                    &lt;li data-target="#myCarousel4" data-slide-to="2"&gt;&lt;/li&gt;</w:t>
      </w:r>
    </w:p>
    <w:p w:rsidR="003521C5" w:rsidRDefault="00B60F8F">
      <w:pPr>
        <w:pStyle w:val="CommentSubject"/>
        <w:rPr>
          <w:bCs w:val="0"/>
        </w:rPr>
      </w:pPr>
      <w:r>
        <w:rPr>
          <w:bCs w:val="0"/>
        </w:rPr>
        <w:t xml:space="preserve">                    &lt;li data-target="#myCarousel4" data-slide-to="3"&gt;&lt;/li&gt;</w:t>
      </w:r>
    </w:p>
    <w:p w:rsidR="003521C5" w:rsidRDefault="00B60F8F">
      <w:pPr>
        <w:pStyle w:val="CommentSubject"/>
        <w:rPr>
          <w:bCs w:val="0"/>
        </w:rPr>
      </w:pPr>
      <w:r>
        <w:rPr>
          <w:bCs w:val="0"/>
        </w:rPr>
        <w:t xml:space="preserve">                    &lt;li data-target="#myCarousel4" data-slide-to="4"&gt;&lt;/li&gt;</w:t>
      </w:r>
    </w:p>
    <w:p w:rsidR="003521C5" w:rsidRDefault="00B60F8F">
      <w:pPr>
        <w:pStyle w:val="CommentSubject"/>
        <w:rPr>
          <w:bCs w:val="0"/>
        </w:rPr>
      </w:pPr>
      <w:r>
        <w:rPr>
          <w:bCs w:val="0"/>
        </w:rPr>
        <w:t xml:space="preserve">                    &lt;li data-target="#myCarousel4" data-slide-to="5"&gt;&lt;/li&gt;</w:t>
      </w:r>
    </w:p>
    <w:p w:rsidR="003521C5" w:rsidRDefault="00B60F8F">
      <w:pPr>
        <w:pStyle w:val="CommentSubject"/>
        <w:rPr>
          <w:bCs w:val="0"/>
        </w:rPr>
      </w:pPr>
      <w:r>
        <w:rPr>
          <w:bCs w:val="0"/>
        </w:rPr>
        <w:t xml:space="preserve">                &lt;/ol&gt;</w:t>
      </w:r>
    </w:p>
    <w:p w:rsidR="003521C5" w:rsidRDefault="003521C5">
      <w:pPr>
        <w:pStyle w:val="CommentSubject"/>
        <w:rPr>
          <w:bCs w:val="0"/>
        </w:rPr>
      </w:pPr>
    </w:p>
    <w:p w:rsidR="003521C5" w:rsidRDefault="00B60F8F">
      <w:pPr>
        <w:pStyle w:val="CommentSubject"/>
        <w:rPr>
          <w:bCs w:val="0"/>
        </w:rPr>
      </w:pPr>
      <w:r>
        <w:rPr>
          <w:bCs w:val="0"/>
        </w:rPr>
        <w:t xml:space="preserve">                &lt;!-- Slaidrādes attēli --&gt;</w:t>
      </w:r>
    </w:p>
    <w:p w:rsidR="003521C5" w:rsidRDefault="00B60F8F">
      <w:pPr>
        <w:pStyle w:val="CommentSubject"/>
        <w:rPr>
          <w:bCs w:val="0"/>
        </w:rPr>
      </w:pPr>
      <w:r>
        <w:rPr>
          <w:bCs w:val="0"/>
        </w:rPr>
        <w:t xml:space="preserve">                &lt;div class="carousel-inner"&gt;</w:t>
      </w:r>
    </w:p>
    <w:p w:rsidR="003521C5" w:rsidRDefault="00B60F8F">
      <w:pPr>
        <w:pStyle w:val="CommentSubject"/>
        <w:rPr>
          <w:bCs w:val="0"/>
        </w:rPr>
      </w:pPr>
      <w:r>
        <w:rPr>
          <w:bCs w:val="0"/>
        </w:rPr>
        <w:t xml:space="preserve">                    &lt;div class="item active"&gt;</w:t>
      </w:r>
    </w:p>
    <w:p w:rsidR="003521C5" w:rsidRDefault="00B60F8F">
      <w:pPr>
        <w:pStyle w:val="CommentSubject"/>
        <w:rPr>
          <w:bCs w:val="0"/>
        </w:rPr>
      </w:pPr>
      <w:r>
        <w:rPr>
          <w:bCs w:val="0"/>
        </w:rPr>
        <w:t xml:space="preserve">                        &lt;img alt="Kublas papildaprīkojums" src="assets/images/pa1.webp"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class="item"&gt;</w:t>
      </w:r>
    </w:p>
    <w:p w:rsidR="003521C5" w:rsidRDefault="00B60F8F">
      <w:pPr>
        <w:pStyle w:val="CommentSubject"/>
        <w:rPr>
          <w:bCs w:val="0"/>
        </w:rPr>
      </w:pPr>
      <w:r>
        <w:rPr>
          <w:bCs w:val="0"/>
        </w:rPr>
        <w:t xml:space="preserve">                        &lt;img alt="Kublas papildaprīkojums" src="assets/images/pa2.webp"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class="item"&gt;</w:t>
      </w:r>
    </w:p>
    <w:p w:rsidR="003521C5" w:rsidRDefault="00B60F8F">
      <w:pPr>
        <w:pStyle w:val="CommentSubject"/>
        <w:rPr>
          <w:bCs w:val="0"/>
        </w:rPr>
      </w:pPr>
      <w:r>
        <w:rPr>
          <w:bCs w:val="0"/>
        </w:rPr>
        <w:t xml:space="preserve">                        &lt;img alt="Kublas papildaprīkojums" src="assets/images/pa3.webp"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class="item"&gt;</w:t>
      </w:r>
    </w:p>
    <w:p w:rsidR="003521C5" w:rsidRDefault="00B60F8F">
      <w:pPr>
        <w:pStyle w:val="CommentSubject"/>
        <w:rPr>
          <w:bCs w:val="0"/>
        </w:rPr>
      </w:pPr>
      <w:r>
        <w:rPr>
          <w:bCs w:val="0"/>
        </w:rPr>
        <w:t xml:space="preserve">                        &lt;img alt="Kublas papildaprīkojums" src="assets/images/pa4.webp"  style="width:100%;"&gt;</w:t>
      </w:r>
    </w:p>
    <w:p w:rsidR="003521C5" w:rsidRDefault="00B60F8F">
      <w:pPr>
        <w:pStyle w:val="CommentSubject"/>
        <w:rPr>
          <w:bCs w:val="0"/>
        </w:rPr>
      </w:pPr>
      <w:r>
        <w:rPr>
          <w:bCs w:val="0"/>
        </w:rPr>
        <w:t xml:space="preserve">                    &lt;/div&gt;</w:t>
      </w:r>
    </w:p>
    <w:p w:rsidR="003521C5" w:rsidRDefault="00B60F8F">
      <w:pPr>
        <w:jc w:val="right"/>
      </w:pPr>
      <w:r>
        <w:lastRenderedPageBreak/>
        <w:t>1.Pielikuma turpinājums</w:t>
      </w:r>
    </w:p>
    <w:p w:rsidR="003521C5" w:rsidRDefault="00B60F8F">
      <w:pPr>
        <w:pStyle w:val="CommentSubject"/>
        <w:rPr>
          <w:bCs w:val="0"/>
        </w:rPr>
      </w:pPr>
      <w:r>
        <w:rPr>
          <w:bCs w:val="0"/>
        </w:rPr>
        <w:t xml:space="preserve">                    &lt;div class="item"&gt;</w:t>
      </w:r>
    </w:p>
    <w:p w:rsidR="003521C5" w:rsidRDefault="00B60F8F">
      <w:pPr>
        <w:pStyle w:val="CommentSubject"/>
        <w:rPr>
          <w:bCs w:val="0"/>
        </w:rPr>
      </w:pPr>
      <w:r>
        <w:rPr>
          <w:bCs w:val="0"/>
        </w:rPr>
        <w:t xml:space="preserve">                        &lt;img alt="Kublas papildaprīkojums" src="assets/images/pa6.webp"  style="width:100%;"&gt;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3521C5">
      <w:pPr>
        <w:pStyle w:val="CommentSubject"/>
        <w:rPr>
          <w:bCs w:val="0"/>
        </w:rPr>
      </w:pPr>
    </w:p>
    <w:p w:rsidR="003521C5" w:rsidRDefault="00B60F8F">
      <w:pPr>
        <w:pStyle w:val="CommentSubject"/>
        <w:rPr>
          <w:bCs w:val="0"/>
        </w:rPr>
      </w:pPr>
      <w:r>
        <w:rPr>
          <w:bCs w:val="0"/>
        </w:rPr>
        <w:t xml:space="preserve">                &lt;!-- Bultas pa labi pa kreisi priekš slaidrādes --&gt;</w:t>
      </w:r>
    </w:p>
    <w:p w:rsidR="003521C5" w:rsidRDefault="00B60F8F">
      <w:pPr>
        <w:pStyle w:val="CommentSubject"/>
        <w:rPr>
          <w:bCs w:val="0"/>
        </w:rPr>
      </w:pPr>
      <w:r>
        <w:rPr>
          <w:bCs w:val="0"/>
        </w:rPr>
        <w:t xml:space="preserve">                &lt;a class="left carousel-control" href="#myCarousel4" data-slide="prev"&gt;</w:t>
      </w:r>
    </w:p>
    <w:p w:rsidR="003521C5" w:rsidRDefault="00B60F8F">
      <w:pPr>
        <w:pStyle w:val="CommentSubject"/>
        <w:rPr>
          <w:bCs w:val="0"/>
        </w:rPr>
      </w:pPr>
      <w:r>
        <w:rPr>
          <w:bCs w:val="0"/>
        </w:rPr>
        <w:t xml:space="preserve">                    &lt;span class="glyphicon glyphicon-chevron-left"&gt;&lt;/span&gt;</w:t>
      </w:r>
    </w:p>
    <w:p w:rsidR="003521C5" w:rsidRDefault="00B60F8F">
      <w:pPr>
        <w:pStyle w:val="CommentSubject"/>
        <w:rPr>
          <w:bCs w:val="0"/>
        </w:rPr>
      </w:pPr>
      <w:r>
        <w:rPr>
          <w:bCs w:val="0"/>
        </w:rPr>
        <w:t xml:space="preserve">                    &lt;span class="sr-only"&gt;Previous&lt;/span&gt;</w:t>
      </w:r>
    </w:p>
    <w:p w:rsidR="003521C5" w:rsidRDefault="00B60F8F">
      <w:pPr>
        <w:pStyle w:val="CommentSubject"/>
        <w:rPr>
          <w:bCs w:val="0"/>
        </w:rPr>
      </w:pPr>
      <w:r>
        <w:rPr>
          <w:bCs w:val="0"/>
        </w:rPr>
        <w:t xml:space="preserve">                &lt;/a&gt;</w:t>
      </w:r>
    </w:p>
    <w:p w:rsidR="003521C5" w:rsidRDefault="00B60F8F">
      <w:pPr>
        <w:pStyle w:val="CommentSubject"/>
        <w:rPr>
          <w:bCs w:val="0"/>
        </w:rPr>
      </w:pPr>
      <w:r>
        <w:rPr>
          <w:bCs w:val="0"/>
        </w:rPr>
        <w:t xml:space="preserve">                &lt;a class="right carousel-control" href="#myCarousel4" data-slide="next"&gt;</w:t>
      </w:r>
    </w:p>
    <w:p w:rsidR="003521C5" w:rsidRDefault="00B60F8F">
      <w:pPr>
        <w:pStyle w:val="CommentSubject"/>
        <w:rPr>
          <w:bCs w:val="0"/>
        </w:rPr>
      </w:pPr>
      <w:r>
        <w:rPr>
          <w:bCs w:val="0"/>
        </w:rPr>
        <w:t xml:space="preserve">                    &lt;span class="glyphicon glyphicon-chevron-right"&gt;&lt;/span&gt;</w:t>
      </w:r>
    </w:p>
    <w:p w:rsidR="003521C5" w:rsidRDefault="00B60F8F">
      <w:pPr>
        <w:pStyle w:val="CommentSubject"/>
        <w:rPr>
          <w:bCs w:val="0"/>
        </w:rPr>
      </w:pPr>
      <w:r>
        <w:rPr>
          <w:bCs w:val="0"/>
        </w:rPr>
        <w:t xml:space="preserve">                    &lt;span class="sr-only"&gt;Next&lt;/span&gt;</w:t>
      </w:r>
    </w:p>
    <w:p w:rsidR="003521C5" w:rsidRDefault="00B60F8F">
      <w:pPr>
        <w:pStyle w:val="CommentSubject"/>
        <w:rPr>
          <w:bCs w:val="0"/>
        </w:rPr>
      </w:pPr>
      <w:r>
        <w:rPr>
          <w:bCs w:val="0"/>
        </w:rPr>
        <w:t xml:space="preserve">                &lt;/a&gt;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 class="section5-textdiv" data-aos="fade-left" data-aos-offset="-50"&gt;</w:t>
      </w:r>
    </w:p>
    <w:p w:rsidR="003521C5" w:rsidRDefault="00B60F8F">
      <w:pPr>
        <w:pStyle w:val="CommentSubject"/>
        <w:rPr>
          <w:bCs w:val="0"/>
        </w:rPr>
      </w:pPr>
      <w:r>
        <w:rPr>
          <w:bCs w:val="0"/>
        </w:rPr>
        <w:t xml:space="preserve">            &lt;h1&gt;Kubla papildaprīkojums&lt;/h1&gt;</w:t>
      </w:r>
    </w:p>
    <w:p w:rsidR="003521C5" w:rsidRDefault="00B60F8F">
      <w:pPr>
        <w:pStyle w:val="CommentSubject"/>
        <w:rPr>
          <w:bCs w:val="0"/>
        </w:rPr>
      </w:pPr>
      <w:r>
        <w:rPr>
          <w:bCs w:val="0"/>
        </w:rPr>
        <w:t xml:space="preserve">            &lt;p&gt;Dekoratīvais LED apgaismojums "pieneņpūkas" 4gab&lt;/p&gt;</w:t>
      </w:r>
    </w:p>
    <w:p w:rsidR="003521C5" w:rsidRDefault="00B60F8F">
      <w:pPr>
        <w:pStyle w:val="CommentSubject"/>
        <w:rPr>
          <w:bCs w:val="0"/>
        </w:rPr>
      </w:pPr>
      <w:r>
        <w:rPr>
          <w:bCs w:val="0"/>
        </w:rPr>
        <w:t xml:space="preserve">            &lt;p&gt;5 eur/dienā&lt;/p&gt;</w:t>
      </w:r>
    </w:p>
    <w:p w:rsidR="003521C5" w:rsidRDefault="00B60F8F">
      <w:pPr>
        <w:pStyle w:val="CommentSubject"/>
        <w:rPr>
          <w:bCs w:val="0"/>
        </w:rPr>
      </w:pPr>
      <w:r>
        <w:rPr>
          <w:bCs w:val="0"/>
        </w:rPr>
        <w:t xml:space="preserve">            &lt;p&gt;Dekoratīvais LED apgaismojums "virtene" 15m</w:t>
      </w:r>
    </w:p>
    <w:p w:rsidR="003521C5" w:rsidRDefault="00B60F8F">
      <w:pPr>
        <w:pStyle w:val="CommentSubject"/>
        <w:rPr>
          <w:bCs w:val="0"/>
        </w:rPr>
      </w:pPr>
      <w:r>
        <w:rPr>
          <w:bCs w:val="0"/>
        </w:rPr>
        <w:t xml:space="preserve">            &lt;p&gt;5 eur/dienā&lt;/p&gt;</w:t>
      </w:r>
    </w:p>
    <w:p w:rsidR="003521C5" w:rsidRDefault="00B60F8F">
      <w:pPr>
        <w:pStyle w:val="CommentSubject"/>
        <w:rPr>
          <w:bCs w:val="0"/>
        </w:rPr>
      </w:pPr>
      <w:r>
        <w:rPr>
          <w:bCs w:val="0"/>
        </w:rPr>
        <w:t xml:space="preserve">            &lt;p&gt;Benzīna ūdenssūknis (kubla piepildīšanai/iztukšošanai)&lt;/p&gt;</w:t>
      </w:r>
    </w:p>
    <w:p w:rsidR="003521C5" w:rsidRDefault="00B60F8F">
      <w:pPr>
        <w:pStyle w:val="CommentSubject"/>
        <w:rPr>
          <w:bCs w:val="0"/>
        </w:rPr>
      </w:pPr>
      <w:r>
        <w:rPr>
          <w:bCs w:val="0"/>
        </w:rPr>
        <w:t xml:space="preserve">            &lt;p&gt;10 eur/dienā&lt;/p&gt;</w:t>
      </w:r>
    </w:p>
    <w:p w:rsidR="003521C5" w:rsidRDefault="00B60F8F">
      <w:pPr>
        <w:pStyle w:val="CommentSubject"/>
        <w:rPr>
          <w:bCs w:val="0"/>
        </w:rPr>
      </w:pPr>
      <w:r>
        <w:rPr>
          <w:bCs w:val="0"/>
        </w:rPr>
        <w:t xml:space="preserve">            &lt;p&gt;Benzīna elektro ģenerātors (priekš apgaismojuma, masāžas funkcijām)&lt;/p&gt;</w:t>
      </w:r>
    </w:p>
    <w:p w:rsidR="003521C5" w:rsidRDefault="00B60F8F">
      <w:pPr>
        <w:pStyle w:val="CommentSubject"/>
        <w:rPr>
          <w:bCs w:val="0"/>
        </w:rPr>
      </w:pPr>
      <w:r>
        <w:rPr>
          <w:bCs w:val="0"/>
        </w:rPr>
        <w:t xml:space="preserve">            &lt;p&gt;10 eur/dienā&lt;/p&gt;</w:t>
      </w:r>
    </w:p>
    <w:p w:rsidR="003521C5" w:rsidRDefault="00B60F8F">
      <w:pPr>
        <w:pStyle w:val="CommentSubject"/>
        <w:rPr>
          <w:bCs w:val="0"/>
        </w:rPr>
      </w:pPr>
      <w:r>
        <w:rPr>
          <w:bCs w:val="0"/>
        </w:rPr>
        <w:t xml:space="preserve">            &lt;p&gt;Maiss sausas malkas 40l&lt;/p&gt;</w:t>
      </w:r>
    </w:p>
    <w:p w:rsidR="003521C5" w:rsidRDefault="00B60F8F">
      <w:pPr>
        <w:pStyle w:val="CommentSubject"/>
        <w:rPr>
          <w:bCs w:val="0"/>
        </w:rPr>
      </w:pPr>
      <w:r>
        <w:rPr>
          <w:bCs w:val="0"/>
        </w:rPr>
        <w:t xml:space="preserve">            &lt;p&gt;3 eur/gab&lt;/p&gt;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 xml:space="preserve">    &lt;/div&gt;</w:t>
      </w:r>
    </w:p>
    <w:p w:rsidR="003521C5" w:rsidRDefault="00B60F8F">
      <w:pPr>
        <w:pStyle w:val="CommentSubject"/>
        <w:rPr>
          <w:bCs w:val="0"/>
        </w:rPr>
      </w:pPr>
      <w:r>
        <w:rPr>
          <w:bCs w:val="0"/>
        </w:rPr>
        <w:t>&lt;/div&gt;</w:t>
      </w:r>
    </w:p>
    <w:p w:rsidR="003521C5" w:rsidRDefault="003521C5">
      <w:pPr>
        <w:pStyle w:val="CommentSubject"/>
        <w:rPr>
          <w:bCs w:val="0"/>
        </w:rPr>
      </w:pPr>
    </w:p>
    <w:p w:rsidR="003521C5" w:rsidRDefault="00B60F8F">
      <w:pPr>
        <w:pStyle w:val="CommentSubject"/>
        <w:rPr>
          <w:bCs w:val="0"/>
        </w:rPr>
      </w:pPr>
      <w:r>
        <w:rPr>
          <w:bCs w:val="0"/>
        </w:rPr>
        <w:t>&lt;?php</w:t>
      </w:r>
    </w:p>
    <w:p w:rsidR="003521C5" w:rsidRDefault="00B60F8F">
      <w:pPr>
        <w:pStyle w:val="CommentSubject"/>
        <w:rPr>
          <w:bCs w:val="0"/>
        </w:rPr>
      </w:pPr>
      <w:r>
        <w:rPr>
          <w:bCs w:val="0"/>
        </w:rPr>
        <w:t>include_once "footer.php"; // Kājenes ietveršana</w:t>
      </w:r>
    </w:p>
    <w:p w:rsidR="003521C5" w:rsidRDefault="00B60F8F">
      <w:pPr>
        <w:pStyle w:val="CommentSubject"/>
        <w:rPr>
          <w:bCs w:val="0"/>
        </w:rPr>
      </w:pPr>
      <w:r>
        <w:rPr>
          <w:bCs w:val="0"/>
        </w:rPr>
        <w:t>?&gt;</w:t>
      </w:r>
    </w:p>
    <w:p w:rsidR="003521C5" w:rsidRDefault="00B60F8F">
      <w:pPr>
        <w:pStyle w:val="CommentSubject"/>
        <w:rPr>
          <w:bCs w:val="0"/>
        </w:rPr>
      </w:pPr>
      <w:r>
        <w:rPr>
          <w:bCs w:val="0"/>
        </w:rPr>
        <w:t>&lt;!-- Uznirstošo logu kods --&gt;</w:t>
      </w:r>
    </w:p>
    <w:p w:rsidR="003521C5" w:rsidRDefault="00B60F8F">
      <w:pPr>
        <w:pStyle w:val="CommentSubject"/>
        <w:rPr>
          <w:bCs w:val="0"/>
        </w:rPr>
      </w:pPr>
      <w:r>
        <w:rPr>
          <w:bCs w:val="0"/>
        </w:rPr>
        <w:t>&lt;script&gt;</w:t>
      </w:r>
    </w:p>
    <w:p w:rsidR="003521C5" w:rsidRDefault="00B60F8F">
      <w:pPr>
        <w:pStyle w:val="CommentSubject"/>
        <w:rPr>
          <w:bCs w:val="0"/>
        </w:rPr>
      </w:pPr>
      <w:r>
        <w:rPr>
          <w:bCs w:val="0"/>
        </w:rPr>
        <w:t xml:space="preserve">    // 1 Uznirstošais logs</w:t>
      </w:r>
    </w:p>
    <w:p w:rsidR="003521C5" w:rsidRDefault="00B60F8F">
      <w:pPr>
        <w:pStyle w:val="CommentSubject"/>
        <w:rPr>
          <w:bCs w:val="0"/>
        </w:rPr>
      </w:pPr>
      <w:r>
        <w:rPr>
          <w:bCs w:val="0"/>
        </w:rPr>
        <w:t xml:space="preserve">    // Satvert uznirstošo logu</w:t>
      </w:r>
    </w:p>
    <w:p w:rsidR="003521C5" w:rsidRDefault="00B60F8F">
      <w:pPr>
        <w:pStyle w:val="CommentSubject"/>
        <w:rPr>
          <w:bCs w:val="0"/>
        </w:rPr>
      </w:pPr>
      <w:r>
        <w:rPr>
          <w:bCs w:val="0"/>
        </w:rPr>
        <w:t xml:space="preserve">    var modal = document.getElementById("myModal");</w:t>
      </w:r>
    </w:p>
    <w:p w:rsidR="003521C5" w:rsidRDefault="003521C5">
      <w:pPr>
        <w:pStyle w:val="CommentSubject"/>
        <w:rPr>
          <w:bCs w:val="0"/>
        </w:rPr>
      </w:pPr>
    </w:p>
    <w:p w:rsidR="003521C5" w:rsidRDefault="00B60F8F">
      <w:pPr>
        <w:pStyle w:val="CommentSubject"/>
        <w:rPr>
          <w:bCs w:val="0"/>
        </w:rPr>
      </w:pPr>
      <w:r>
        <w:rPr>
          <w:bCs w:val="0"/>
        </w:rPr>
        <w:t xml:space="preserve">    // Satvert pogu, kas atvērs logu</w:t>
      </w:r>
    </w:p>
    <w:p w:rsidR="003521C5" w:rsidRDefault="00B60F8F">
      <w:pPr>
        <w:pStyle w:val="CommentSubject"/>
        <w:rPr>
          <w:bCs w:val="0"/>
        </w:rPr>
      </w:pPr>
      <w:r>
        <w:rPr>
          <w:bCs w:val="0"/>
        </w:rPr>
        <w:t xml:space="preserve">    var btn = document.getElementById("myBtn");</w:t>
      </w:r>
    </w:p>
    <w:p w:rsidR="003521C5" w:rsidRDefault="003521C5">
      <w:pPr>
        <w:pStyle w:val="CommentSubject"/>
        <w:rPr>
          <w:bCs w:val="0"/>
        </w:rPr>
      </w:pPr>
    </w:p>
    <w:p w:rsidR="003521C5" w:rsidRDefault="00B60F8F">
      <w:pPr>
        <w:pStyle w:val="CommentSubject"/>
        <w:rPr>
          <w:bCs w:val="0"/>
        </w:rPr>
      </w:pPr>
      <w:r>
        <w:rPr>
          <w:bCs w:val="0"/>
        </w:rPr>
        <w:t xml:space="preserve">    // Satvert &lt;span&gt; elementu, kas aizvērs logu</w:t>
      </w:r>
    </w:p>
    <w:p w:rsidR="003521C5" w:rsidRDefault="00B60F8F">
      <w:pPr>
        <w:pStyle w:val="CommentSubject"/>
        <w:rPr>
          <w:bCs w:val="0"/>
        </w:rPr>
      </w:pPr>
      <w:r>
        <w:rPr>
          <w:bCs w:val="0"/>
        </w:rPr>
        <w:t xml:space="preserve">    var span = document.getElementsByClassName("close2")[0];</w:t>
      </w:r>
    </w:p>
    <w:p w:rsidR="003521C5" w:rsidRDefault="00B60F8F">
      <w:pPr>
        <w:jc w:val="right"/>
      </w:pPr>
      <w:r>
        <w:lastRenderedPageBreak/>
        <w:t>1.Pielikuma turpinājums</w:t>
      </w:r>
    </w:p>
    <w:p w:rsidR="003521C5" w:rsidRDefault="00B60F8F">
      <w:pPr>
        <w:pStyle w:val="CommentSubject"/>
        <w:rPr>
          <w:bCs w:val="0"/>
        </w:rPr>
      </w:pPr>
      <w:r>
        <w:rPr>
          <w:bCs w:val="0"/>
        </w:rPr>
        <w:t xml:space="preserve">    // Kad lietotājs uzspiež uz atvēršanas pogu, mēs uzsetojam logu, kā redzamu.</w:t>
      </w:r>
    </w:p>
    <w:p w:rsidR="003521C5" w:rsidRDefault="00B60F8F">
      <w:pPr>
        <w:pStyle w:val="CommentSubject"/>
        <w:rPr>
          <w:bCs w:val="0"/>
        </w:rPr>
      </w:pPr>
      <w:r>
        <w:rPr>
          <w:bCs w:val="0"/>
        </w:rPr>
        <w:t xml:space="preserve">    btn.onclick = function() {</w:t>
      </w:r>
    </w:p>
    <w:p w:rsidR="003521C5" w:rsidRDefault="00B60F8F">
      <w:pPr>
        <w:pStyle w:val="CommentSubject"/>
        <w:rPr>
          <w:bCs w:val="0"/>
        </w:rPr>
      </w:pPr>
      <w:r>
        <w:rPr>
          <w:bCs w:val="0"/>
        </w:rPr>
        <w:t xml:space="preserve">        modal.style.display = "block";</w:t>
      </w:r>
    </w:p>
    <w:p w:rsidR="003521C5" w:rsidRDefault="00B60F8F">
      <w:pPr>
        <w:pStyle w:val="CommentSubject"/>
        <w:rPr>
          <w:bCs w:val="0"/>
        </w:rPr>
      </w:pPr>
      <w:r>
        <w:rPr>
          <w:bCs w:val="0"/>
        </w:rPr>
        <w:t xml:space="preserve">    }</w:t>
      </w:r>
    </w:p>
    <w:p w:rsidR="003521C5" w:rsidRDefault="003521C5">
      <w:pPr>
        <w:pStyle w:val="CommentSubject"/>
        <w:rPr>
          <w:bCs w:val="0"/>
        </w:rPr>
      </w:pPr>
    </w:p>
    <w:p w:rsidR="003521C5" w:rsidRDefault="00B60F8F">
      <w:pPr>
        <w:pStyle w:val="CommentSubject"/>
        <w:rPr>
          <w:bCs w:val="0"/>
        </w:rPr>
      </w:pPr>
      <w:r>
        <w:rPr>
          <w:bCs w:val="0"/>
        </w:rPr>
        <w:t xml:space="preserve">    // Kad uzspiež uz &lt;span&gt; elementa, tad aizveras logs.</w:t>
      </w:r>
    </w:p>
    <w:p w:rsidR="003521C5" w:rsidRDefault="00B60F8F">
      <w:pPr>
        <w:pStyle w:val="CommentSubject"/>
        <w:rPr>
          <w:bCs w:val="0"/>
        </w:rPr>
      </w:pPr>
      <w:r>
        <w:rPr>
          <w:bCs w:val="0"/>
        </w:rPr>
        <w:t xml:space="preserve">    span.onclick = function() {</w:t>
      </w:r>
    </w:p>
    <w:p w:rsidR="003521C5" w:rsidRDefault="00B60F8F">
      <w:pPr>
        <w:pStyle w:val="CommentSubject"/>
        <w:rPr>
          <w:bCs w:val="0"/>
        </w:rPr>
      </w:pPr>
      <w:r>
        <w:rPr>
          <w:bCs w:val="0"/>
        </w:rPr>
        <w:t xml:space="preserve">        modal.style.display = "none";</w:t>
      </w:r>
    </w:p>
    <w:p w:rsidR="003521C5" w:rsidRDefault="00B60F8F">
      <w:pPr>
        <w:pStyle w:val="CommentSubject"/>
        <w:rPr>
          <w:bCs w:val="0"/>
        </w:rPr>
      </w:pPr>
      <w:r>
        <w:rPr>
          <w:bCs w:val="0"/>
        </w:rPr>
        <w:t xml:space="preserve">    }</w:t>
      </w:r>
    </w:p>
    <w:p w:rsidR="003521C5" w:rsidRDefault="003521C5">
      <w:pPr>
        <w:pStyle w:val="CommentSubject"/>
        <w:rPr>
          <w:bCs w:val="0"/>
        </w:rPr>
      </w:pPr>
    </w:p>
    <w:p w:rsidR="003521C5" w:rsidRDefault="00B60F8F">
      <w:pPr>
        <w:pStyle w:val="CommentSubject"/>
        <w:rPr>
          <w:bCs w:val="0"/>
        </w:rPr>
      </w:pPr>
      <w:r>
        <w:rPr>
          <w:bCs w:val="0"/>
        </w:rPr>
        <w:t xml:space="preserve">    // 2 Uznirstošais logs</w:t>
      </w:r>
    </w:p>
    <w:p w:rsidR="003521C5" w:rsidRDefault="00B60F8F">
      <w:pPr>
        <w:pStyle w:val="CommentSubject"/>
        <w:rPr>
          <w:bCs w:val="0"/>
        </w:rPr>
      </w:pPr>
      <w:r>
        <w:rPr>
          <w:bCs w:val="0"/>
        </w:rPr>
        <w:t xml:space="preserve">    // Satvert uznirstošo logu</w:t>
      </w:r>
    </w:p>
    <w:p w:rsidR="003521C5" w:rsidRDefault="00B60F8F">
      <w:pPr>
        <w:pStyle w:val="CommentSubject"/>
        <w:rPr>
          <w:bCs w:val="0"/>
        </w:rPr>
      </w:pPr>
      <w:r>
        <w:rPr>
          <w:bCs w:val="0"/>
        </w:rPr>
        <w:t xml:space="preserve">    var modal2 = document.getElementById("myModal2");</w:t>
      </w:r>
    </w:p>
    <w:p w:rsidR="003521C5" w:rsidRDefault="003521C5">
      <w:pPr>
        <w:pStyle w:val="CommentSubject"/>
        <w:rPr>
          <w:bCs w:val="0"/>
        </w:rPr>
      </w:pPr>
    </w:p>
    <w:p w:rsidR="003521C5" w:rsidRDefault="00B60F8F">
      <w:pPr>
        <w:pStyle w:val="CommentSubject"/>
        <w:rPr>
          <w:bCs w:val="0"/>
        </w:rPr>
      </w:pPr>
      <w:r>
        <w:rPr>
          <w:bCs w:val="0"/>
        </w:rPr>
        <w:t xml:space="preserve">    // Satvert pogu, kas atvērs logu</w:t>
      </w:r>
    </w:p>
    <w:p w:rsidR="003521C5" w:rsidRDefault="00B60F8F">
      <w:pPr>
        <w:pStyle w:val="CommentSubject"/>
        <w:rPr>
          <w:bCs w:val="0"/>
        </w:rPr>
      </w:pPr>
      <w:r>
        <w:rPr>
          <w:bCs w:val="0"/>
        </w:rPr>
        <w:t xml:space="preserve">    var btn2 = document.getElementById("myBtn2");</w:t>
      </w:r>
    </w:p>
    <w:p w:rsidR="003521C5" w:rsidRDefault="003521C5">
      <w:pPr>
        <w:pStyle w:val="CommentSubject"/>
        <w:rPr>
          <w:bCs w:val="0"/>
        </w:rPr>
      </w:pPr>
    </w:p>
    <w:p w:rsidR="003521C5" w:rsidRDefault="00B60F8F">
      <w:pPr>
        <w:pStyle w:val="CommentSubject"/>
        <w:rPr>
          <w:bCs w:val="0"/>
        </w:rPr>
      </w:pPr>
      <w:r>
        <w:rPr>
          <w:bCs w:val="0"/>
        </w:rPr>
        <w:t xml:space="preserve">    // Satvert &lt;span&gt; elementu, kas aizvērs logu</w:t>
      </w:r>
    </w:p>
    <w:p w:rsidR="003521C5" w:rsidRDefault="00B60F8F">
      <w:pPr>
        <w:pStyle w:val="CommentSubject"/>
        <w:rPr>
          <w:bCs w:val="0"/>
        </w:rPr>
      </w:pPr>
      <w:r>
        <w:rPr>
          <w:bCs w:val="0"/>
        </w:rPr>
        <w:t xml:space="preserve">    var span2 = document.getElementsByClassName("close3")[0];</w:t>
      </w:r>
    </w:p>
    <w:p w:rsidR="003521C5" w:rsidRDefault="003521C5">
      <w:pPr>
        <w:pStyle w:val="CommentSubject"/>
        <w:rPr>
          <w:bCs w:val="0"/>
        </w:rPr>
      </w:pPr>
    </w:p>
    <w:p w:rsidR="003521C5" w:rsidRDefault="00B60F8F">
      <w:pPr>
        <w:pStyle w:val="CommentSubject"/>
        <w:rPr>
          <w:bCs w:val="0"/>
        </w:rPr>
      </w:pPr>
      <w:r>
        <w:rPr>
          <w:bCs w:val="0"/>
        </w:rPr>
        <w:t xml:space="preserve">    // Kad lietotājs uzspiež uz atvēršanas pogu, mēs uzsetojam logu, kā redzamu.</w:t>
      </w:r>
    </w:p>
    <w:p w:rsidR="003521C5" w:rsidRDefault="00B60F8F">
      <w:pPr>
        <w:pStyle w:val="CommentSubject"/>
        <w:rPr>
          <w:bCs w:val="0"/>
        </w:rPr>
      </w:pPr>
      <w:r>
        <w:rPr>
          <w:bCs w:val="0"/>
        </w:rPr>
        <w:t xml:space="preserve">    btn2.onclick = function() {</w:t>
      </w:r>
    </w:p>
    <w:p w:rsidR="003521C5" w:rsidRDefault="00B60F8F">
      <w:pPr>
        <w:pStyle w:val="CommentSubject"/>
        <w:rPr>
          <w:bCs w:val="0"/>
        </w:rPr>
      </w:pPr>
      <w:r>
        <w:rPr>
          <w:bCs w:val="0"/>
        </w:rPr>
        <w:t xml:space="preserve">        modal2.style.display = "block";</w:t>
      </w:r>
    </w:p>
    <w:p w:rsidR="003521C5" w:rsidRDefault="00B60F8F">
      <w:pPr>
        <w:pStyle w:val="CommentSubject"/>
        <w:rPr>
          <w:bCs w:val="0"/>
        </w:rPr>
      </w:pPr>
      <w:r>
        <w:rPr>
          <w:bCs w:val="0"/>
        </w:rPr>
        <w:t xml:space="preserve">    }</w:t>
      </w:r>
    </w:p>
    <w:p w:rsidR="003521C5" w:rsidRDefault="00B60F8F">
      <w:pPr>
        <w:pStyle w:val="CommentSubject"/>
        <w:rPr>
          <w:bCs w:val="0"/>
        </w:rPr>
      </w:pPr>
      <w:r>
        <w:rPr>
          <w:bCs w:val="0"/>
        </w:rPr>
        <w:t xml:space="preserve">    // Kad uzspiež uz &lt;span&gt; elementa, tad aizveras logs.</w:t>
      </w:r>
    </w:p>
    <w:p w:rsidR="003521C5" w:rsidRDefault="00B60F8F">
      <w:pPr>
        <w:pStyle w:val="CommentSubject"/>
        <w:rPr>
          <w:bCs w:val="0"/>
        </w:rPr>
      </w:pPr>
      <w:r>
        <w:rPr>
          <w:bCs w:val="0"/>
        </w:rPr>
        <w:t xml:space="preserve">    span2.onclick = function() {</w:t>
      </w:r>
    </w:p>
    <w:p w:rsidR="003521C5" w:rsidRDefault="00B60F8F">
      <w:pPr>
        <w:pStyle w:val="CommentSubject"/>
        <w:rPr>
          <w:bCs w:val="0"/>
        </w:rPr>
      </w:pPr>
      <w:r>
        <w:rPr>
          <w:bCs w:val="0"/>
        </w:rPr>
        <w:t xml:space="preserve">        modal2.style.display = "none";</w:t>
      </w:r>
    </w:p>
    <w:p w:rsidR="003521C5" w:rsidRDefault="00B60F8F">
      <w:pPr>
        <w:pStyle w:val="CommentSubject"/>
        <w:rPr>
          <w:bCs w:val="0"/>
        </w:rPr>
      </w:pPr>
      <w:r>
        <w:rPr>
          <w:bCs w:val="0"/>
        </w:rPr>
        <w:t xml:space="preserve">    }</w:t>
      </w:r>
    </w:p>
    <w:p w:rsidR="003521C5" w:rsidRDefault="003521C5">
      <w:pPr>
        <w:pStyle w:val="CommentSubject"/>
        <w:rPr>
          <w:bCs w:val="0"/>
        </w:rPr>
      </w:pPr>
    </w:p>
    <w:p w:rsidR="003521C5" w:rsidRDefault="00B60F8F">
      <w:pPr>
        <w:pStyle w:val="CommentSubject"/>
        <w:rPr>
          <w:bCs w:val="0"/>
        </w:rPr>
      </w:pPr>
      <w:r>
        <w:rPr>
          <w:bCs w:val="0"/>
        </w:rPr>
        <w:t xml:space="preserve">    // Ja uzspiež ārpus modeli jebkur uz lapas, aizvērt uznirstošo logu.</w:t>
      </w:r>
    </w:p>
    <w:p w:rsidR="003521C5" w:rsidRDefault="00B60F8F">
      <w:pPr>
        <w:pStyle w:val="CommentSubject"/>
        <w:rPr>
          <w:bCs w:val="0"/>
        </w:rPr>
      </w:pPr>
      <w:r>
        <w:rPr>
          <w:bCs w:val="0"/>
        </w:rPr>
        <w:t xml:space="preserve">    window.onclick = function(event) {</w:t>
      </w:r>
    </w:p>
    <w:p w:rsidR="003521C5" w:rsidRDefault="00B60F8F">
      <w:pPr>
        <w:pStyle w:val="CommentSubject"/>
        <w:rPr>
          <w:bCs w:val="0"/>
        </w:rPr>
      </w:pPr>
      <w:r>
        <w:rPr>
          <w:bCs w:val="0"/>
        </w:rPr>
        <w:t xml:space="preserve">        if (event.target == modal) {</w:t>
      </w:r>
    </w:p>
    <w:p w:rsidR="003521C5" w:rsidRDefault="00B60F8F">
      <w:pPr>
        <w:pStyle w:val="CommentSubject"/>
        <w:rPr>
          <w:bCs w:val="0"/>
        </w:rPr>
      </w:pPr>
      <w:r>
        <w:rPr>
          <w:bCs w:val="0"/>
        </w:rPr>
        <w:t xml:space="preserve">            modal.style.display = "none";</w:t>
      </w:r>
    </w:p>
    <w:p w:rsidR="003521C5" w:rsidRDefault="00B60F8F">
      <w:pPr>
        <w:pStyle w:val="CommentSubject"/>
        <w:rPr>
          <w:bCs w:val="0"/>
        </w:rPr>
      </w:pPr>
      <w:r>
        <w:rPr>
          <w:bCs w:val="0"/>
        </w:rPr>
        <w:t xml:space="preserve">        } else if (event.target == modal2) {</w:t>
      </w:r>
    </w:p>
    <w:p w:rsidR="003521C5" w:rsidRDefault="00B60F8F">
      <w:pPr>
        <w:pStyle w:val="CommentSubject"/>
        <w:rPr>
          <w:bCs w:val="0"/>
        </w:rPr>
      </w:pPr>
      <w:r>
        <w:rPr>
          <w:bCs w:val="0"/>
        </w:rPr>
        <w:t xml:space="preserve">            modal2.style.display = "none";</w:t>
      </w:r>
    </w:p>
    <w:p w:rsidR="003521C5" w:rsidRDefault="00B60F8F">
      <w:pPr>
        <w:pStyle w:val="CommentSubject"/>
        <w:rPr>
          <w:bCs w:val="0"/>
        </w:rPr>
      </w:pPr>
      <w:r>
        <w:rPr>
          <w:bCs w:val="0"/>
        </w:rPr>
        <w:t xml:space="preserve">        }</w:t>
      </w:r>
    </w:p>
    <w:p w:rsidR="003521C5" w:rsidRDefault="00B60F8F">
      <w:pPr>
        <w:pStyle w:val="CommentSubject"/>
        <w:rPr>
          <w:bCs w:val="0"/>
        </w:rPr>
      </w:pPr>
      <w:r>
        <w:rPr>
          <w:bCs w:val="0"/>
        </w:rPr>
        <w:t xml:space="preserve">    }</w:t>
      </w:r>
    </w:p>
    <w:p w:rsidR="003521C5" w:rsidRDefault="003521C5">
      <w:pPr>
        <w:pStyle w:val="CommentSubject"/>
        <w:rPr>
          <w:bCs w:val="0"/>
        </w:rPr>
      </w:pPr>
    </w:p>
    <w:p w:rsidR="003521C5" w:rsidRDefault="00B60F8F">
      <w:pPr>
        <w:pStyle w:val="CommentSubject"/>
        <w:rPr>
          <w:bCs w:val="0"/>
        </w:rPr>
      </w:pPr>
      <w:r>
        <w:rPr>
          <w:bCs w:val="0"/>
        </w:rPr>
        <w:t>&lt;/script&gt;</w:t>
      </w:r>
    </w:p>
    <w:p w:rsidR="003521C5" w:rsidRDefault="003521C5">
      <w:pPr>
        <w:pStyle w:val="CommentSubject"/>
        <w:rPr>
          <w:bCs w:val="0"/>
        </w:rPr>
      </w:pPr>
    </w:p>
    <w:p w:rsidR="003521C5" w:rsidRDefault="00B60F8F">
      <w:pPr>
        <w:pStyle w:val="CommentSubject"/>
        <w:rPr>
          <w:bCs w:val="0"/>
        </w:rPr>
      </w:pPr>
      <w:r>
        <w:rPr>
          <w:bCs w:val="0"/>
        </w:rPr>
        <w:t>&lt;!-- Animācijas bibliotēkas iestatījumi --&gt;</w:t>
      </w:r>
    </w:p>
    <w:p w:rsidR="003521C5" w:rsidRDefault="00B60F8F">
      <w:pPr>
        <w:pStyle w:val="CommentSubject"/>
        <w:rPr>
          <w:bCs w:val="0"/>
        </w:rPr>
      </w:pPr>
      <w:r>
        <w:rPr>
          <w:bCs w:val="0"/>
        </w:rPr>
        <w:t>&lt;script src="https://unpkg.com/aos@2.3.1/dist/aos.js"&gt;&lt;/script&gt;</w:t>
      </w:r>
    </w:p>
    <w:p w:rsidR="003521C5" w:rsidRDefault="00B60F8F">
      <w:pPr>
        <w:pStyle w:val="CommentSubject"/>
        <w:rPr>
          <w:bCs w:val="0"/>
        </w:rPr>
      </w:pPr>
      <w:r>
        <w:rPr>
          <w:bCs w:val="0"/>
        </w:rPr>
        <w:t>&lt;script&gt;</w:t>
      </w:r>
    </w:p>
    <w:p w:rsidR="003521C5" w:rsidRDefault="00B60F8F">
      <w:pPr>
        <w:pStyle w:val="CommentSubject"/>
        <w:rPr>
          <w:bCs w:val="0"/>
        </w:rPr>
      </w:pPr>
      <w:r>
        <w:rPr>
          <w:bCs w:val="0"/>
        </w:rPr>
        <w:t xml:space="preserve">    AOS.init({</w:t>
      </w:r>
    </w:p>
    <w:p w:rsidR="003521C5" w:rsidRDefault="00B60F8F">
      <w:pPr>
        <w:pStyle w:val="CommentSubject"/>
        <w:rPr>
          <w:bCs w:val="0"/>
        </w:rPr>
      </w:pPr>
      <w:r>
        <w:rPr>
          <w:bCs w:val="0"/>
        </w:rPr>
        <w:t xml:space="preserve">        offset: 400,</w:t>
      </w:r>
    </w:p>
    <w:p w:rsidR="003521C5" w:rsidRDefault="00B60F8F">
      <w:pPr>
        <w:pStyle w:val="CommentSubject"/>
        <w:rPr>
          <w:bCs w:val="0"/>
        </w:rPr>
      </w:pPr>
      <w:r>
        <w:rPr>
          <w:bCs w:val="0"/>
        </w:rPr>
        <w:t xml:space="preserve">        duration: 1000</w:t>
      </w:r>
    </w:p>
    <w:p w:rsidR="003521C5" w:rsidRDefault="00B60F8F">
      <w:pPr>
        <w:pStyle w:val="CommentSubject"/>
        <w:rPr>
          <w:bCs w:val="0"/>
        </w:rPr>
      </w:pPr>
      <w:r>
        <w:rPr>
          <w:bCs w:val="0"/>
        </w:rPr>
        <w:t xml:space="preserve">    });</w:t>
      </w:r>
    </w:p>
    <w:p w:rsidR="003521C5" w:rsidRDefault="00B60F8F">
      <w:pPr>
        <w:pStyle w:val="CommentSubject"/>
        <w:rPr>
          <w:bCs w:val="0"/>
        </w:rPr>
      </w:pPr>
      <w:r>
        <w:rPr>
          <w:bCs w:val="0"/>
        </w:rPr>
        <w:t>&lt;/script&gt;</w:t>
      </w:r>
    </w:p>
    <w:p w:rsidR="003521C5" w:rsidRDefault="003521C5">
      <w:pPr>
        <w:pStyle w:val="CommentSubject"/>
        <w:rPr>
          <w:bCs w:val="0"/>
        </w:rPr>
      </w:pPr>
    </w:p>
    <w:p w:rsidR="003521C5" w:rsidRDefault="00B60F8F">
      <w:pPr>
        <w:pStyle w:val="CommentSubject"/>
        <w:rPr>
          <w:bCs w:val="0"/>
        </w:rPr>
      </w:pPr>
      <w:r>
        <w:rPr>
          <w:bCs w:val="0"/>
        </w:rPr>
        <w:t>&lt;!-- Ritināt līdz augšai pogas funkcionalitāte --&gt;</w:t>
      </w:r>
    </w:p>
    <w:p w:rsidR="003521C5" w:rsidRDefault="00B60F8F">
      <w:pPr>
        <w:pStyle w:val="CommentSubject"/>
        <w:rPr>
          <w:bCs w:val="0"/>
        </w:rPr>
      </w:pPr>
      <w:r>
        <w:rPr>
          <w:bCs w:val="0"/>
        </w:rPr>
        <w:t>&lt;script&gt;</w:t>
      </w:r>
    </w:p>
    <w:p w:rsidR="003521C5" w:rsidRDefault="00B60F8F">
      <w:pPr>
        <w:jc w:val="right"/>
      </w:pPr>
      <w:r>
        <w:lastRenderedPageBreak/>
        <w:t>1.Pielikuma nobeigums</w:t>
      </w:r>
    </w:p>
    <w:p w:rsidR="003521C5" w:rsidRDefault="00B60F8F">
      <w:pPr>
        <w:pStyle w:val="CommentSubject"/>
        <w:rPr>
          <w:bCs w:val="0"/>
        </w:rPr>
      </w:pPr>
      <w:r>
        <w:rPr>
          <w:bCs w:val="0"/>
        </w:rPr>
        <w:t xml:space="preserve">    // Pogas satveršana</w:t>
      </w:r>
    </w:p>
    <w:p w:rsidR="003521C5" w:rsidRDefault="00B60F8F">
      <w:pPr>
        <w:pStyle w:val="CommentSubject"/>
        <w:rPr>
          <w:bCs w:val="0"/>
        </w:rPr>
      </w:pPr>
      <w:r>
        <w:rPr>
          <w:bCs w:val="0"/>
        </w:rPr>
        <w:t xml:space="preserve">    var btn = $('#button');</w:t>
      </w:r>
    </w:p>
    <w:p w:rsidR="003521C5" w:rsidRDefault="003521C5">
      <w:pPr>
        <w:pStyle w:val="CommentSubject"/>
        <w:rPr>
          <w:bCs w:val="0"/>
        </w:rPr>
      </w:pPr>
    </w:p>
    <w:p w:rsidR="003521C5" w:rsidRDefault="00B60F8F">
      <w:pPr>
        <w:pStyle w:val="CommentSubject"/>
        <w:rPr>
          <w:bCs w:val="0"/>
        </w:rPr>
      </w:pPr>
      <w:r>
        <w:rPr>
          <w:bCs w:val="0"/>
        </w:rPr>
        <w:t xml:space="preserve">    // Parādīt pogu, tikai, ja lietotājs ir nedaudz noritinājis lapu uz leju.</w:t>
      </w:r>
    </w:p>
    <w:p w:rsidR="003521C5" w:rsidRDefault="00B60F8F">
      <w:pPr>
        <w:pStyle w:val="CommentSubject"/>
        <w:rPr>
          <w:bCs w:val="0"/>
        </w:rPr>
      </w:pPr>
      <w:r>
        <w:rPr>
          <w:bCs w:val="0"/>
        </w:rPr>
        <w:t xml:space="preserve">    $(window).scroll(function() {</w:t>
      </w:r>
    </w:p>
    <w:p w:rsidR="003521C5" w:rsidRDefault="00B60F8F">
      <w:pPr>
        <w:pStyle w:val="CommentSubject"/>
        <w:rPr>
          <w:bCs w:val="0"/>
        </w:rPr>
      </w:pPr>
      <w:r>
        <w:rPr>
          <w:bCs w:val="0"/>
        </w:rPr>
        <w:t xml:space="preserve">        if ($(window).scrollTop() &gt; 300) {</w:t>
      </w:r>
    </w:p>
    <w:p w:rsidR="003521C5" w:rsidRDefault="00B60F8F">
      <w:pPr>
        <w:pStyle w:val="CommentSubject"/>
        <w:rPr>
          <w:bCs w:val="0"/>
        </w:rPr>
      </w:pPr>
      <w:r>
        <w:rPr>
          <w:bCs w:val="0"/>
        </w:rPr>
        <w:t xml:space="preserve">            btn.addClass('show');</w:t>
      </w:r>
    </w:p>
    <w:p w:rsidR="003521C5" w:rsidRDefault="00B60F8F">
      <w:pPr>
        <w:pStyle w:val="CommentSubject"/>
        <w:rPr>
          <w:bCs w:val="0"/>
        </w:rPr>
      </w:pPr>
      <w:r>
        <w:rPr>
          <w:bCs w:val="0"/>
        </w:rPr>
        <w:t xml:space="preserve">        } else {</w:t>
      </w:r>
    </w:p>
    <w:p w:rsidR="003521C5" w:rsidRDefault="00B60F8F">
      <w:pPr>
        <w:pStyle w:val="CommentSubject"/>
        <w:rPr>
          <w:bCs w:val="0"/>
        </w:rPr>
      </w:pPr>
      <w:r>
        <w:rPr>
          <w:bCs w:val="0"/>
        </w:rPr>
        <w:t xml:space="preserve">            btn.removeClass('show');</w:t>
      </w:r>
    </w:p>
    <w:p w:rsidR="003521C5" w:rsidRDefault="00B60F8F">
      <w:pPr>
        <w:pStyle w:val="CommentSubject"/>
        <w:rPr>
          <w:bCs w:val="0"/>
        </w:rPr>
      </w:pPr>
      <w:r>
        <w:rPr>
          <w:bCs w:val="0"/>
        </w:rPr>
        <w:t xml:space="preserve">        }</w:t>
      </w:r>
    </w:p>
    <w:p w:rsidR="003521C5" w:rsidRDefault="00B60F8F">
      <w:pPr>
        <w:pStyle w:val="CommentSubject"/>
        <w:rPr>
          <w:bCs w:val="0"/>
        </w:rPr>
      </w:pPr>
      <w:r>
        <w:rPr>
          <w:bCs w:val="0"/>
        </w:rPr>
        <w:t xml:space="preserve">    });</w:t>
      </w:r>
    </w:p>
    <w:p w:rsidR="003521C5" w:rsidRDefault="003521C5">
      <w:pPr>
        <w:pStyle w:val="CommentSubject"/>
        <w:rPr>
          <w:bCs w:val="0"/>
        </w:rPr>
      </w:pPr>
    </w:p>
    <w:p w:rsidR="003521C5" w:rsidRDefault="00B60F8F">
      <w:pPr>
        <w:pStyle w:val="CommentSubject"/>
        <w:rPr>
          <w:bCs w:val="0"/>
        </w:rPr>
      </w:pPr>
      <w:r>
        <w:rPr>
          <w:bCs w:val="0"/>
        </w:rPr>
        <w:t xml:space="preserve">    // Ja uzspiež, tad aiztin līdz augšai.</w:t>
      </w:r>
    </w:p>
    <w:p w:rsidR="003521C5" w:rsidRDefault="00B60F8F">
      <w:pPr>
        <w:pStyle w:val="CommentSubject"/>
        <w:rPr>
          <w:bCs w:val="0"/>
        </w:rPr>
      </w:pPr>
      <w:r>
        <w:rPr>
          <w:bCs w:val="0"/>
        </w:rPr>
        <w:t xml:space="preserve">    btn.on('click', function(e) {</w:t>
      </w:r>
    </w:p>
    <w:p w:rsidR="003521C5" w:rsidRDefault="00B60F8F">
      <w:pPr>
        <w:pStyle w:val="CommentSubject"/>
        <w:rPr>
          <w:bCs w:val="0"/>
        </w:rPr>
      </w:pPr>
      <w:r>
        <w:rPr>
          <w:bCs w:val="0"/>
        </w:rPr>
        <w:t xml:space="preserve">        e.preventDefault();</w:t>
      </w:r>
    </w:p>
    <w:p w:rsidR="003521C5" w:rsidRDefault="00B60F8F">
      <w:pPr>
        <w:pStyle w:val="CommentSubject"/>
        <w:rPr>
          <w:bCs w:val="0"/>
        </w:rPr>
      </w:pPr>
      <w:r>
        <w:rPr>
          <w:bCs w:val="0"/>
        </w:rPr>
        <w:t xml:space="preserve">        $('html, body').animate({scrollTop:0}, '300');</w:t>
      </w:r>
    </w:p>
    <w:p w:rsidR="003521C5" w:rsidRDefault="00B60F8F">
      <w:pPr>
        <w:pStyle w:val="CommentSubject"/>
        <w:rPr>
          <w:bCs w:val="0"/>
        </w:rPr>
      </w:pPr>
      <w:r>
        <w:rPr>
          <w:bCs w:val="0"/>
        </w:rPr>
        <w:t xml:space="preserve">    });</w:t>
      </w:r>
    </w:p>
    <w:p w:rsidR="003521C5" w:rsidRDefault="00B60F8F">
      <w:pPr>
        <w:pStyle w:val="CommentSubject"/>
        <w:rPr>
          <w:bCs w:val="0"/>
        </w:rPr>
      </w:pPr>
      <w:r>
        <w:rPr>
          <w:bCs w:val="0"/>
        </w:rPr>
        <w:t>&lt;/script&gt;</w:t>
      </w:r>
    </w:p>
    <w:p w:rsidR="003521C5" w:rsidRDefault="003521C5">
      <w:pPr>
        <w:pStyle w:val="CommentSubject"/>
        <w:rPr>
          <w:bCs w:val="0"/>
        </w:rPr>
      </w:pPr>
    </w:p>
    <w:p w:rsidR="003521C5" w:rsidRDefault="00B60F8F">
      <w:pPr>
        <w:pStyle w:val="CommentSubject"/>
        <w:rPr>
          <w:bCs w:val="0"/>
        </w:rPr>
      </w:pPr>
      <w:r>
        <w:rPr>
          <w:bCs w:val="0"/>
        </w:rPr>
        <w:t>&lt;/body&gt;</w:t>
      </w:r>
    </w:p>
    <w:p w:rsidR="003521C5" w:rsidRDefault="00B60F8F">
      <w:pPr>
        <w:pStyle w:val="CommentSubject"/>
        <w:rPr>
          <w:bCs w:val="0"/>
        </w:rPr>
        <w:sectPr w:rsidR="003521C5">
          <w:pgSz w:w="11906" w:h="16838"/>
          <w:pgMar w:top="1417" w:right="1134" w:bottom="1417" w:left="1701" w:header="720" w:footer="720" w:gutter="0"/>
          <w:cols w:space="0"/>
          <w:docGrid w:linePitch="360"/>
        </w:sectPr>
      </w:pPr>
      <w:r>
        <w:rPr>
          <w:bCs w:val="0"/>
        </w:rPr>
        <w:t>&lt;/html&gt;</w:t>
      </w:r>
    </w:p>
    <w:p w:rsidR="003521C5" w:rsidRDefault="00B60F8F">
      <w:pPr>
        <w:pStyle w:val="Heading2"/>
        <w:numPr>
          <w:ilvl w:val="0"/>
          <w:numId w:val="27"/>
        </w:numPr>
        <w:wordWrap w:val="0"/>
        <w:spacing w:after="240"/>
        <w:ind w:firstLine="567"/>
        <w:jc w:val="right"/>
      </w:pPr>
      <w:bookmarkStart w:id="244" w:name="_Toc4435"/>
      <w:r>
        <w:lastRenderedPageBreak/>
        <w:t>Pielikums. Fails: index.css</w:t>
      </w:r>
      <w:bookmarkEnd w:id="244"/>
    </w:p>
    <w:p w:rsidR="003521C5" w:rsidRDefault="00B60F8F">
      <w:pPr>
        <w:pStyle w:val="CommentSubject"/>
      </w:pPr>
      <w:r>
        <w:t>@import "vars.css"; /* Importējam mainīgos no vars.css */</w:t>
      </w:r>
    </w:p>
    <w:p w:rsidR="003521C5" w:rsidRDefault="003521C5">
      <w:pPr>
        <w:pStyle w:val="CommentSubject"/>
      </w:pPr>
    </w:p>
    <w:p w:rsidR="003521C5" w:rsidRDefault="00B60F8F">
      <w:pPr>
        <w:pStyle w:val="CommentSubject"/>
      </w:pPr>
      <w:r>
        <w:t>body, html {</w:t>
      </w:r>
    </w:p>
    <w:p w:rsidR="003521C5" w:rsidRDefault="00B60F8F">
      <w:pPr>
        <w:pStyle w:val="CommentSubject"/>
      </w:pPr>
      <w:r>
        <w:t xml:space="preserve">    height: 100%;</w:t>
      </w:r>
    </w:p>
    <w:p w:rsidR="003521C5" w:rsidRDefault="00B60F8F">
      <w:pPr>
        <w:pStyle w:val="CommentSubject"/>
      </w:pPr>
      <w:r>
        <w:t xml:space="preserve">    margin: 0;</w:t>
      </w:r>
    </w:p>
    <w:p w:rsidR="003521C5" w:rsidRDefault="00B60F8F">
      <w:pPr>
        <w:pStyle w:val="CommentSubject"/>
      </w:pPr>
      <w:r>
        <w:t xml:space="preserve">    -webkit-font-smoothing: antialiased;</w:t>
      </w:r>
    </w:p>
    <w:p w:rsidR="003521C5" w:rsidRDefault="00B60F8F">
      <w:pPr>
        <w:pStyle w:val="CommentSubject"/>
      </w:pPr>
      <w:r>
        <w:t xml:space="preserve">    text-rendering: optimizelegibility;</w:t>
      </w:r>
    </w:p>
    <w:p w:rsidR="003521C5" w:rsidRDefault="00B60F8F">
      <w:pPr>
        <w:pStyle w:val="CommentSubject"/>
      </w:pPr>
      <w:r>
        <w:t>}</w:t>
      </w:r>
    </w:p>
    <w:p w:rsidR="003521C5" w:rsidRDefault="003521C5">
      <w:pPr>
        <w:pStyle w:val="CommentSubject"/>
      </w:pPr>
    </w:p>
    <w:p w:rsidR="003521C5" w:rsidRDefault="00B60F8F">
      <w:pPr>
        <w:pStyle w:val="CommentSubject"/>
      </w:pPr>
      <w:r>
        <w:t>embed{</w:t>
      </w:r>
    </w:p>
    <w:p w:rsidR="003521C5" w:rsidRDefault="00B60F8F">
      <w:pPr>
        <w:pStyle w:val="CommentSubject"/>
      </w:pPr>
      <w:r>
        <w:t xml:space="preserve">    pointer-events: none;</w:t>
      </w:r>
    </w:p>
    <w:p w:rsidR="003521C5" w:rsidRDefault="00B60F8F">
      <w:pPr>
        <w:pStyle w:val="CommentSubject"/>
      </w:pPr>
      <w:r>
        <w:t>}</w:t>
      </w:r>
    </w:p>
    <w:p w:rsidR="003521C5" w:rsidRDefault="003521C5">
      <w:pPr>
        <w:pStyle w:val="CommentSubject"/>
      </w:pPr>
    </w:p>
    <w:p w:rsidR="003521C5" w:rsidRDefault="00B60F8F">
      <w:pPr>
        <w:pStyle w:val="CommentSubject"/>
      </w:pPr>
      <w:r>
        <w:t>@media (min-width:320px)  { /* Viedierīces, iPhones, telefoni protreta režīmā 480x320 */</w:t>
      </w:r>
    </w:p>
    <w:p w:rsidR="003521C5" w:rsidRDefault="00B60F8F">
      <w:pPr>
        <w:pStyle w:val="CommentSubject"/>
      </w:pPr>
      <w:r>
        <w:t xml:space="preserve">    /* Paralakses stili sākas šeit. */</w:t>
      </w:r>
    </w:p>
    <w:p w:rsidR="003521C5" w:rsidRDefault="00B60F8F">
      <w:pPr>
        <w:pStyle w:val="CommentSubject"/>
      </w:pPr>
      <w:r>
        <w:t xml:space="preserve">    .image2 {</w:t>
      </w:r>
    </w:p>
    <w:p w:rsidR="003521C5" w:rsidRDefault="00B60F8F">
      <w:pPr>
        <w:pStyle w:val="CommentSubject"/>
      </w:pPr>
      <w:r>
        <w:t xml:space="preserve">        background-image: url("../images/bg2.webp");</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.image3 {</w:t>
      </w:r>
    </w:p>
    <w:p w:rsidR="003521C5" w:rsidRDefault="00B60F8F">
      <w:pPr>
        <w:pStyle w:val="CommentSubject"/>
      </w:pPr>
      <w:r>
        <w:t xml:space="preserve">        background-image: url("../images/bg3.webp");</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.image4 {</w:t>
      </w:r>
    </w:p>
    <w:p w:rsidR="003521C5" w:rsidRDefault="00B60F8F">
      <w:pPr>
        <w:pStyle w:val="CommentSubject"/>
      </w:pPr>
      <w:r>
        <w:t xml:space="preserve">        background-image: url("../images/bg4.webp");</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.image5 {</w:t>
      </w:r>
    </w:p>
    <w:p w:rsidR="003521C5" w:rsidRDefault="00B60F8F">
      <w:pPr>
        <w:pStyle w:val="CommentSubject"/>
      </w:pPr>
      <w:r>
        <w:t xml:space="preserve">        background-image: url("../images/bg5.webp");</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.image6 {</w:t>
      </w:r>
    </w:p>
    <w:p w:rsidR="003521C5" w:rsidRDefault="00B60F8F">
      <w:pPr>
        <w:pStyle w:val="CommentSubject"/>
      </w:pPr>
      <w:r>
        <w:t xml:space="preserve">        background-image: url("../images/bg6.webp");</w:t>
      </w:r>
    </w:p>
    <w:p w:rsidR="003521C5" w:rsidRDefault="00B60F8F">
      <w:pPr>
        <w:pStyle w:val="CommentSubject"/>
      </w:pPr>
      <w:r>
        <w:t xml:space="preserve">    }</w:t>
      </w:r>
    </w:p>
    <w:p w:rsidR="003521C5" w:rsidRDefault="00B60F8F">
      <w:pPr>
        <w:pStyle w:val="CommentSubject"/>
      </w:pPr>
      <w:r>
        <w:t xml:space="preserve">    /* Paralakses stili beidzas šeit. */</w:t>
      </w:r>
    </w:p>
    <w:p w:rsidR="003521C5" w:rsidRDefault="00B60F8F">
      <w:pPr>
        <w:pStyle w:val="CommentSubject"/>
      </w:pPr>
      <w:r>
        <w:t xml:space="preserve">    /* Satura stili sākas šeit. */</w:t>
      </w:r>
    </w:p>
    <w:p w:rsidR="003521C5" w:rsidRDefault="00B60F8F">
      <w:pPr>
        <w:pStyle w:val="CommentSubject"/>
      </w:pPr>
      <w:r>
        <w:t xml:space="preserve">    .items {</w:t>
      </w:r>
    </w:p>
    <w:p w:rsidR="003521C5" w:rsidRDefault="00B60F8F">
      <w:pPr>
        <w:pStyle w:val="CommentSubject"/>
      </w:pPr>
      <w:r>
        <w:t xml:space="preserve">        display: flex;</w:t>
      </w:r>
    </w:p>
    <w:p w:rsidR="003521C5" w:rsidRDefault="00B60F8F">
      <w:pPr>
        <w:pStyle w:val="CommentSubject"/>
      </w:pPr>
      <w:r>
        <w:t xml:space="preserve">        flex-direction: column;</w:t>
      </w:r>
    </w:p>
    <w:p w:rsidR="003521C5" w:rsidRDefault="00B60F8F">
      <w:pPr>
        <w:pStyle w:val="CommentSubject"/>
      </w:pPr>
      <w:r>
        <w:t xml:space="preserve">        align-items: center;</w:t>
      </w:r>
    </w:p>
    <w:p w:rsidR="003521C5" w:rsidRDefault="00B60F8F">
      <w:pPr>
        <w:pStyle w:val="CommentSubject"/>
      </w:pPr>
      <w:r>
        <w:t xml:space="preserve">        height: auto;</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.section-img-container {</w:t>
      </w:r>
    </w:p>
    <w:p w:rsidR="003521C5" w:rsidRDefault="00B60F8F">
      <w:pPr>
        <w:pStyle w:val="CommentSubject"/>
      </w:pPr>
      <w:r>
        <w:t xml:space="preserve">        width: 80%;</w:t>
      </w:r>
    </w:p>
    <w:p w:rsidR="003521C5" w:rsidRDefault="00B60F8F">
      <w:pPr>
        <w:pStyle w:val="CommentSubject"/>
      </w:pPr>
      <w:r>
        <w:t xml:space="preserve">        margin-top: 3.5vh;</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.benifits-img_mobile {</w:t>
      </w:r>
    </w:p>
    <w:p w:rsidR="003521C5" w:rsidRDefault="00B60F8F">
      <w:pPr>
        <w:pStyle w:val="CommentSubject"/>
      </w:pPr>
      <w:r>
        <w:t xml:space="preserve">        width: 50%;</w:t>
      </w:r>
    </w:p>
    <w:p w:rsidR="003521C5" w:rsidRDefault="00B60F8F">
      <w:pPr>
        <w:pStyle w:val="CommentSubject"/>
      </w:pPr>
      <w:r>
        <w:t xml:space="preserve">        display: block;</w:t>
      </w:r>
    </w:p>
    <w:p w:rsidR="003521C5" w:rsidRDefault="00B60F8F">
      <w:pPr>
        <w:pStyle w:val="CommentSubject"/>
      </w:pPr>
      <w:r>
        <w:t xml:space="preserve">        margin-left:auto;</w:t>
      </w:r>
    </w:p>
    <w:p w:rsidR="003521C5" w:rsidRDefault="00B60F8F">
      <w:pPr>
        <w:wordWrap w:val="0"/>
        <w:ind w:left="567" w:firstLine="0"/>
        <w:jc w:val="right"/>
      </w:pPr>
      <w:r>
        <w:lastRenderedPageBreak/>
        <w:t>2.Pielikuma turpinājums</w:t>
      </w:r>
    </w:p>
    <w:p w:rsidR="003521C5" w:rsidRDefault="00B60F8F">
      <w:pPr>
        <w:pStyle w:val="CommentSubject"/>
      </w:pPr>
      <w:r>
        <w:t xml:space="preserve">        margin-right:auto;</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.section1 {</w:t>
      </w:r>
    </w:p>
    <w:p w:rsidR="003521C5" w:rsidRDefault="00B60F8F">
      <w:pPr>
        <w:pStyle w:val="CommentSubject"/>
      </w:pPr>
      <w:r>
        <w:t xml:space="preserve">        height: auto;</w:t>
      </w:r>
    </w:p>
    <w:p w:rsidR="003521C5" w:rsidRDefault="00B60F8F">
      <w:pPr>
        <w:pStyle w:val="CommentSubject"/>
      </w:pPr>
      <w:r>
        <w:t xml:space="preserve">        background-color:var(--section-background1);</w:t>
      </w:r>
    </w:p>
    <w:p w:rsidR="003521C5" w:rsidRDefault="00B60F8F">
      <w:pPr>
        <w:pStyle w:val="CommentSubject"/>
      </w:pPr>
      <w:r>
        <w:t xml:space="preserve">        position:relative;</w:t>
      </w:r>
    </w:p>
    <w:p w:rsidR="003521C5" w:rsidRDefault="00B60F8F">
      <w:pPr>
        <w:pStyle w:val="CommentSubject"/>
      </w:pPr>
      <w:r>
        <w:t xml:space="preserve">        overflow-x:hidden;</w:t>
      </w:r>
    </w:p>
    <w:p w:rsidR="003521C5" w:rsidRDefault="00B60F8F">
      <w:pPr>
        <w:pStyle w:val="CommentSubject"/>
      </w:pPr>
      <w:r>
        <w:t xml:space="preserve">    }</w:t>
      </w:r>
    </w:p>
    <w:p w:rsidR="003521C5" w:rsidRDefault="00B60F8F">
      <w:pPr>
        <w:pStyle w:val="CommentSubject"/>
      </w:pPr>
      <w:r>
        <w:t xml:space="preserve">    .section1-textdiv {</w:t>
      </w:r>
    </w:p>
    <w:p w:rsidR="003521C5" w:rsidRDefault="00B60F8F">
      <w:pPr>
        <w:pStyle w:val="CommentSubject"/>
      </w:pPr>
      <w:r>
        <w:t xml:space="preserve">        width: 80%;</w:t>
      </w:r>
    </w:p>
    <w:p w:rsidR="003521C5" w:rsidRDefault="00B60F8F">
      <w:pPr>
        <w:pStyle w:val="CommentSubject"/>
      </w:pPr>
      <w:r>
        <w:t xml:space="preserve">        text-align: center;</w:t>
      </w:r>
    </w:p>
    <w:p w:rsidR="003521C5" w:rsidRDefault="00B60F8F">
      <w:pPr>
        <w:pStyle w:val="CommentSubject"/>
      </w:pPr>
      <w:r>
        <w:t xml:space="preserve">        margin-bottom: 2vw;</w:t>
      </w:r>
    </w:p>
    <w:p w:rsidR="003521C5" w:rsidRDefault="00B60F8F">
      <w:pPr>
        <w:pStyle w:val="CommentSubject"/>
      </w:pPr>
      <w:r>
        <w:t xml:space="preserve">    }</w:t>
      </w:r>
    </w:p>
    <w:p w:rsidR="003521C5" w:rsidRDefault="00B60F8F">
      <w:pPr>
        <w:pStyle w:val="CommentSubject"/>
      </w:pPr>
      <w:r>
        <w:t xml:space="preserve">    .section1-textdiv h1 {</w:t>
      </w:r>
    </w:p>
    <w:p w:rsidR="003521C5" w:rsidRDefault="00B60F8F">
      <w:pPr>
        <w:pStyle w:val="CommentSubject"/>
      </w:pPr>
      <w:r>
        <w:t xml:space="preserve">        font-size: 9vw;</w:t>
      </w:r>
    </w:p>
    <w:p w:rsidR="003521C5" w:rsidRDefault="00B60F8F">
      <w:pPr>
        <w:pStyle w:val="CommentSubject"/>
      </w:pPr>
      <w:r>
        <w:t xml:space="preserve">        color: var(--text-color1);</w:t>
      </w:r>
    </w:p>
    <w:p w:rsidR="003521C5" w:rsidRDefault="00B60F8F">
      <w:pPr>
        <w:pStyle w:val="CommentSubject"/>
      </w:pPr>
      <w:r>
        <w:t xml:space="preserve">        font-family: var(--font-style), Arial;</w:t>
      </w:r>
    </w:p>
    <w:p w:rsidR="003521C5" w:rsidRDefault="00B60F8F">
      <w:pPr>
        <w:pStyle w:val="CommentSubject"/>
      </w:pPr>
      <w:r>
        <w:t xml:space="preserve">    }</w:t>
      </w:r>
    </w:p>
    <w:p w:rsidR="003521C5" w:rsidRDefault="00B60F8F">
      <w:pPr>
        <w:pStyle w:val="CommentSubject"/>
      </w:pPr>
      <w:r>
        <w:t xml:space="preserve">    .section1-textdiv ul {</w:t>
      </w:r>
    </w:p>
    <w:p w:rsidR="003521C5" w:rsidRDefault="00B60F8F">
      <w:pPr>
        <w:pStyle w:val="CommentSubject"/>
      </w:pPr>
      <w:r>
        <w:t xml:space="preserve">        color: var(--text-color1);</w:t>
      </w:r>
    </w:p>
    <w:p w:rsidR="003521C5" w:rsidRDefault="00B60F8F">
      <w:pPr>
        <w:pStyle w:val="CommentSubject"/>
      </w:pPr>
      <w:r>
        <w:t xml:space="preserve">        font-family: var(--font-style2);</w:t>
      </w:r>
    </w:p>
    <w:p w:rsidR="003521C5" w:rsidRDefault="00B60F8F">
      <w:pPr>
        <w:pStyle w:val="CommentSubject"/>
      </w:pPr>
      <w:r>
        <w:t xml:space="preserve">        font-size: 2.2rem;</w:t>
      </w:r>
    </w:p>
    <w:p w:rsidR="003521C5" w:rsidRDefault="00B60F8F">
      <w:pPr>
        <w:pStyle w:val="CommentSubject"/>
      </w:pPr>
      <w:r>
        <w:t xml:space="preserve">        text-align: center;</w:t>
      </w:r>
    </w:p>
    <w:p w:rsidR="003521C5" w:rsidRDefault="00B60F8F">
      <w:pPr>
        <w:pStyle w:val="CommentSubject"/>
      </w:pPr>
      <w:r>
        <w:t xml:space="preserve">        margin: 0;</w:t>
      </w:r>
    </w:p>
    <w:p w:rsidR="003521C5" w:rsidRDefault="00B60F8F">
      <w:pPr>
        <w:pStyle w:val="CommentSubject"/>
      </w:pPr>
      <w:r>
        <w:t xml:space="preserve">        padding: 0;</w:t>
      </w:r>
    </w:p>
    <w:p w:rsidR="003521C5" w:rsidRDefault="00B60F8F">
      <w:pPr>
        <w:pStyle w:val="CommentSubject"/>
      </w:pPr>
      <w:r>
        <w:t xml:space="preserve">        list-style-type: none;</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.section2_mobile {</w:t>
      </w:r>
    </w:p>
    <w:p w:rsidR="003521C5" w:rsidRDefault="00B60F8F">
      <w:pPr>
        <w:pStyle w:val="CommentSubject"/>
      </w:pPr>
      <w:r>
        <w:t xml:space="preserve">        height: auto;</w:t>
      </w:r>
    </w:p>
    <w:p w:rsidR="003521C5" w:rsidRDefault="00B60F8F">
      <w:pPr>
        <w:pStyle w:val="CommentSubject"/>
      </w:pPr>
      <w:r>
        <w:t xml:space="preserve">        background-color:var(--section-background2);</w:t>
      </w:r>
    </w:p>
    <w:p w:rsidR="003521C5" w:rsidRDefault="00B60F8F">
      <w:pPr>
        <w:pStyle w:val="CommentSubject"/>
      </w:pPr>
      <w:r>
        <w:t xml:space="preserve">        position:relative;</w:t>
      </w:r>
    </w:p>
    <w:p w:rsidR="003521C5" w:rsidRDefault="00B60F8F">
      <w:pPr>
        <w:pStyle w:val="CommentSubject"/>
      </w:pPr>
      <w:r>
        <w:t xml:space="preserve">        overflow-x:hidden;</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.section2-textdiv_mobile {</w:t>
      </w:r>
    </w:p>
    <w:p w:rsidR="003521C5" w:rsidRDefault="00B60F8F">
      <w:pPr>
        <w:pStyle w:val="CommentSubject"/>
      </w:pPr>
      <w:r>
        <w:t xml:space="preserve">        width: 80%;</w:t>
      </w:r>
    </w:p>
    <w:p w:rsidR="003521C5" w:rsidRDefault="00B60F8F">
      <w:pPr>
        <w:pStyle w:val="CommentSubject"/>
      </w:pPr>
      <w:r>
        <w:t xml:space="preserve">        text-align: center;</w:t>
      </w:r>
    </w:p>
    <w:p w:rsidR="003521C5" w:rsidRDefault="00B60F8F">
      <w:pPr>
        <w:pStyle w:val="CommentSubject"/>
      </w:pPr>
      <w:r>
        <w:t xml:space="preserve">        margin-bottom: 2vw;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.section2-textdiv_mobile h1 {</w:t>
      </w:r>
    </w:p>
    <w:p w:rsidR="003521C5" w:rsidRDefault="00B60F8F">
      <w:pPr>
        <w:pStyle w:val="CommentSubject"/>
      </w:pPr>
      <w:r>
        <w:t xml:space="preserve">        font-size: 7vw;</w:t>
      </w:r>
    </w:p>
    <w:p w:rsidR="003521C5" w:rsidRDefault="00B60F8F">
      <w:pPr>
        <w:pStyle w:val="CommentSubject"/>
      </w:pPr>
      <w:r>
        <w:t xml:space="preserve">        color: var(--text-color2);</w:t>
      </w:r>
    </w:p>
    <w:p w:rsidR="003521C5" w:rsidRDefault="00B60F8F">
      <w:pPr>
        <w:pStyle w:val="CommentSubject"/>
      </w:pPr>
      <w:r>
        <w:t xml:space="preserve">        font-family: var(--font-style), Arial;</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.section2-textdiv_mobile p {</w:t>
      </w:r>
    </w:p>
    <w:p w:rsidR="003521C5" w:rsidRDefault="00B60F8F">
      <w:pPr>
        <w:pStyle w:val="CommentSubject"/>
      </w:pPr>
      <w:r>
        <w:t xml:space="preserve">        color: var(--text-color2);</w:t>
      </w:r>
    </w:p>
    <w:p w:rsidR="003521C5" w:rsidRDefault="00B60F8F">
      <w:pPr>
        <w:pStyle w:val="CommentSubject"/>
      </w:pPr>
      <w:r>
        <w:t xml:space="preserve">        font-family: var(--font-style2);</w:t>
      </w:r>
    </w:p>
    <w:p w:rsidR="003521C5" w:rsidRDefault="00B60F8F">
      <w:pPr>
        <w:pStyle w:val="CommentSubject"/>
      </w:pPr>
      <w:r>
        <w:t xml:space="preserve">        font-size: 2.2rem;</w:t>
      </w:r>
    </w:p>
    <w:p w:rsidR="003521C5" w:rsidRDefault="00B60F8F">
      <w:pPr>
        <w:pStyle w:val="CommentSubject"/>
      </w:pPr>
      <w:r>
        <w:t xml:space="preserve">        text-align: center;</w:t>
      </w:r>
    </w:p>
    <w:p w:rsidR="003521C5" w:rsidRDefault="00B60F8F">
      <w:pPr>
        <w:pStyle w:val="CommentSubject"/>
      </w:pPr>
      <w:r>
        <w:t xml:space="preserve">        margin: 0;</w:t>
      </w:r>
    </w:p>
    <w:p w:rsidR="003521C5" w:rsidRDefault="00B60F8F">
      <w:pPr>
        <w:jc w:val="right"/>
      </w:pPr>
      <w:r>
        <w:lastRenderedPageBreak/>
        <w:t>2.Pielikuma turpinājums</w:t>
      </w:r>
    </w:p>
    <w:p w:rsidR="003521C5" w:rsidRDefault="00B60F8F">
      <w:pPr>
        <w:pStyle w:val="CommentSubject"/>
      </w:pPr>
      <w:r>
        <w:t xml:space="preserve">        padding: 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#logosection_desktop {</w:t>
      </w:r>
    </w:p>
    <w:p w:rsidR="003521C5" w:rsidRDefault="00B60F8F">
      <w:pPr>
        <w:pStyle w:val="CommentSubject"/>
      </w:pPr>
      <w:r>
        <w:t xml:space="preserve">        display: none;</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.section3 {</w:t>
      </w:r>
    </w:p>
    <w:p w:rsidR="003521C5" w:rsidRDefault="00B60F8F">
      <w:pPr>
        <w:pStyle w:val="CommentSubject"/>
      </w:pPr>
      <w:r>
        <w:t xml:space="preserve">        height: auto;</w:t>
      </w:r>
    </w:p>
    <w:p w:rsidR="003521C5" w:rsidRDefault="00B60F8F">
      <w:pPr>
        <w:pStyle w:val="CommentSubject"/>
      </w:pPr>
      <w:r>
        <w:t xml:space="preserve">        background-color:var(--section-background3);</w:t>
      </w:r>
    </w:p>
    <w:p w:rsidR="003521C5" w:rsidRDefault="00B60F8F">
      <w:pPr>
        <w:pStyle w:val="CommentSubject"/>
      </w:pPr>
      <w:r>
        <w:t xml:space="preserve">        position:relative;</w:t>
      </w:r>
    </w:p>
    <w:p w:rsidR="003521C5" w:rsidRDefault="00B60F8F">
      <w:pPr>
        <w:pStyle w:val="CommentSubject"/>
      </w:pPr>
      <w:r>
        <w:t xml:space="preserve">        overflow-x:hidden;</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.section3-textdiv {</w:t>
      </w:r>
    </w:p>
    <w:p w:rsidR="003521C5" w:rsidRDefault="00B60F8F">
      <w:pPr>
        <w:pStyle w:val="CommentSubject"/>
      </w:pPr>
      <w:r>
        <w:t xml:space="preserve">        width: 80%;</w:t>
      </w:r>
    </w:p>
    <w:p w:rsidR="003521C5" w:rsidRDefault="00B60F8F">
      <w:pPr>
        <w:pStyle w:val="CommentSubject"/>
      </w:pPr>
      <w:r>
        <w:t xml:space="preserve">        text-align: center;</w:t>
      </w:r>
    </w:p>
    <w:p w:rsidR="003521C5" w:rsidRDefault="00B60F8F">
      <w:pPr>
        <w:pStyle w:val="CommentSubject"/>
      </w:pPr>
      <w:r>
        <w:t xml:space="preserve">        margin-bottom: 2vw;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.section3-textdiv h1 {</w:t>
      </w:r>
    </w:p>
    <w:p w:rsidR="003521C5" w:rsidRDefault="00B60F8F">
      <w:pPr>
        <w:pStyle w:val="CommentSubject"/>
      </w:pPr>
      <w:r>
        <w:t xml:space="preserve">        font-size: 9vw;</w:t>
      </w:r>
    </w:p>
    <w:p w:rsidR="003521C5" w:rsidRDefault="00B60F8F">
      <w:pPr>
        <w:pStyle w:val="CommentSubject"/>
      </w:pPr>
      <w:r>
        <w:t xml:space="preserve">        color: var(--text-color1);</w:t>
      </w:r>
    </w:p>
    <w:p w:rsidR="003521C5" w:rsidRDefault="00B60F8F">
      <w:pPr>
        <w:pStyle w:val="CommentSubject"/>
      </w:pPr>
      <w:r>
        <w:t xml:space="preserve">        font-family: var(--font-style), Arial;</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.section3-textdiv p {</w:t>
      </w:r>
    </w:p>
    <w:p w:rsidR="003521C5" w:rsidRDefault="00B60F8F">
      <w:pPr>
        <w:pStyle w:val="CommentSubject"/>
      </w:pPr>
      <w:r>
        <w:t xml:space="preserve">        color: var(--text-color1);</w:t>
      </w:r>
    </w:p>
    <w:p w:rsidR="003521C5" w:rsidRDefault="00B60F8F">
      <w:pPr>
        <w:pStyle w:val="CommentSubject"/>
      </w:pPr>
      <w:r>
        <w:t xml:space="preserve">        font-family: var(--font-style2);</w:t>
      </w:r>
    </w:p>
    <w:p w:rsidR="003521C5" w:rsidRDefault="00B60F8F">
      <w:pPr>
        <w:pStyle w:val="CommentSubject"/>
      </w:pPr>
      <w:r>
        <w:t xml:space="preserve">        font-size: 2.2rem;</w:t>
      </w:r>
    </w:p>
    <w:p w:rsidR="003521C5" w:rsidRDefault="00B60F8F">
      <w:pPr>
        <w:pStyle w:val="CommentSubject"/>
      </w:pPr>
      <w:r>
        <w:t xml:space="preserve">        text-align: center;</w:t>
      </w:r>
    </w:p>
    <w:p w:rsidR="003521C5" w:rsidRDefault="00B60F8F">
      <w:pPr>
        <w:pStyle w:val="CommentSubject"/>
      </w:pPr>
      <w:r>
        <w:t xml:space="preserve">        margin: 0;</w:t>
      </w:r>
    </w:p>
    <w:p w:rsidR="003521C5" w:rsidRDefault="00B60F8F">
      <w:pPr>
        <w:pStyle w:val="CommentSubject"/>
      </w:pPr>
      <w:r>
        <w:t xml:space="preserve">        padding: 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.lielas_pogas img {</w:t>
      </w:r>
    </w:p>
    <w:p w:rsidR="003521C5" w:rsidRDefault="00B60F8F">
      <w:pPr>
        <w:pStyle w:val="CommentSubject"/>
      </w:pPr>
      <w:r>
        <w:t xml:space="preserve">        width: 60%;</w:t>
      </w:r>
    </w:p>
    <w:p w:rsidR="003521C5" w:rsidRDefault="00B60F8F">
      <w:pPr>
        <w:pStyle w:val="CommentSubject"/>
      </w:pPr>
      <w:r>
        <w:t xml:space="preserve">        margin-top: 1vh;</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.section4 {</w:t>
      </w:r>
    </w:p>
    <w:p w:rsidR="003521C5" w:rsidRDefault="00B60F8F">
      <w:pPr>
        <w:pStyle w:val="CommentSubject"/>
      </w:pPr>
      <w:r>
        <w:t xml:space="preserve">        height: auto;</w:t>
      </w:r>
    </w:p>
    <w:p w:rsidR="003521C5" w:rsidRDefault="00B60F8F">
      <w:pPr>
        <w:pStyle w:val="CommentSubject"/>
      </w:pPr>
      <w:r>
        <w:t xml:space="preserve">        background-color:var(--section-background4);</w:t>
      </w:r>
    </w:p>
    <w:p w:rsidR="003521C5" w:rsidRDefault="00B60F8F">
      <w:pPr>
        <w:pStyle w:val="CommentSubject"/>
      </w:pPr>
      <w:r>
        <w:t xml:space="preserve">        position:relative;</w:t>
      </w:r>
    </w:p>
    <w:p w:rsidR="003521C5" w:rsidRDefault="00B60F8F">
      <w:pPr>
        <w:pStyle w:val="CommentSubject"/>
      </w:pPr>
      <w:r>
        <w:t xml:space="preserve">        overflow-x:hidden;</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.section4-textdiv {</w:t>
      </w:r>
    </w:p>
    <w:p w:rsidR="003521C5" w:rsidRDefault="00B60F8F">
      <w:pPr>
        <w:pStyle w:val="CommentSubject"/>
      </w:pPr>
      <w:r>
        <w:t xml:space="preserve">        width: 80%;</w:t>
      </w:r>
    </w:p>
    <w:p w:rsidR="003521C5" w:rsidRDefault="00B60F8F">
      <w:pPr>
        <w:pStyle w:val="CommentSubject"/>
      </w:pPr>
      <w:r>
        <w:t xml:space="preserve">        text-align: center;</w:t>
      </w:r>
    </w:p>
    <w:p w:rsidR="003521C5" w:rsidRDefault="00B60F8F">
      <w:pPr>
        <w:pStyle w:val="CommentSubject"/>
      </w:pPr>
      <w:r>
        <w:t xml:space="preserve">        margin-bottom: 2vw;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.section4-textdiv h1 {</w:t>
      </w:r>
    </w:p>
    <w:p w:rsidR="003521C5" w:rsidRDefault="00B60F8F">
      <w:pPr>
        <w:jc w:val="right"/>
      </w:pPr>
      <w:r>
        <w:lastRenderedPageBreak/>
        <w:t>2.Pielikuma turpinājums</w:t>
      </w:r>
    </w:p>
    <w:p w:rsidR="003521C5" w:rsidRDefault="00B60F8F">
      <w:pPr>
        <w:pStyle w:val="CommentSubject"/>
      </w:pPr>
      <w:r>
        <w:t xml:space="preserve">        font-size: 9vw;</w:t>
      </w:r>
    </w:p>
    <w:p w:rsidR="003521C5" w:rsidRDefault="00B60F8F">
      <w:pPr>
        <w:pStyle w:val="CommentSubject"/>
      </w:pPr>
      <w:r>
        <w:t xml:space="preserve">        color: var(--text-color2);</w:t>
      </w:r>
    </w:p>
    <w:p w:rsidR="003521C5" w:rsidRDefault="00B60F8F">
      <w:pPr>
        <w:pStyle w:val="CommentSubject"/>
      </w:pPr>
      <w:r>
        <w:t xml:space="preserve">        font-family: var(--font-style), Arial;</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.section4-textdiv p {</w:t>
      </w:r>
    </w:p>
    <w:p w:rsidR="003521C5" w:rsidRDefault="00B60F8F">
      <w:pPr>
        <w:pStyle w:val="CommentSubject"/>
      </w:pPr>
      <w:r>
        <w:t xml:space="preserve">        color: var(--text-color2);</w:t>
      </w:r>
    </w:p>
    <w:p w:rsidR="003521C5" w:rsidRDefault="00B60F8F">
      <w:pPr>
        <w:pStyle w:val="CommentSubject"/>
      </w:pPr>
      <w:r>
        <w:t xml:space="preserve">        font-family: var(--font-style2);</w:t>
      </w:r>
    </w:p>
    <w:p w:rsidR="003521C5" w:rsidRDefault="00B60F8F">
      <w:pPr>
        <w:pStyle w:val="CommentSubject"/>
      </w:pPr>
      <w:r>
        <w:t xml:space="preserve">        font-size: 2.2rem;</w:t>
      </w:r>
    </w:p>
    <w:p w:rsidR="003521C5" w:rsidRDefault="00B60F8F">
      <w:pPr>
        <w:pStyle w:val="CommentSubject"/>
      </w:pPr>
      <w:r>
        <w:t xml:space="preserve">        text-align: center;</w:t>
      </w:r>
    </w:p>
    <w:p w:rsidR="003521C5" w:rsidRDefault="00B60F8F">
      <w:pPr>
        <w:pStyle w:val="CommentSubject"/>
      </w:pPr>
      <w:r>
        <w:t xml:space="preserve">        margin: 0;</w:t>
      </w:r>
    </w:p>
    <w:p w:rsidR="003521C5" w:rsidRDefault="00B60F8F">
      <w:pPr>
        <w:pStyle w:val="CommentSubject"/>
      </w:pPr>
      <w:r>
        <w:t xml:space="preserve">        padding: 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.section5 {</w:t>
      </w:r>
    </w:p>
    <w:p w:rsidR="003521C5" w:rsidRDefault="00B60F8F">
      <w:pPr>
        <w:pStyle w:val="CommentSubject"/>
      </w:pPr>
      <w:r>
        <w:t xml:space="preserve">        height: auto;</w:t>
      </w:r>
    </w:p>
    <w:p w:rsidR="003521C5" w:rsidRDefault="00B60F8F">
      <w:pPr>
        <w:pStyle w:val="CommentSubject"/>
      </w:pPr>
      <w:r>
        <w:t xml:space="preserve">        background-color:var(--section-background5);</w:t>
      </w:r>
    </w:p>
    <w:p w:rsidR="003521C5" w:rsidRDefault="00B60F8F">
      <w:pPr>
        <w:pStyle w:val="CommentSubject"/>
      </w:pPr>
      <w:r>
        <w:t xml:space="preserve">        position:relative;</w:t>
      </w:r>
    </w:p>
    <w:p w:rsidR="003521C5" w:rsidRDefault="00B60F8F">
      <w:pPr>
        <w:pStyle w:val="CommentSubject"/>
      </w:pPr>
      <w:r>
        <w:t xml:space="preserve">        overflow-x:hidden;</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.section5-textdiv {</w:t>
      </w:r>
    </w:p>
    <w:p w:rsidR="003521C5" w:rsidRDefault="00B60F8F">
      <w:pPr>
        <w:pStyle w:val="CommentSubject"/>
      </w:pPr>
      <w:r>
        <w:t xml:space="preserve">        width: 80%;</w:t>
      </w:r>
    </w:p>
    <w:p w:rsidR="003521C5" w:rsidRDefault="00B60F8F">
      <w:pPr>
        <w:pStyle w:val="CommentSubject"/>
      </w:pPr>
      <w:r>
        <w:t xml:space="preserve">        text-align: center;</w:t>
      </w:r>
    </w:p>
    <w:p w:rsidR="003521C5" w:rsidRDefault="00B60F8F">
      <w:pPr>
        <w:pStyle w:val="CommentSubject"/>
      </w:pPr>
      <w:r>
        <w:t xml:space="preserve">        margin-bottom: 2vw;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.section5-textdiv h1 {</w:t>
      </w:r>
    </w:p>
    <w:p w:rsidR="003521C5" w:rsidRDefault="00B60F8F">
      <w:pPr>
        <w:pStyle w:val="CommentSubject"/>
      </w:pPr>
      <w:r>
        <w:t xml:space="preserve">        font-size: 9vw;</w:t>
      </w:r>
    </w:p>
    <w:p w:rsidR="003521C5" w:rsidRDefault="00B60F8F">
      <w:pPr>
        <w:pStyle w:val="CommentSubject"/>
      </w:pPr>
      <w:r>
        <w:t xml:space="preserve">        color: var(--text-color1);</w:t>
      </w:r>
    </w:p>
    <w:p w:rsidR="003521C5" w:rsidRDefault="00B60F8F">
      <w:pPr>
        <w:pStyle w:val="CommentSubject"/>
      </w:pPr>
      <w:r>
        <w:t xml:space="preserve">        font-family: var(--font-style), Arial;</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.section5-textdiv p {</w:t>
      </w:r>
    </w:p>
    <w:p w:rsidR="003521C5" w:rsidRDefault="00B60F8F">
      <w:pPr>
        <w:pStyle w:val="CommentSubject"/>
      </w:pPr>
      <w:r>
        <w:t xml:space="preserve">        color: var(--text-color1);</w:t>
      </w:r>
    </w:p>
    <w:p w:rsidR="003521C5" w:rsidRDefault="00B60F8F">
      <w:pPr>
        <w:pStyle w:val="CommentSubject"/>
      </w:pPr>
      <w:r>
        <w:t xml:space="preserve">        font-family: var(--font-style2);</w:t>
      </w:r>
    </w:p>
    <w:p w:rsidR="003521C5" w:rsidRDefault="00B60F8F">
      <w:pPr>
        <w:pStyle w:val="CommentSubject"/>
      </w:pPr>
      <w:r>
        <w:t xml:space="preserve">        font-size: 2.2rem;</w:t>
      </w:r>
    </w:p>
    <w:p w:rsidR="003521C5" w:rsidRDefault="00B60F8F">
      <w:pPr>
        <w:pStyle w:val="CommentSubject"/>
      </w:pPr>
      <w:r>
        <w:t xml:space="preserve">        text-align: center;</w:t>
      </w:r>
    </w:p>
    <w:p w:rsidR="003521C5" w:rsidRDefault="00B60F8F">
      <w:pPr>
        <w:pStyle w:val="CommentSubject"/>
      </w:pPr>
      <w:r>
        <w:t xml:space="preserve">        margin: 0;</w:t>
      </w:r>
    </w:p>
    <w:p w:rsidR="003521C5" w:rsidRDefault="00B60F8F">
      <w:pPr>
        <w:pStyle w:val="CommentSubject"/>
      </w:pPr>
      <w:r>
        <w:t xml:space="preserve">        padding: 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.section6 {</w:t>
      </w:r>
    </w:p>
    <w:p w:rsidR="003521C5" w:rsidRDefault="00B60F8F">
      <w:pPr>
        <w:pStyle w:val="CommentSubject"/>
      </w:pPr>
      <w:r>
        <w:t xml:space="preserve">        height: auto;</w:t>
      </w:r>
    </w:p>
    <w:p w:rsidR="003521C5" w:rsidRDefault="00B60F8F">
      <w:pPr>
        <w:pStyle w:val="CommentSubject"/>
      </w:pPr>
      <w:r>
        <w:t xml:space="preserve">        background-color:var(--section-background4);</w:t>
      </w:r>
    </w:p>
    <w:p w:rsidR="003521C5" w:rsidRDefault="00B60F8F">
      <w:pPr>
        <w:pStyle w:val="CommentSubject"/>
      </w:pPr>
      <w:r>
        <w:t xml:space="preserve">        position:relative;</w:t>
      </w:r>
    </w:p>
    <w:p w:rsidR="003521C5" w:rsidRDefault="00B60F8F">
      <w:pPr>
        <w:pStyle w:val="CommentSubject"/>
      </w:pPr>
      <w:r>
        <w:t xml:space="preserve">        overflow-x:hidden;</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.section6-textdiv {</w:t>
      </w:r>
    </w:p>
    <w:p w:rsidR="003521C5" w:rsidRDefault="00B60F8F">
      <w:pPr>
        <w:pStyle w:val="CommentSubject"/>
      </w:pPr>
      <w:r>
        <w:t xml:space="preserve">        width: 80%;</w:t>
      </w:r>
    </w:p>
    <w:p w:rsidR="003521C5" w:rsidRDefault="00B60F8F">
      <w:pPr>
        <w:pStyle w:val="CommentSubject"/>
      </w:pPr>
      <w:r>
        <w:t xml:space="preserve">        text-align: center;</w:t>
      </w:r>
    </w:p>
    <w:p w:rsidR="003521C5" w:rsidRDefault="00B60F8F">
      <w:pPr>
        <w:pStyle w:val="CommentSubject"/>
      </w:pPr>
      <w:r>
        <w:t xml:space="preserve">        margin-bottom: 2vw;</w:t>
      </w:r>
    </w:p>
    <w:p w:rsidR="003521C5" w:rsidRDefault="00B60F8F">
      <w:pPr>
        <w:pStyle w:val="CommentSubject"/>
      </w:pPr>
      <w:r>
        <w:t xml:space="preserve">    }</w:t>
      </w:r>
    </w:p>
    <w:p w:rsidR="003521C5" w:rsidRDefault="00B60F8F">
      <w:pPr>
        <w:jc w:val="right"/>
      </w:pPr>
      <w:r>
        <w:lastRenderedPageBreak/>
        <w:t>2.Pielikuma turpinājums</w:t>
      </w:r>
    </w:p>
    <w:p w:rsidR="003521C5" w:rsidRDefault="00B60F8F">
      <w:pPr>
        <w:pStyle w:val="CommentSubject"/>
      </w:pPr>
      <w:r>
        <w:t xml:space="preserve">    .section6-textdiv h1 {</w:t>
      </w:r>
    </w:p>
    <w:p w:rsidR="003521C5" w:rsidRDefault="00B60F8F">
      <w:pPr>
        <w:pStyle w:val="CommentSubject"/>
      </w:pPr>
      <w:r>
        <w:t xml:space="preserve">        font-size: 9vw;</w:t>
      </w:r>
    </w:p>
    <w:p w:rsidR="003521C5" w:rsidRDefault="00B60F8F">
      <w:pPr>
        <w:pStyle w:val="CommentSubject"/>
      </w:pPr>
      <w:r>
        <w:t xml:space="preserve">        color: var(--text-color2);</w:t>
      </w:r>
    </w:p>
    <w:p w:rsidR="003521C5" w:rsidRDefault="00B60F8F">
      <w:pPr>
        <w:pStyle w:val="CommentSubject"/>
      </w:pPr>
      <w:r>
        <w:t xml:space="preserve">        font-family: var(--font-style), Arial;</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.section6-textdiv p {</w:t>
      </w:r>
    </w:p>
    <w:p w:rsidR="003521C5" w:rsidRDefault="00B60F8F">
      <w:pPr>
        <w:pStyle w:val="CommentSubject"/>
      </w:pPr>
      <w:r>
        <w:t xml:space="preserve">        color: var(--text-color2);</w:t>
      </w:r>
    </w:p>
    <w:p w:rsidR="003521C5" w:rsidRDefault="00B60F8F">
      <w:pPr>
        <w:pStyle w:val="CommentSubject"/>
      </w:pPr>
      <w:r>
        <w:t xml:space="preserve">        font-family: var(--font-style2);</w:t>
      </w:r>
    </w:p>
    <w:p w:rsidR="003521C5" w:rsidRDefault="00B60F8F">
      <w:pPr>
        <w:pStyle w:val="CommentSubject"/>
      </w:pPr>
      <w:r>
        <w:t xml:space="preserve">        font-size: 2.2rem;</w:t>
      </w:r>
    </w:p>
    <w:p w:rsidR="003521C5" w:rsidRDefault="00B60F8F">
      <w:pPr>
        <w:pStyle w:val="CommentSubject"/>
      </w:pPr>
      <w:r>
        <w:t xml:space="preserve">        text-align: center;</w:t>
      </w:r>
    </w:p>
    <w:p w:rsidR="003521C5" w:rsidRDefault="00B60F8F">
      <w:pPr>
        <w:pStyle w:val="CommentSubject"/>
      </w:pPr>
      <w:r>
        <w:t xml:space="preserve">        margin: 0;</w:t>
      </w:r>
    </w:p>
    <w:p w:rsidR="003521C5" w:rsidRDefault="00B60F8F">
      <w:pPr>
        <w:pStyle w:val="CommentSubject"/>
      </w:pPr>
      <w:r>
        <w:t xml:space="preserve">        padding: 0;</w:t>
      </w:r>
    </w:p>
    <w:p w:rsidR="003521C5" w:rsidRDefault="00B60F8F">
      <w:pPr>
        <w:pStyle w:val="CommentSubject"/>
      </w:pPr>
      <w:r>
        <w:t xml:space="preserve">    }</w:t>
      </w:r>
    </w:p>
    <w:p w:rsidR="003521C5" w:rsidRDefault="00B60F8F">
      <w:pPr>
        <w:pStyle w:val="CommentSubject"/>
      </w:pPr>
      <w:r>
        <w:t xml:space="preserve">    /* Satura stili beidzas šeit. */</w:t>
      </w:r>
    </w:p>
    <w:p w:rsidR="003521C5" w:rsidRDefault="003521C5">
      <w:pPr>
        <w:pStyle w:val="CommentSubject"/>
      </w:pPr>
    </w:p>
    <w:p w:rsidR="003521C5" w:rsidRDefault="00B60F8F">
      <w:pPr>
        <w:pStyle w:val="CommentSubject"/>
      </w:pPr>
      <w:r>
        <w:t xml:space="preserve">    /* Ritināmā stili sākas šeit. */</w:t>
      </w:r>
    </w:p>
    <w:p w:rsidR="003521C5" w:rsidRDefault="00B60F8F">
      <w:pPr>
        <w:pStyle w:val="CommentSubject"/>
      </w:pPr>
      <w:r>
        <w:t xml:space="preserve">    .scroll4::-webkit-scrollbar {</w:t>
      </w:r>
    </w:p>
    <w:p w:rsidR="003521C5" w:rsidRDefault="00B60F8F">
      <w:pPr>
        <w:pStyle w:val="CommentSubject"/>
      </w:pPr>
      <w:r>
        <w:t xml:space="preserve">        width: 10px;</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.scroll4::-webkit-scrollbar-thumb {</w:t>
      </w:r>
    </w:p>
    <w:p w:rsidR="003521C5" w:rsidRDefault="00B60F8F">
      <w:pPr>
        <w:pStyle w:val="CommentSubject"/>
      </w:pPr>
      <w:r>
        <w:t xml:space="preserve">        background: #797979;</w:t>
      </w:r>
    </w:p>
    <w:p w:rsidR="003521C5" w:rsidRDefault="00B60F8F">
      <w:pPr>
        <w:pStyle w:val="CommentSubject"/>
      </w:pPr>
      <w:r>
        <w:t xml:space="preserve">        border-radius: 20px;</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.scroll4::-webkit-scrollbar-track {</w:t>
      </w:r>
    </w:p>
    <w:p w:rsidR="003521C5" w:rsidRDefault="00B60F8F">
      <w:pPr>
        <w:pStyle w:val="CommentSubject"/>
      </w:pPr>
      <w:r>
        <w:t xml:space="preserve">        background: #4e4e4e;</w:t>
      </w:r>
    </w:p>
    <w:p w:rsidR="003521C5" w:rsidRDefault="00B60F8F">
      <w:pPr>
        <w:pStyle w:val="CommentSubject"/>
      </w:pPr>
      <w:r>
        <w:t xml:space="preserve">        border-radius: 20px;</w:t>
      </w:r>
    </w:p>
    <w:p w:rsidR="003521C5" w:rsidRDefault="00B60F8F">
      <w:pPr>
        <w:pStyle w:val="CommentSubject"/>
      </w:pPr>
      <w:r>
        <w:t xml:space="preserve">    }</w:t>
      </w:r>
    </w:p>
    <w:p w:rsidR="003521C5" w:rsidRDefault="00B60F8F">
      <w:pPr>
        <w:pStyle w:val="CommentSubject"/>
      </w:pPr>
      <w:r>
        <w:t xml:space="preserve">    /* Ritināmā stili beidzas šeit. */</w:t>
      </w:r>
    </w:p>
    <w:p w:rsidR="003521C5" w:rsidRDefault="003521C5">
      <w:pPr>
        <w:pStyle w:val="CommentSubject"/>
      </w:pPr>
    </w:p>
    <w:p w:rsidR="003521C5" w:rsidRDefault="00B60F8F">
      <w:pPr>
        <w:pStyle w:val="CommentSubject"/>
      </w:pPr>
      <w:r>
        <w:t xml:space="preserve">    /* Ritināt līdz augšai pogas sākums. */</w:t>
      </w:r>
    </w:p>
    <w:p w:rsidR="003521C5" w:rsidRDefault="00B60F8F">
      <w:pPr>
        <w:pStyle w:val="CommentSubject"/>
      </w:pPr>
      <w:r>
        <w:t xml:space="preserve">    #button {</w:t>
      </w:r>
    </w:p>
    <w:p w:rsidR="003521C5" w:rsidRDefault="00B60F8F">
      <w:pPr>
        <w:pStyle w:val="CommentSubject"/>
      </w:pPr>
      <w:r>
        <w:t xml:space="preserve">        display: inline-block;</w:t>
      </w:r>
    </w:p>
    <w:p w:rsidR="003521C5" w:rsidRDefault="00B60F8F">
      <w:pPr>
        <w:pStyle w:val="CommentSubject"/>
      </w:pPr>
      <w:r>
        <w:t xml:space="preserve">        background-color: var(--button-color);</w:t>
      </w:r>
    </w:p>
    <w:p w:rsidR="003521C5" w:rsidRDefault="00B60F8F">
      <w:pPr>
        <w:pStyle w:val="CommentSubject"/>
      </w:pPr>
      <w:r>
        <w:t xml:space="preserve">        width: 50px;</w:t>
      </w:r>
    </w:p>
    <w:p w:rsidR="003521C5" w:rsidRDefault="00B60F8F">
      <w:pPr>
        <w:pStyle w:val="CommentSubject"/>
      </w:pPr>
      <w:r>
        <w:t xml:space="preserve">        height: 50px;</w:t>
      </w:r>
    </w:p>
    <w:p w:rsidR="003521C5" w:rsidRDefault="00B60F8F">
      <w:pPr>
        <w:pStyle w:val="CommentSubject"/>
      </w:pPr>
      <w:r>
        <w:t xml:space="preserve">        text-align: center;</w:t>
      </w:r>
    </w:p>
    <w:p w:rsidR="003521C5" w:rsidRDefault="00B60F8F">
      <w:pPr>
        <w:pStyle w:val="CommentSubject"/>
      </w:pPr>
      <w:r>
        <w:t xml:space="preserve">        border-radius: 4px;</w:t>
      </w:r>
    </w:p>
    <w:p w:rsidR="003521C5" w:rsidRDefault="00B60F8F">
      <w:pPr>
        <w:pStyle w:val="CommentSubject"/>
      </w:pPr>
      <w:r>
        <w:t xml:space="preserve">        position: fixed;</w:t>
      </w:r>
    </w:p>
    <w:p w:rsidR="003521C5" w:rsidRDefault="00B60F8F">
      <w:pPr>
        <w:pStyle w:val="CommentSubject"/>
      </w:pPr>
      <w:r>
        <w:t xml:space="preserve">        bottom: 30px;</w:t>
      </w:r>
    </w:p>
    <w:p w:rsidR="003521C5" w:rsidRDefault="00B60F8F">
      <w:pPr>
        <w:pStyle w:val="CommentSubject"/>
      </w:pPr>
      <w:r>
        <w:t xml:space="preserve">        right: 30px;</w:t>
      </w:r>
    </w:p>
    <w:p w:rsidR="003521C5" w:rsidRDefault="00B60F8F">
      <w:pPr>
        <w:pStyle w:val="CommentSubject"/>
      </w:pPr>
      <w:r>
        <w:t xml:space="preserve">        transition: background-color .3s,</w:t>
      </w:r>
    </w:p>
    <w:p w:rsidR="003521C5" w:rsidRDefault="00B60F8F">
      <w:pPr>
        <w:pStyle w:val="CommentSubject"/>
      </w:pPr>
      <w:r>
        <w:t xml:space="preserve">        opacity .5s, visibility .5s;</w:t>
      </w:r>
    </w:p>
    <w:p w:rsidR="003521C5" w:rsidRDefault="00B60F8F">
      <w:pPr>
        <w:pStyle w:val="CommentSubject"/>
      </w:pPr>
      <w:r>
        <w:t xml:space="preserve">        opacity: 0;</w:t>
      </w:r>
    </w:p>
    <w:p w:rsidR="003521C5" w:rsidRDefault="00B60F8F">
      <w:pPr>
        <w:pStyle w:val="CommentSubject"/>
      </w:pPr>
      <w:r>
        <w:t xml:space="preserve">        visibility: hidden;</w:t>
      </w:r>
    </w:p>
    <w:p w:rsidR="003521C5" w:rsidRDefault="00B60F8F">
      <w:pPr>
        <w:pStyle w:val="CommentSubject"/>
      </w:pPr>
      <w:r>
        <w:t xml:space="preserve">        z-index: 1000;</w:t>
      </w:r>
    </w:p>
    <w:p w:rsidR="003521C5" w:rsidRDefault="00B60F8F">
      <w:pPr>
        <w:pStyle w:val="CommentSubject"/>
      </w:pPr>
      <w:r>
        <w:t xml:space="preserve">    }</w:t>
      </w:r>
    </w:p>
    <w:p w:rsidR="003521C5" w:rsidRDefault="00B60F8F">
      <w:pPr>
        <w:pStyle w:val="CommentSubject"/>
      </w:pPr>
      <w:r>
        <w:t xml:space="preserve">    #button::after {</w:t>
      </w:r>
    </w:p>
    <w:p w:rsidR="003521C5" w:rsidRDefault="00B60F8F">
      <w:pPr>
        <w:pStyle w:val="CommentSubject"/>
      </w:pPr>
      <w:r>
        <w:t xml:space="preserve">        content: "^";</w:t>
      </w:r>
    </w:p>
    <w:p w:rsidR="003521C5" w:rsidRDefault="00B60F8F">
      <w:pPr>
        <w:pStyle w:val="CommentSubject"/>
      </w:pPr>
      <w:r>
        <w:t xml:space="preserve">        font-family: FontAwesome;</w:t>
      </w:r>
    </w:p>
    <w:p w:rsidR="003521C5" w:rsidRDefault="00B60F8F">
      <w:pPr>
        <w:pStyle w:val="CommentSubject"/>
      </w:pPr>
      <w:r>
        <w:t xml:space="preserve">        font-weight: normal;</w:t>
      </w:r>
    </w:p>
    <w:p w:rsidR="003521C5" w:rsidRDefault="00B60F8F">
      <w:pPr>
        <w:pStyle w:val="CommentSubject"/>
      </w:pPr>
      <w:r>
        <w:t xml:space="preserve">        font-style: normal;</w:t>
      </w:r>
    </w:p>
    <w:p w:rsidR="003521C5" w:rsidRDefault="00B60F8F">
      <w:pPr>
        <w:jc w:val="right"/>
      </w:pPr>
      <w:r>
        <w:lastRenderedPageBreak/>
        <w:t>2.Pielikuma turpinājums</w:t>
      </w:r>
    </w:p>
    <w:p w:rsidR="003521C5" w:rsidRDefault="00B60F8F">
      <w:pPr>
        <w:pStyle w:val="CommentSubject"/>
      </w:pPr>
      <w:r>
        <w:t xml:space="preserve">        font-size: 4.5em;</w:t>
      </w:r>
    </w:p>
    <w:p w:rsidR="003521C5" w:rsidRDefault="00B60F8F">
      <w:pPr>
        <w:pStyle w:val="CommentSubject"/>
      </w:pPr>
      <w:r>
        <w:t xml:space="preserve">        line-height: 70px;</w:t>
      </w:r>
    </w:p>
    <w:p w:rsidR="003521C5" w:rsidRDefault="00B60F8F">
      <w:pPr>
        <w:pStyle w:val="CommentSubject"/>
      </w:pPr>
      <w:r>
        <w:t xml:space="preserve">        color: #fff;</w:t>
      </w:r>
    </w:p>
    <w:p w:rsidR="003521C5" w:rsidRDefault="00B60F8F">
      <w:pPr>
        <w:pStyle w:val="CommentSubject"/>
      </w:pPr>
      <w:r>
        <w:t xml:space="preserve">    }</w:t>
      </w:r>
    </w:p>
    <w:p w:rsidR="003521C5" w:rsidRDefault="00B60F8F">
      <w:pPr>
        <w:pStyle w:val="CommentSubject"/>
      </w:pPr>
      <w:r>
        <w:t xml:space="preserve">    #button:hover {</w:t>
      </w:r>
    </w:p>
    <w:p w:rsidR="003521C5" w:rsidRDefault="00B60F8F">
      <w:pPr>
        <w:pStyle w:val="CommentSubject"/>
      </w:pPr>
      <w:r>
        <w:t xml:space="preserve">        cursor: pointer;</w:t>
      </w:r>
    </w:p>
    <w:p w:rsidR="003521C5" w:rsidRDefault="00B60F8F">
      <w:pPr>
        <w:pStyle w:val="CommentSubject"/>
      </w:pPr>
      <w:r>
        <w:t xml:space="preserve">        background-color: #333;</w:t>
      </w:r>
    </w:p>
    <w:p w:rsidR="003521C5" w:rsidRDefault="00B60F8F">
      <w:pPr>
        <w:pStyle w:val="CommentSubject"/>
      </w:pPr>
      <w:r>
        <w:t xml:space="preserve">    }</w:t>
      </w:r>
    </w:p>
    <w:p w:rsidR="003521C5" w:rsidRDefault="00B60F8F">
      <w:pPr>
        <w:pStyle w:val="CommentSubject"/>
      </w:pPr>
      <w:r>
        <w:t xml:space="preserve">    #button:active {</w:t>
      </w:r>
    </w:p>
    <w:p w:rsidR="003521C5" w:rsidRDefault="00B60F8F">
      <w:pPr>
        <w:pStyle w:val="CommentSubject"/>
      </w:pPr>
      <w:r>
        <w:t xml:space="preserve">        background-color: #555;</w:t>
      </w:r>
    </w:p>
    <w:p w:rsidR="003521C5" w:rsidRDefault="00B60F8F">
      <w:pPr>
        <w:pStyle w:val="CommentSubject"/>
      </w:pPr>
      <w:r>
        <w:t xml:space="preserve">    }</w:t>
      </w:r>
    </w:p>
    <w:p w:rsidR="003521C5" w:rsidRDefault="00B60F8F">
      <w:pPr>
        <w:pStyle w:val="CommentSubject"/>
      </w:pPr>
      <w:r>
        <w:t xml:space="preserve">    #button.show {</w:t>
      </w:r>
    </w:p>
    <w:p w:rsidR="003521C5" w:rsidRDefault="00B60F8F">
      <w:pPr>
        <w:pStyle w:val="CommentSubject"/>
      </w:pPr>
      <w:r>
        <w:t xml:space="preserve">        opacity: 1;</w:t>
      </w:r>
    </w:p>
    <w:p w:rsidR="003521C5" w:rsidRDefault="00B60F8F">
      <w:pPr>
        <w:pStyle w:val="CommentSubject"/>
      </w:pPr>
      <w:r>
        <w:t xml:space="preserve">        visibility: visible;</w:t>
      </w:r>
    </w:p>
    <w:p w:rsidR="003521C5" w:rsidRDefault="00B60F8F">
      <w:pPr>
        <w:pStyle w:val="CommentSubject"/>
      </w:pPr>
      <w:r>
        <w:t xml:space="preserve">    }</w:t>
      </w:r>
    </w:p>
    <w:p w:rsidR="003521C5" w:rsidRDefault="00B60F8F">
      <w:pPr>
        <w:pStyle w:val="CommentSubject"/>
      </w:pPr>
      <w:r>
        <w:t xml:space="preserve">    /* Ritinat līdz augšai pogas stilu beigas. */</w:t>
      </w:r>
    </w:p>
    <w:p w:rsidR="003521C5" w:rsidRDefault="003521C5">
      <w:pPr>
        <w:pStyle w:val="CommentSubject"/>
      </w:pPr>
    </w:p>
    <w:p w:rsidR="003521C5" w:rsidRDefault="00B60F8F">
      <w:pPr>
        <w:pStyle w:val="CommentSubject"/>
      </w:pPr>
      <w:r>
        <w:t xml:space="preserve">    .button-box {</w:t>
      </w:r>
    </w:p>
    <w:p w:rsidR="003521C5" w:rsidRDefault="00B60F8F">
      <w:pPr>
        <w:pStyle w:val="CommentSubject"/>
      </w:pPr>
      <w:r>
        <w:t xml:space="preserve">        width: 1000px;</w:t>
      </w:r>
    </w:p>
    <w:p w:rsidR="003521C5" w:rsidRDefault="00B60F8F">
      <w:pPr>
        <w:pStyle w:val="CommentSubject"/>
      </w:pPr>
      <w:r>
        <w:t xml:space="preserve">        position: absolute;</w:t>
      </w:r>
    </w:p>
    <w:p w:rsidR="003521C5" w:rsidRDefault="00B60F8F">
      <w:pPr>
        <w:pStyle w:val="CommentSubject"/>
      </w:pPr>
      <w:r>
        <w:t xml:space="preserve">        animation: mobile linear infinite;</w:t>
      </w:r>
    </w:p>
    <w:p w:rsidR="003521C5" w:rsidRDefault="00B60F8F">
      <w:pPr>
        <w:pStyle w:val="CommentSubject"/>
      </w:pPr>
      <w:r>
        <w:t xml:space="preserve">        animation-duration: 15s;</w:t>
      </w:r>
    </w:p>
    <w:p w:rsidR="003521C5" w:rsidRDefault="00B60F8F">
      <w:pPr>
        <w:pStyle w:val="CommentSubject"/>
      </w:pPr>
      <w:r>
        <w:t xml:space="preserve">        display: inline;</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.button-box span {</w:t>
      </w:r>
    </w:p>
    <w:p w:rsidR="003521C5" w:rsidRDefault="00B60F8F">
      <w:pPr>
        <w:pStyle w:val="CommentSubject"/>
      </w:pPr>
      <w:r>
        <w:t xml:space="preserve">        color: var(--text-color1);</w:t>
      </w:r>
    </w:p>
    <w:p w:rsidR="003521C5" w:rsidRDefault="00B60F8F">
      <w:pPr>
        <w:pStyle w:val="CommentSubject"/>
      </w:pPr>
      <w:r>
        <w:t xml:space="preserve">        font-size: 3rem;</w:t>
      </w:r>
    </w:p>
    <w:p w:rsidR="003521C5" w:rsidRDefault="00B60F8F">
      <w:pPr>
        <w:pStyle w:val="CommentSubject"/>
      </w:pPr>
      <w:r>
        <w:t xml:space="preserve">        font-family: var(--font-style2);</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@keyframes mobile {</w:t>
      </w:r>
    </w:p>
    <w:p w:rsidR="003521C5" w:rsidRDefault="00B60F8F">
      <w:pPr>
        <w:pStyle w:val="CommentSubject"/>
      </w:pPr>
      <w:r>
        <w:t xml:space="preserve">        0%   {</w:t>
      </w:r>
    </w:p>
    <w:p w:rsidR="003521C5" w:rsidRDefault="00B60F8F">
      <w:pPr>
        <w:pStyle w:val="CommentSubject"/>
      </w:pPr>
      <w:r>
        <w:t xml:space="preserve">            left: 110%;</w:t>
      </w:r>
    </w:p>
    <w:p w:rsidR="003521C5" w:rsidRDefault="00B60F8F">
      <w:pPr>
        <w:pStyle w:val="CommentSubject"/>
      </w:pPr>
      <w:r>
        <w:t xml:space="preserve">        }</w:t>
      </w:r>
    </w:p>
    <w:p w:rsidR="003521C5" w:rsidRDefault="00B60F8F">
      <w:pPr>
        <w:pStyle w:val="CommentSubject"/>
      </w:pPr>
      <w:r>
        <w:t xml:space="preserve">        100% {</w:t>
      </w:r>
    </w:p>
    <w:p w:rsidR="003521C5" w:rsidRDefault="00B60F8F">
      <w:pPr>
        <w:pStyle w:val="CommentSubject"/>
      </w:pPr>
      <w:r>
        <w:t xml:space="preserve">            left: -250%;</w:t>
      </w:r>
    </w:p>
    <w:p w:rsidR="003521C5" w:rsidRDefault="00B60F8F">
      <w:pPr>
        <w:pStyle w:val="CommentSubject"/>
      </w:pPr>
      <w:r>
        <w:t xml:space="preserve">        }</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.modal-contents2 {</w:t>
      </w:r>
    </w:p>
    <w:p w:rsidR="003521C5" w:rsidRDefault="00B60F8F">
      <w:pPr>
        <w:pStyle w:val="CommentSubject"/>
      </w:pPr>
      <w:r>
        <w:t xml:space="preserve">        background-color: var(--section-background1);</w:t>
      </w:r>
    </w:p>
    <w:p w:rsidR="003521C5" w:rsidRDefault="00B60F8F">
      <w:pPr>
        <w:pStyle w:val="CommentSubject"/>
      </w:pPr>
      <w:r>
        <w:t xml:space="preserve">        margin: 5% auto;</w:t>
      </w:r>
    </w:p>
    <w:p w:rsidR="003521C5" w:rsidRDefault="00B60F8F">
      <w:pPr>
        <w:pStyle w:val="CommentSubject"/>
      </w:pPr>
      <w:r>
        <w:t xml:space="preserve">        padding: 20px;</w:t>
      </w:r>
    </w:p>
    <w:p w:rsidR="003521C5" w:rsidRDefault="00B60F8F">
      <w:pPr>
        <w:pStyle w:val="CommentSubject"/>
      </w:pPr>
      <w:r>
        <w:t xml:space="preserve">        border-radius: 0.5vw;</w:t>
      </w:r>
    </w:p>
    <w:p w:rsidR="003521C5" w:rsidRDefault="00B60F8F">
      <w:pPr>
        <w:pStyle w:val="CommentSubject"/>
      </w:pPr>
      <w:r>
        <w:t xml:space="preserve">        width: 90%;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 Uznirstošā loga fons. */</w:t>
      </w:r>
    </w:p>
    <w:p w:rsidR="003521C5" w:rsidRDefault="00B60F8F">
      <w:pPr>
        <w:pStyle w:val="CommentSubject"/>
      </w:pPr>
      <w:r>
        <w:t xml:space="preserve">    .modal {</w:t>
      </w:r>
    </w:p>
    <w:p w:rsidR="003521C5" w:rsidRDefault="00B60F8F">
      <w:pPr>
        <w:pStyle w:val="CommentSubject"/>
      </w:pPr>
      <w:r>
        <w:t xml:space="preserve">        display: none; /* Pēc noklusējuma izslēgts. */</w:t>
      </w:r>
    </w:p>
    <w:p w:rsidR="003521C5" w:rsidRDefault="00B60F8F">
      <w:pPr>
        <w:pStyle w:val="CommentSubject"/>
      </w:pPr>
      <w:r>
        <w:t xml:space="preserve">        position: fixed;</w:t>
      </w:r>
    </w:p>
    <w:p w:rsidR="003521C5" w:rsidRDefault="00B60F8F">
      <w:pPr>
        <w:pStyle w:val="CommentSubject"/>
      </w:pPr>
      <w:r>
        <w:t xml:space="preserve">        z-index: 1; /* Būt virs citiem elementiem. */</w:t>
      </w:r>
    </w:p>
    <w:p w:rsidR="003521C5" w:rsidRDefault="00B60F8F">
      <w:pPr>
        <w:pStyle w:val="CommentSubject"/>
      </w:pPr>
      <w:r>
        <w:t xml:space="preserve">        left: 0;</w:t>
      </w:r>
    </w:p>
    <w:p w:rsidR="003521C5" w:rsidRDefault="00B60F8F">
      <w:pPr>
        <w:jc w:val="right"/>
      </w:pPr>
      <w:r>
        <w:lastRenderedPageBreak/>
        <w:t>2.Pielikuma turpinājums</w:t>
      </w:r>
    </w:p>
    <w:p w:rsidR="003521C5" w:rsidRDefault="00B60F8F">
      <w:pPr>
        <w:pStyle w:val="CommentSubject"/>
      </w:pPr>
      <w:r>
        <w:t xml:space="preserve">        top: 0;</w:t>
      </w:r>
    </w:p>
    <w:p w:rsidR="003521C5" w:rsidRDefault="00B60F8F">
      <w:pPr>
        <w:pStyle w:val="CommentSubject"/>
      </w:pPr>
      <w:r>
        <w:t xml:space="preserve">        width: 100%;</w:t>
      </w:r>
    </w:p>
    <w:p w:rsidR="003521C5" w:rsidRDefault="00B60F8F">
      <w:pPr>
        <w:pStyle w:val="CommentSubject"/>
      </w:pPr>
      <w:r>
        <w:t xml:space="preserve">        height: 100%;</w:t>
      </w:r>
    </w:p>
    <w:p w:rsidR="003521C5" w:rsidRDefault="00B60F8F">
      <w:pPr>
        <w:pStyle w:val="CommentSubject"/>
      </w:pPr>
      <w:r>
        <w:t xml:space="preserve">        overflow: auto;</w:t>
      </w:r>
    </w:p>
    <w:p w:rsidR="003521C5" w:rsidRDefault="00B60F8F">
      <w:pPr>
        <w:pStyle w:val="CommentSubject"/>
      </w:pPr>
      <w:r>
        <w:t xml:space="preserve">        background-color: rgb(0,0,0); /* Rezerves krāsa, ja nu gadienā pārlūks neatbalsta caurspīdīgumu. */</w:t>
      </w:r>
    </w:p>
    <w:p w:rsidR="003521C5" w:rsidRDefault="00B60F8F">
      <w:pPr>
        <w:pStyle w:val="CommentSubject"/>
      </w:pPr>
      <w:r>
        <w:t xml:space="preserve">        background-color: rgba(0,0,0,0.4); /* Fona krāsa ar caurspīdīgumu. */</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 Uznirstošā loga saturs. */</w:t>
      </w:r>
    </w:p>
    <w:p w:rsidR="003521C5" w:rsidRDefault="00B60F8F">
      <w:pPr>
        <w:pStyle w:val="CommentSubject"/>
      </w:pPr>
      <w:r>
        <w:t xml:space="preserve">    .modal-contents {</w:t>
      </w:r>
    </w:p>
    <w:p w:rsidR="003521C5" w:rsidRDefault="00B60F8F">
      <w:pPr>
        <w:pStyle w:val="CommentSubject"/>
      </w:pPr>
      <w:r>
        <w:t xml:space="preserve">        background-color: var(--section-background1);</w:t>
      </w:r>
    </w:p>
    <w:p w:rsidR="003521C5" w:rsidRDefault="00B60F8F">
      <w:pPr>
        <w:pStyle w:val="CommentSubject"/>
      </w:pPr>
      <w:r>
        <w:t xml:space="preserve">        margin: 5% auto;</w:t>
      </w:r>
    </w:p>
    <w:p w:rsidR="003521C5" w:rsidRDefault="00B60F8F">
      <w:pPr>
        <w:pStyle w:val="CommentSubject"/>
      </w:pPr>
      <w:r>
        <w:t xml:space="preserve">        padding: 20px;</w:t>
      </w:r>
    </w:p>
    <w:p w:rsidR="003521C5" w:rsidRDefault="00B60F8F">
      <w:pPr>
        <w:pStyle w:val="CommentSubject"/>
      </w:pPr>
      <w:r>
        <w:t xml:space="preserve">        border-radius: 0.5vw;</w:t>
      </w:r>
    </w:p>
    <w:p w:rsidR="003521C5" w:rsidRDefault="00B60F8F">
      <w:pPr>
        <w:pStyle w:val="CommentSubject"/>
      </w:pPr>
      <w:r>
        <w:t xml:space="preserve">        width: 80%;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.modal-contents p {</w:t>
      </w:r>
    </w:p>
    <w:p w:rsidR="003521C5" w:rsidRDefault="00B60F8F">
      <w:pPr>
        <w:pStyle w:val="CommentSubject"/>
      </w:pPr>
      <w:r>
        <w:t xml:space="preserve">        font-size: 2vh;</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.modal-contents2 p {</w:t>
      </w:r>
    </w:p>
    <w:p w:rsidR="003521C5" w:rsidRDefault="00B60F8F">
      <w:pPr>
        <w:pStyle w:val="CommentSubject"/>
      </w:pPr>
      <w:r>
        <w:t xml:space="preserve">        font-size: 2vh;</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 Aizvēršanas pogas sākums. */</w:t>
      </w:r>
    </w:p>
    <w:p w:rsidR="003521C5" w:rsidRDefault="00B60F8F">
      <w:pPr>
        <w:pStyle w:val="CommentSubject"/>
      </w:pPr>
      <w:r>
        <w:t xml:space="preserve">    .close2 {</w:t>
      </w:r>
    </w:p>
    <w:p w:rsidR="003521C5" w:rsidRDefault="00B60F8F">
      <w:pPr>
        <w:pStyle w:val="CommentSubject"/>
      </w:pPr>
      <w:r>
        <w:t xml:space="preserve">        color: #aaa;</w:t>
      </w:r>
    </w:p>
    <w:p w:rsidR="003521C5" w:rsidRDefault="00B60F8F">
      <w:pPr>
        <w:pStyle w:val="CommentSubject"/>
      </w:pPr>
      <w:r>
        <w:t xml:space="preserve">        float: right;</w:t>
      </w:r>
    </w:p>
    <w:p w:rsidR="003521C5" w:rsidRDefault="00B60F8F">
      <w:pPr>
        <w:pStyle w:val="CommentSubject"/>
      </w:pPr>
      <w:r>
        <w:t xml:space="preserve">        font-size: 28px;</w:t>
      </w:r>
    </w:p>
    <w:p w:rsidR="003521C5" w:rsidRDefault="00B60F8F">
      <w:pPr>
        <w:pStyle w:val="CommentSubject"/>
      </w:pPr>
      <w:r>
        <w:t xml:space="preserve">        font-weight: bold;</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.close2:hover,</w:t>
      </w:r>
    </w:p>
    <w:p w:rsidR="003521C5" w:rsidRDefault="00B60F8F">
      <w:pPr>
        <w:pStyle w:val="CommentSubject"/>
      </w:pPr>
      <w:r>
        <w:t xml:space="preserve">    .close2:focus {</w:t>
      </w:r>
    </w:p>
    <w:p w:rsidR="003521C5" w:rsidRDefault="00B60F8F">
      <w:pPr>
        <w:pStyle w:val="CommentSubject"/>
      </w:pPr>
      <w:r>
        <w:t xml:space="preserve">        color: black;</w:t>
      </w:r>
    </w:p>
    <w:p w:rsidR="003521C5" w:rsidRDefault="00B60F8F">
      <w:pPr>
        <w:pStyle w:val="CommentSubject"/>
      </w:pPr>
      <w:r>
        <w:t xml:space="preserve">        text-decoration: none;</w:t>
      </w:r>
    </w:p>
    <w:p w:rsidR="003521C5" w:rsidRDefault="00B60F8F">
      <w:pPr>
        <w:pStyle w:val="CommentSubject"/>
      </w:pPr>
      <w:r>
        <w:t xml:space="preserve">        cursor: pointer;</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.close3 {</w:t>
      </w:r>
    </w:p>
    <w:p w:rsidR="003521C5" w:rsidRDefault="00B60F8F">
      <w:pPr>
        <w:pStyle w:val="CommentSubject"/>
      </w:pPr>
      <w:r>
        <w:t xml:space="preserve">        color: #aaa;</w:t>
      </w:r>
    </w:p>
    <w:p w:rsidR="003521C5" w:rsidRDefault="00B60F8F">
      <w:pPr>
        <w:pStyle w:val="CommentSubject"/>
      </w:pPr>
      <w:r>
        <w:t xml:space="preserve">        float: right;</w:t>
      </w:r>
    </w:p>
    <w:p w:rsidR="003521C5" w:rsidRDefault="00B60F8F">
      <w:pPr>
        <w:pStyle w:val="CommentSubject"/>
      </w:pPr>
      <w:r>
        <w:t xml:space="preserve">        font-size: 28px;</w:t>
      </w:r>
    </w:p>
    <w:p w:rsidR="003521C5" w:rsidRDefault="00B60F8F">
      <w:pPr>
        <w:pStyle w:val="CommentSubject"/>
      </w:pPr>
      <w:r>
        <w:t xml:space="preserve">        font-weight: bold;</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.close3:hover,</w:t>
      </w:r>
    </w:p>
    <w:p w:rsidR="003521C5" w:rsidRDefault="00B60F8F">
      <w:pPr>
        <w:pStyle w:val="CommentSubject"/>
      </w:pPr>
      <w:r>
        <w:t xml:space="preserve">    .close3:focus {</w:t>
      </w:r>
    </w:p>
    <w:p w:rsidR="003521C5" w:rsidRDefault="00B60F8F">
      <w:pPr>
        <w:pStyle w:val="CommentSubject"/>
      </w:pPr>
      <w:r>
        <w:t xml:space="preserve">        color: black;</w:t>
      </w:r>
    </w:p>
    <w:p w:rsidR="003521C5" w:rsidRDefault="00B60F8F">
      <w:pPr>
        <w:pStyle w:val="CommentSubject"/>
      </w:pPr>
      <w:r>
        <w:t xml:space="preserve">        text-decoration: none;</w:t>
      </w:r>
    </w:p>
    <w:p w:rsidR="003521C5" w:rsidRDefault="00B60F8F">
      <w:pPr>
        <w:pStyle w:val="CommentSubject"/>
      </w:pPr>
      <w:r>
        <w:t xml:space="preserve">        cursor: pointer;</w:t>
      </w:r>
    </w:p>
    <w:p w:rsidR="003521C5" w:rsidRDefault="00B60F8F">
      <w:pPr>
        <w:jc w:val="right"/>
      </w:pPr>
      <w:r>
        <w:lastRenderedPageBreak/>
        <w:t>2.Pielikuma turpinājums</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 Aizvēršanas pogas beigas. */</w:t>
      </w:r>
    </w:p>
    <w:p w:rsidR="003521C5" w:rsidRDefault="00B60F8F">
      <w:pPr>
        <w:pStyle w:val="CommentSubject"/>
      </w:pPr>
      <w:r>
        <w:t xml:space="preserve">    /* Atlaižu banera sākums. TODO: Uzlabot, kad notiks nākošais konkurss. */</w:t>
      </w:r>
    </w:p>
    <w:p w:rsidR="003521C5" w:rsidRDefault="003521C5">
      <w:pPr>
        <w:pStyle w:val="CommentSubject"/>
      </w:pPr>
    </w:p>
    <w:p w:rsidR="003521C5" w:rsidRDefault="00B60F8F">
      <w:pPr>
        <w:pStyle w:val="CommentSubject"/>
      </w:pPr>
      <w:r>
        <w:t xml:space="preserve">    #konkurssh1 {</w:t>
      </w:r>
    </w:p>
    <w:p w:rsidR="003521C5" w:rsidRDefault="00B60F8F">
      <w:pPr>
        <w:pStyle w:val="CommentSubject"/>
      </w:pPr>
      <w:r>
        <w:t xml:space="preserve">        color: var(--text-color2);</w:t>
      </w:r>
    </w:p>
    <w:p w:rsidR="003521C5" w:rsidRDefault="00B60F8F">
      <w:pPr>
        <w:pStyle w:val="CommentSubject"/>
      </w:pPr>
      <w:r>
        <w:t xml:space="preserve">        font-size: 3.5vh;</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.konkurss-banner {</w:t>
      </w:r>
    </w:p>
    <w:p w:rsidR="003521C5" w:rsidRDefault="00B60F8F">
      <w:pPr>
        <w:pStyle w:val="CommentSubject"/>
      </w:pPr>
      <w:r>
        <w:t xml:space="preserve">        background: var(--section-background2);</w:t>
      </w:r>
    </w:p>
    <w:p w:rsidR="003521C5" w:rsidRDefault="00B60F8F">
      <w:pPr>
        <w:pStyle w:val="CommentSubject"/>
      </w:pPr>
      <w:r>
        <w:t xml:space="preserve">        height: 5.5vh;</w:t>
      </w:r>
    </w:p>
    <w:p w:rsidR="003521C5" w:rsidRDefault="00B60F8F">
      <w:pPr>
        <w:pStyle w:val="CommentSubject"/>
      </w:pPr>
      <w:r>
        <w:t xml:space="preserve">        position: relative;</w:t>
      </w:r>
    </w:p>
    <w:p w:rsidR="003521C5" w:rsidRDefault="00B60F8F">
      <w:pPr>
        <w:pStyle w:val="CommentSubject"/>
      </w:pPr>
      <w:r>
        <w:t xml:space="preserve">        overflow-x: hidden;</w:t>
      </w:r>
    </w:p>
    <w:p w:rsidR="003521C5" w:rsidRDefault="00B60F8F">
      <w:pPr>
        <w:pStyle w:val="CommentSubject"/>
      </w:pPr>
      <w:r>
        <w:t xml:space="preserve">        display: none;</w:t>
      </w:r>
    </w:p>
    <w:p w:rsidR="003521C5" w:rsidRDefault="00B60F8F">
      <w:pPr>
        <w:pStyle w:val="CommentSubject"/>
      </w:pPr>
      <w:r>
        <w:t xml:space="preserve">    }</w:t>
      </w:r>
    </w:p>
    <w:p w:rsidR="003521C5" w:rsidRDefault="00B60F8F">
      <w:pPr>
        <w:pStyle w:val="CommentSubject"/>
      </w:pPr>
      <w:r>
        <w:t xml:space="preserve">    /* Atlaižu banera beigas. */</w:t>
      </w:r>
    </w:p>
    <w:p w:rsidR="003521C5" w:rsidRDefault="00B60F8F">
      <w:pPr>
        <w:pStyle w:val="CommentSubject"/>
      </w:pPr>
      <w:r>
        <w:t>}</w:t>
      </w:r>
    </w:p>
    <w:p w:rsidR="003521C5" w:rsidRDefault="003521C5">
      <w:pPr>
        <w:pStyle w:val="CommentSubject"/>
      </w:pPr>
    </w:p>
    <w:p w:rsidR="003521C5" w:rsidRDefault="00B60F8F">
      <w:pPr>
        <w:pStyle w:val="CommentSubject"/>
      </w:pPr>
      <w:r>
        <w:t>@media (min-width:641px)  { /* Portreta planšetes, e-lasītāji, telefoni (horizontāli) 800x480 vai 854x480. */</w:t>
      </w:r>
    </w:p>
    <w:p w:rsidR="003521C5" w:rsidRDefault="00B60F8F">
      <w:pPr>
        <w:pStyle w:val="CommentSubject"/>
      </w:pPr>
      <w:r>
        <w:t xml:space="preserve">    .benifits-img {</w:t>
      </w:r>
    </w:p>
    <w:p w:rsidR="003521C5" w:rsidRDefault="00B60F8F">
      <w:pPr>
        <w:pStyle w:val="CommentSubject"/>
      </w:pPr>
      <w:r>
        <w:t xml:space="preserve">        width: 30%;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.section1-textdiv ul {</w:t>
      </w:r>
    </w:p>
    <w:p w:rsidR="003521C5" w:rsidRDefault="00B60F8F">
      <w:pPr>
        <w:pStyle w:val="CommentSubject"/>
      </w:pPr>
      <w:r>
        <w:t xml:space="preserve">        font-size: 3rem;</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.section2-textdiv p {</w:t>
      </w:r>
    </w:p>
    <w:p w:rsidR="003521C5" w:rsidRDefault="00B60F8F">
      <w:pPr>
        <w:pStyle w:val="CommentSubject"/>
      </w:pPr>
      <w:r>
        <w:t xml:space="preserve">        font-size: 3rem;</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.section3-textdiv p {</w:t>
      </w:r>
    </w:p>
    <w:p w:rsidR="003521C5" w:rsidRDefault="00B60F8F">
      <w:pPr>
        <w:pStyle w:val="CommentSubject"/>
      </w:pPr>
      <w:r>
        <w:t xml:space="preserve">        font-size: 3rem;</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.lielas_pogas img {</w:t>
      </w:r>
    </w:p>
    <w:p w:rsidR="003521C5" w:rsidRDefault="00B60F8F">
      <w:pPr>
        <w:pStyle w:val="CommentSubject"/>
      </w:pPr>
      <w:r>
        <w:t xml:space="preserve">        width: 40%;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.section4-textdiv p {</w:t>
      </w:r>
    </w:p>
    <w:p w:rsidR="003521C5" w:rsidRDefault="00B60F8F">
      <w:pPr>
        <w:pStyle w:val="CommentSubject"/>
      </w:pPr>
      <w:r>
        <w:t xml:space="preserve">        font-size: 3rem;</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.section5-textdiv p {</w:t>
      </w:r>
    </w:p>
    <w:p w:rsidR="003521C5" w:rsidRDefault="00B60F8F">
      <w:pPr>
        <w:pStyle w:val="CommentSubject"/>
      </w:pPr>
      <w:r>
        <w:t xml:space="preserve">        font-size: 3rem;</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.section6-textdiv p {</w:t>
      </w:r>
    </w:p>
    <w:p w:rsidR="003521C5" w:rsidRDefault="00B60F8F">
      <w:pPr>
        <w:pStyle w:val="CommentSubject"/>
      </w:pPr>
      <w:r>
        <w:t xml:space="preserve">        font-size: 3rem;</w:t>
      </w:r>
    </w:p>
    <w:p w:rsidR="003521C5" w:rsidRDefault="00B60F8F">
      <w:pPr>
        <w:pStyle w:val="CommentSubject"/>
      </w:pPr>
      <w:r>
        <w:t xml:space="preserve">    }</w:t>
      </w:r>
    </w:p>
    <w:p w:rsidR="003521C5" w:rsidRDefault="00B60F8F">
      <w:pPr>
        <w:jc w:val="right"/>
      </w:pPr>
      <w:r>
        <w:lastRenderedPageBreak/>
        <w:t>2.Pielikuma turpinājums</w:t>
      </w:r>
    </w:p>
    <w:p w:rsidR="003521C5" w:rsidRDefault="00B60F8F">
      <w:pPr>
        <w:pStyle w:val="CommentSubject"/>
      </w:pPr>
      <w:r>
        <w:t>}</w:t>
      </w:r>
    </w:p>
    <w:p w:rsidR="003521C5" w:rsidRDefault="00B60F8F">
      <w:pPr>
        <w:pStyle w:val="CommentSubject"/>
      </w:pPr>
      <w:r>
        <w:t>@media (min-width:961px)  { /* Planšetes, maza izmēra personīgie datori un klēpjdatori. */</w:t>
      </w:r>
    </w:p>
    <w:p w:rsidR="003521C5" w:rsidRDefault="00B60F8F">
      <w:pPr>
        <w:pStyle w:val="CommentSubject"/>
      </w:pPr>
      <w:r>
        <w:t xml:space="preserve">    .modal-contents2 {</w:t>
      </w:r>
    </w:p>
    <w:p w:rsidR="003521C5" w:rsidRDefault="00B60F8F">
      <w:pPr>
        <w:pStyle w:val="CommentSubject"/>
      </w:pPr>
      <w:r>
        <w:t xml:space="preserve">        width: 60%;</w:t>
      </w:r>
    </w:p>
    <w:p w:rsidR="003521C5" w:rsidRDefault="00B60F8F">
      <w:pPr>
        <w:pStyle w:val="CommentSubject"/>
      </w:pPr>
      <w:r>
        <w:t xml:space="preserve">    }</w:t>
      </w:r>
    </w:p>
    <w:p w:rsidR="003521C5" w:rsidRDefault="00B60F8F">
      <w:pPr>
        <w:pStyle w:val="CommentSubject"/>
      </w:pPr>
      <w:r>
        <w:t>}</w:t>
      </w:r>
    </w:p>
    <w:p w:rsidR="003521C5" w:rsidRDefault="00B60F8F">
      <w:pPr>
        <w:pStyle w:val="CommentSubject"/>
      </w:pPr>
      <w:r>
        <w:t>@media (min-width:1025px) { /* Visparastākie ekrāni, kas ir datoriem, klēpjdatoriem. */</w:t>
      </w:r>
    </w:p>
    <w:p w:rsidR="003521C5" w:rsidRDefault="00B60F8F">
      <w:pPr>
        <w:pStyle w:val="CommentSubject"/>
      </w:pPr>
      <w:r>
        <w:t xml:space="preserve">    #logosection_mobile {</w:t>
      </w:r>
    </w:p>
    <w:p w:rsidR="003521C5" w:rsidRDefault="00B60F8F">
      <w:pPr>
        <w:pStyle w:val="CommentSubject"/>
      </w:pPr>
      <w:r>
        <w:t xml:space="preserve">        display:none;</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#logosection_desktop {</w:t>
      </w:r>
    </w:p>
    <w:p w:rsidR="003521C5" w:rsidRDefault="00B60F8F">
      <w:pPr>
        <w:pStyle w:val="CommentSubject"/>
      </w:pPr>
      <w:r>
        <w:t xml:space="preserve">        display:block;</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.items {</w:t>
      </w:r>
    </w:p>
    <w:p w:rsidR="003521C5" w:rsidRDefault="00B60F8F">
      <w:pPr>
        <w:pStyle w:val="CommentSubject"/>
      </w:pPr>
      <w:r>
        <w:t xml:space="preserve">        flex-direction: row;</w:t>
      </w:r>
    </w:p>
    <w:p w:rsidR="003521C5" w:rsidRDefault="00B60F8F">
      <w:pPr>
        <w:pStyle w:val="CommentSubject"/>
      </w:pPr>
      <w:r>
        <w:t xml:space="preserve">        margin: 0 2vh 0 2vh;</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.section-img-container {</w:t>
      </w:r>
    </w:p>
    <w:p w:rsidR="003521C5" w:rsidRDefault="00B60F8F">
      <w:pPr>
        <w:pStyle w:val="CommentSubject"/>
      </w:pPr>
      <w:r>
        <w:t xml:space="preserve">        margin: 3.5vh 1vh 3.5vh 1vh;</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.section1-textdiv h1 {</w:t>
      </w:r>
    </w:p>
    <w:p w:rsidR="003521C5" w:rsidRDefault="00B60F8F">
      <w:pPr>
        <w:pStyle w:val="CommentSubject"/>
      </w:pPr>
      <w:r>
        <w:t xml:space="preserve">        font-size: 4vw;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.section1-textdiv ul {</w:t>
      </w:r>
    </w:p>
    <w:p w:rsidR="003521C5" w:rsidRDefault="00B60F8F">
      <w:pPr>
        <w:pStyle w:val="CommentSubject"/>
      </w:pPr>
      <w:r>
        <w:t xml:space="preserve">        font-size: 2rem;</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.section3-textdiv h1 {</w:t>
      </w:r>
    </w:p>
    <w:p w:rsidR="003521C5" w:rsidRDefault="00B60F8F">
      <w:pPr>
        <w:pStyle w:val="CommentSubject"/>
      </w:pPr>
      <w:r>
        <w:t xml:space="preserve">        font-size:4vw;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.section3-textdiv p {</w:t>
      </w:r>
    </w:p>
    <w:p w:rsidR="003521C5" w:rsidRDefault="00B60F8F">
      <w:pPr>
        <w:pStyle w:val="CommentSubject"/>
      </w:pPr>
      <w:r>
        <w:t xml:space="preserve">        font-size: 2.2rem;</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.lielas_pogas img {</w:t>
      </w:r>
    </w:p>
    <w:p w:rsidR="003521C5" w:rsidRDefault="00B60F8F">
      <w:pPr>
        <w:pStyle w:val="CommentSubject"/>
      </w:pPr>
      <w:r>
        <w:t xml:space="preserve">        width: 30%;</w:t>
      </w:r>
    </w:p>
    <w:p w:rsidR="003521C5" w:rsidRDefault="00B60F8F">
      <w:pPr>
        <w:pStyle w:val="CommentSubject"/>
      </w:pPr>
      <w:r>
        <w:t xml:space="preserve">        margin-left: 1vh;</w:t>
      </w:r>
    </w:p>
    <w:p w:rsidR="003521C5" w:rsidRDefault="00B60F8F">
      <w:pPr>
        <w:pStyle w:val="CommentSubject"/>
      </w:pPr>
      <w:r>
        <w:t xml:space="preserve">        margin-top: 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.items_section2 {</w:t>
      </w:r>
    </w:p>
    <w:p w:rsidR="003521C5" w:rsidRDefault="00B60F8F">
      <w:pPr>
        <w:pStyle w:val="CommentSubject"/>
      </w:pPr>
      <w:r>
        <w:t xml:space="preserve">        display: flex;</w:t>
      </w:r>
    </w:p>
    <w:p w:rsidR="003521C5" w:rsidRDefault="00B60F8F">
      <w:pPr>
        <w:pStyle w:val="CommentSubject"/>
      </w:pPr>
      <w:r>
        <w:t xml:space="preserve">        flex-direction: row;</w:t>
      </w:r>
    </w:p>
    <w:p w:rsidR="003521C5" w:rsidRDefault="00B60F8F">
      <w:pPr>
        <w:pStyle w:val="CommentSubject"/>
      </w:pPr>
      <w:r>
        <w:t xml:space="preserve">        flex-wrap: wrap;</w:t>
      </w:r>
    </w:p>
    <w:p w:rsidR="003521C5" w:rsidRDefault="00B60F8F">
      <w:pPr>
        <w:pStyle w:val="CommentSubject"/>
      </w:pPr>
      <w:r>
        <w:t xml:space="preserve">        justify-content: space-between;</w:t>
      </w:r>
    </w:p>
    <w:p w:rsidR="003521C5" w:rsidRDefault="00B60F8F">
      <w:pPr>
        <w:pStyle w:val="CommentSubject"/>
      </w:pPr>
      <w:r>
        <w:t xml:space="preserve">        margin-left: 2%;</w:t>
      </w:r>
    </w:p>
    <w:p w:rsidR="003521C5" w:rsidRDefault="00B60F8F">
      <w:pPr>
        <w:jc w:val="right"/>
      </w:pPr>
      <w:r>
        <w:lastRenderedPageBreak/>
        <w:t>2.Pielikuma turpinājums</w:t>
      </w:r>
    </w:p>
    <w:p w:rsidR="003521C5" w:rsidRDefault="00B60F8F">
      <w:pPr>
        <w:pStyle w:val="CommentSubject"/>
      </w:pPr>
      <w:r>
        <w:t xml:space="preserve">        margin-right: 2%;</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.section-img-container_section2 {</w:t>
      </w:r>
    </w:p>
    <w:p w:rsidR="003521C5" w:rsidRDefault="00B60F8F">
      <w:pPr>
        <w:pStyle w:val="CommentSubject"/>
      </w:pPr>
      <w:r>
        <w:t xml:space="preserve">        width: 32%;</w:t>
      </w:r>
    </w:p>
    <w:p w:rsidR="003521C5" w:rsidRDefault="00B60F8F">
      <w:pPr>
        <w:pStyle w:val="CommentSubject"/>
      </w:pPr>
      <w:r>
        <w:t xml:space="preserve">        text-align: center;</w:t>
      </w:r>
    </w:p>
    <w:p w:rsidR="003521C5" w:rsidRDefault="00B60F8F">
      <w:pPr>
        <w:pStyle w:val="CommentSubject"/>
      </w:pPr>
      <w:r>
        <w:t xml:space="preserve">        margin-top: 3.5vh;</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.benifits-img_section2 {</w:t>
      </w:r>
    </w:p>
    <w:p w:rsidR="003521C5" w:rsidRDefault="00B60F8F">
      <w:pPr>
        <w:pStyle w:val="CommentSubject"/>
      </w:pPr>
      <w:r>
        <w:t xml:space="preserve">        width: 50%;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.section2_desktop {</w:t>
      </w:r>
    </w:p>
    <w:p w:rsidR="003521C5" w:rsidRDefault="00B60F8F">
      <w:pPr>
        <w:pStyle w:val="CommentSubject"/>
      </w:pPr>
      <w:r>
        <w:t xml:space="preserve">        height: auto;</w:t>
      </w:r>
    </w:p>
    <w:p w:rsidR="003521C5" w:rsidRDefault="00B60F8F">
      <w:pPr>
        <w:pStyle w:val="CommentSubject"/>
      </w:pPr>
      <w:r>
        <w:t xml:space="preserve">        background-color: var(--section-background2);</w:t>
      </w:r>
    </w:p>
    <w:p w:rsidR="003521C5" w:rsidRDefault="00B60F8F">
      <w:pPr>
        <w:pStyle w:val="CommentSubject"/>
      </w:pPr>
      <w:r>
        <w:t xml:space="preserve">        position: relative;</w:t>
      </w:r>
    </w:p>
    <w:p w:rsidR="003521C5" w:rsidRDefault="00B60F8F">
      <w:pPr>
        <w:pStyle w:val="CommentSubject"/>
      </w:pPr>
      <w:r>
        <w:t xml:space="preserve">        overflow-x: hidden;</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.section2-textdiv_desktop {</w:t>
      </w:r>
    </w:p>
    <w:p w:rsidR="003521C5" w:rsidRDefault="00B60F8F">
      <w:pPr>
        <w:pStyle w:val="CommentSubject"/>
      </w:pPr>
      <w:r>
        <w:t xml:space="preserve">        width: 32%;</w:t>
      </w:r>
    </w:p>
    <w:p w:rsidR="003521C5" w:rsidRDefault="00B60F8F">
      <w:pPr>
        <w:pStyle w:val="CommentSubject"/>
      </w:pPr>
      <w:r>
        <w:t xml:space="preserve">        text-align: center;</w:t>
      </w:r>
    </w:p>
    <w:p w:rsidR="003521C5" w:rsidRDefault="00B60F8F">
      <w:pPr>
        <w:pStyle w:val="CommentSubject"/>
      </w:pPr>
      <w:r>
        <w:t xml:space="preserve">        margin-bottom: 2vw;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.section2-textdiv_desktop h1 {</w:t>
      </w:r>
    </w:p>
    <w:p w:rsidR="003521C5" w:rsidRDefault="00B60F8F">
      <w:pPr>
        <w:pStyle w:val="CommentSubject"/>
      </w:pPr>
      <w:r>
        <w:t xml:space="preserve">        font-size: 4vw;</w:t>
      </w:r>
    </w:p>
    <w:p w:rsidR="003521C5" w:rsidRDefault="00B60F8F">
      <w:pPr>
        <w:pStyle w:val="CommentSubject"/>
      </w:pPr>
      <w:r>
        <w:t xml:space="preserve">        color: var(--text-color2);</w:t>
      </w:r>
    </w:p>
    <w:p w:rsidR="003521C5" w:rsidRDefault="00B60F8F">
      <w:pPr>
        <w:pStyle w:val="CommentSubject"/>
      </w:pPr>
      <w:r>
        <w:t xml:space="preserve">        font-family: var(--font-style), Arial;</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.section2-textdiv_desktop p {</w:t>
      </w:r>
    </w:p>
    <w:p w:rsidR="003521C5" w:rsidRDefault="00B60F8F">
      <w:pPr>
        <w:pStyle w:val="CommentSubject"/>
      </w:pPr>
      <w:r>
        <w:t xml:space="preserve">        color: var(--text-color2);</w:t>
      </w:r>
    </w:p>
    <w:p w:rsidR="003521C5" w:rsidRDefault="00B60F8F">
      <w:pPr>
        <w:pStyle w:val="CommentSubject"/>
      </w:pPr>
      <w:r>
        <w:t xml:space="preserve">        font-family: var(--font-style2);</w:t>
      </w:r>
    </w:p>
    <w:p w:rsidR="003521C5" w:rsidRDefault="00B60F8F">
      <w:pPr>
        <w:pStyle w:val="CommentSubject"/>
      </w:pPr>
      <w:r>
        <w:t xml:space="preserve">        font-size: 2.2rem;</w:t>
      </w:r>
    </w:p>
    <w:p w:rsidR="003521C5" w:rsidRDefault="00B60F8F">
      <w:pPr>
        <w:pStyle w:val="CommentSubject"/>
      </w:pPr>
      <w:r>
        <w:t xml:space="preserve">        margin: 0;</w:t>
      </w:r>
    </w:p>
    <w:p w:rsidR="003521C5" w:rsidRDefault="00B60F8F">
      <w:pPr>
        <w:pStyle w:val="CommentSubject"/>
      </w:pPr>
      <w:r>
        <w:t xml:space="preserve">        padding: 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.section4-textdiv h1 {</w:t>
      </w:r>
    </w:p>
    <w:p w:rsidR="003521C5" w:rsidRDefault="00B60F8F">
      <w:pPr>
        <w:pStyle w:val="CommentSubject"/>
      </w:pPr>
      <w:r>
        <w:t xml:space="preserve">        font-size:4vw;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.section4-textdiv p {</w:t>
      </w:r>
    </w:p>
    <w:p w:rsidR="003521C5" w:rsidRDefault="00B60F8F">
      <w:pPr>
        <w:pStyle w:val="CommentSubject"/>
      </w:pPr>
      <w:r>
        <w:t xml:space="preserve">        font-size: 2.2rem;</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.section5-textdiv h1 {</w:t>
      </w:r>
    </w:p>
    <w:p w:rsidR="003521C5" w:rsidRDefault="00B60F8F">
      <w:pPr>
        <w:pStyle w:val="CommentSubject"/>
      </w:pPr>
      <w:r>
        <w:t xml:space="preserve">        font-size:4vw;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.section5-textdiv p {</w:t>
      </w:r>
    </w:p>
    <w:p w:rsidR="003521C5" w:rsidRDefault="00B60F8F">
      <w:pPr>
        <w:pStyle w:val="CommentSubject"/>
      </w:pPr>
      <w:r>
        <w:t xml:space="preserve">        font-size: 2.2rem;</w:t>
      </w:r>
    </w:p>
    <w:p w:rsidR="003521C5" w:rsidRDefault="00B60F8F">
      <w:pPr>
        <w:jc w:val="right"/>
      </w:pPr>
      <w:r>
        <w:lastRenderedPageBreak/>
        <w:t>2.Pielikuma nobeigums</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.section6-textdiv h1 {</w:t>
      </w:r>
    </w:p>
    <w:p w:rsidR="003521C5" w:rsidRDefault="00B60F8F">
      <w:pPr>
        <w:pStyle w:val="CommentSubject"/>
      </w:pPr>
      <w:r>
        <w:t xml:space="preserve">        font-size:4vw;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.section6-textdiv p {</w:t>
      </w:r>
    </w:p>
    <w:p w:rsidR="003521C5" w:rsidRDefault="00B60F8F">
      <w:pPr>
        <w:pStyle w:val="CommentSubject"/>
      </w:pPr>
      <w:r>
        <w:t xml:space="preserve">        font-size: 2.2rem;</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w:t>
      </w:r>
    </w:p>
    <w:p w:rsidR="003521C5" w:rsidRDefault="00B60F8F">
      <w:pPr>
        <w:pStyle w:val="CommentSubject"/>
      </w:pPr>
      <w:r>
        <w:t>@media (min-width:1281px) { /* Lieli datora ekrāni. */</w:t>
      </w:r>
    </w:p>
    <w:p w:rsidR="003521C5" w:rsidRDefault="00B60F8F">
      <w:pPr>
        <w:pStyle w:val="CommentSubject"/>
      </w:pPr>
      <w:r>
        <w:t xml:space="preserve">    .modal-contents2 {</w:t>
      </w:r>
    </w:p>
    <w:p w:rsidR="003521C5" w:rsidRDefault="00B60F8F">
      <w:pPr>
        <w:pStyle w:val="CommentSubject"/>
      </w:pPr>
      <w:r>
        <w:t xml:space="preserve">        width: 40%;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.lielas_pogas img {</w:t>
      </w:r>
    </w:p>
    <w:p w:rsidR="003521C5" w:rsidRDefault="00B60F8F">
      <w:pPr>
        <w:pStyle w:val="CommentSubject"/>
      </w:pPr>
      <w:r>
        <w:t xml:space="preserve">        width: 30%;</w:t>
      </w:r>
    </w:p>
    <w:p w:rsidR="003521C5" w:rsidRDefault="00B60F8F">
      <w:pPr>
        <w:pStyle w:val="CommentSubject"/>
      </w:pPr>
      <w:r>
        <w:t xml:space="preserve">    }</w:t>
      </w:r>
    </w:p>
    <w:p w:rsidR="003521C5" w:rsidRDefault="00B60F8F">
      <w:pPr>
        <w:pStyle w:val="CommentSubject"/>
        <w:sectPr w:rsidR="003521C5">
          <w:pgSz w:w="11906" w:h="16838"/>
          <w:pgMar w:top="1417" w:right="1134" w:bottom="1417" w:left="1701" w:header="720" w:footer="720" w:gutter="0"/>
          <w:cols w:space="0"/>
          <w:docGrid w:linePitch="360"/>
        </w:sectPr>
      </w:pPr>
      <w:r>
        <w:t>}</w:t>
      </w:r>
    </w:p>
    <w:p w:rsidR="003521C5" w:rsidRDefault="00B60F8F">
      <w:pPr>
        <w:pStyle w:val="Heading2"/>
        <w:numPr>
          <w:ilvl w:val="0"/>
          <w:numId w:val="27"/>
        </w:numPr>
        <w:wordWrap w:val="0"/>
        <w:spacing w:after="240"/>
        <w:ind w:firstLine="567"/>
        <w:jc w:val="right"/>
      </w:pPr>
      <w:bookmarkStart w:id="245" w:name="_Toc30674"/>
      <w:r>
        <w:lastRenderedPageBreak/>
        <w:t>Pielikums. Fails: galerija.php</w:t>
      </w:r>
      <w:bookmarkEnd w:id="245"/>
    </w:p>
    <w:p w:rsidR="003521C5" w:rsidRDefault="00B60F8F">
      <w:pPr>
        <w:pStyle w:val="CommentSubject"/>
      </w:pPr>
      <w:r>
        <w:t>&lt;?php</w:t>
      </w:r>
    </w:p>
    <w:p w:rsidR="003521C5" w:rsidRDefault="00B60F8F">
      <w:pPr>
        <w:pStyle w:val="CommentSubject"/>
      </w:pPr>
      <w:r>
        <w:t>include_once "config.php"; // Datubāzes savienojuma ietveršana.</w:t>
      </w:r>
    </w:p>
    <w:p w:rsidR="003521C5" w:rsidRDefault="003521C5">
      <w:pPr>
        <w:pStyle w:val="CommentSubject"/>
      </w:pPr>
    </w:p>
    <w:p w:rsidR="003521C5" w:rsidRDefault="00B60F8F">
      <w:pPr>
        <w:pStyle w:val="CommentSubject"/>
      </w:pPr>
      <w:r>
        <w:t>$sql = "SELECT *</w:t>
      </w:r>
    </w:p>
    <w:p w:rsidR="003521C5" w:rsidRDefault="00B60F8F">
      <w:pPr>
        <w:pStyle w:val="CommentSubject"/>
      </w:pPr>
      <w:r>
        <w:t>FROM `galerija`</w:t>
      </w:r>
    </w:p>
    <w:p w:rsidR="003521C5" w:rsidRDefault="00B60F8F">
      <w:pPr>
        <w:pStyle w:val="CommentSubject"/>
      </w:pPr>
      <w:r>
        <w:t>ORDER BY `date`</w:t>
      </w:r>
    </w:p>
    <w:p w:rsidR="003521C5" w:rsidRDefault="00B60F8F">
      <w:pPr>
        <w:pStyle w:val="CommentSubject"/>
      </w:pPr>
      <w:r>
        <w:t>DESC</w:t>
      </w:r>
    </w:p>
    <w:p w:rsidR="003521C5" w:rsidRDefault="00B60F8F">
      <w:pPr>
        <w:pStyle w:val="CommentSubject"/>
      </w:pPr>
      <w:r>
        <w:t>LIMIT 15"; // SQL pieprasījums.</w:t>
      </w:r>
    </w:p>
    <w:p w:rsidR="003521C5" w:rsidRDefault="003521C5">
      <w:pPr>
        <w:pStyle w:val="CommentSubject"/>
      </w:pPr>
    </w:p>
    <w:p w:rsidR="003521C5" w:rsidRDefault="00B60F8F">
      <w:pPr>
        <w:pStyle w:val="CommentSubject"/>
      </w:pPr>
      <w:r>
        <w:t>$result = $connection-&gt;query($sql); // SQL pieprasījuma nosūtīšana.</w:t>
      </w:r>
    </w:p>
    <w:p w:rsidR="003521C5" w:rsidRDefault="003521C5">
      <w:pPr>
        <w:pStyle w:val="CommentSubject"/>
      </w:pPr>
    </w:p>
    <w:p w:rsidR="003521C5" w:rsidRDefault="00B60F8F">
      <w:pPr>
        <w:pStyle w:val="CommentSubject"/>
      </w:pPr>
      <w:r>
        <w:t>?&gt;</w:t>
      </w:r>
    </w:p>
    <w:p w:rsidR="003521C5" w:rsidRDefault="003521C5">
      <w:pPr>
        <w:pStyle w:val="CommentSubject"/>
      </w:pPr>
    </w:p>
    <w:p w:rsidR="003521C5" w:rsidRDefault="00B60F8F">
      <w:pPr>
        <w:pStyle w:val="CommentSubject"/>
      </w:pPr>
      <w:r>
        <w:t>&lt;!DOCTYPE html&gt;</w:t>
      </w:r>
    </w:p>
    <w:p w:rsidR="003521C5" w:rsidRDefault="00B60F8F">
      <w:pPr>
        <w:pStyle w:val="CommentSubject"/>
      </w:pPr>
      <w:r>
        <w:t>&lt;html lang="lv"&gt;</w:t>
      </w:r>
    </w:p>
    <w:p w:rsidR="003521C5" w:rsidRDefault="00B60F8F">
      <w:pPr>
        <w:pStyle w:val="CommentSubject"/>
      </w:pPr>
      <w:r>
        <w:t>&lt;head&gt;</w:t>
      </w:r>
    </w:p>
    <w:p w:rsidR="003521C5" w:rsidRDefault="00B60F8F">
      <w:pPr>
        <w:pStyle w:val="CommentSubject"/>
      </w:pPr>
      <w:r>
        <w:t xml:space="preserve">    &lt;meta charset="UTF-8"&gt;</w:t>
      </w:r>
    </w:p>
    <w:p w:rsidR="003521C5" w:rsidRDefault="00B60F8F">
      <w:pPr>
        <w:pStyle w:val="CommentSubject"/>
      </w:pPr>
      <w:r>
        <w:t xml:space="preserve">    &lt;title&gt;Galerija | Mirklis Elegances&lt;/title&gt;</w:t>
      </w:r>
    </w:p>
    <w:p w:rsidR="003521C5" w:rsidRDefault="00B60F8F">
      <w:pPr>
        <w:pStyle w:val="CommentSubject"/>
      </w:pPr>
      <w:r>
        <w:t xml:space="preserve">    &lt;meta name="keywords" content="Galerija" /&gt;</w:t>
      </w:r>
    </w:p>
    <w:p w:rsidR="003521C5" w:rsidRDefault="00B60F8F">
      <w:pPr>
        <w:pStyle w:val="CommentSubject"/>
      </w:pPr>
      <w:r>
        <w:t xml:space="preserve">    &lt;meta name="description" content="Mirklis Elegances galerija." /&gt;</w:t>
      </w:r>
    </w:p>
    <w:p w:rsidR="003521C5" w:rsidRDefault="00B60F8F">
      <w:pPr>
        <w:pStyle w:val="CommentSubject"/>
      </w:pPr>
      <w:r>
        <w:t xml:space="preserve">    &lt;meta name="author" content="www.mirkliselegances.lv" /&gt;</w:t>
      </w:r>
    </w:p>
    <w:p w:rsidR="003521C5" w:rsidRDefault="00B60F8F">
      <w:pPr>
        <w:pStyle w:val="CommentSubject"/>
      </w:pPr>
      <w:r>
        <w:t xml:space="preserve">    &lt;meta name="robots" content="index, follow"&gt;</w:t>
      </w:r>
    </w:p>
    <w:p w:rsidR="003521C5" w:rsidRDefault="00B60F8F">
      <w:pPr>
        <w:pStyle w:val="CommentSubject"/>
      </w:pPr>
      <w:r>
        <w:t xml:space="preserve">    &lt;meta name="viewport" content="width=400, initial-scale=1.0"&gt;</w:t>
      </w:r>
    </w:p>
    <w:p w:rsidR="003521C5" w:rsidRDefault="003521C5">
      <w:pPr>
        <w:pStyle w:val="CommentSubject"/>
      </w:pPr>
    </w:p>
    <w:p w:rsidR="003521C5" w:rsidRDefault="00B60F8F">
      <w:pPr>
        <w:pStyle w:val="CommentSubject"/>
      </w:pPr>
      <w:r>
        <w:t xml:space="preserve">    &lt;!-- CSS --&gt;</w:t>
      </w:r>
    </w:p>
    <w:p w:rsidR="003521C5" w:rsidRDefault="00B60F8F">
      <w:pPr>
        <w:pStyle w:val="CommentSubject"/>
      </w:pPr>
      <w:r>
        <w:t xml:space="preserve">    &lt;link rel="stylesheet" href="assets/css/galerija.css"&gt;</w:t>
      </w:r>
    </w:p>
    <w:p w:rsidR="003521C5" w:rsidRDefault="00B60F8F">
      <w:pPr>
        <w:pStyle w:val="CommentSubject"/>
      </w:pPr>
      <w:r>
        <w:t xml:space="preserve">    &lt;link rel="stylesheet" href="assets/css/header.css"&gt;</w:t>
      </w:r>
    </w:p>
    <w:p w:rsidR="003521C5" w:rsidRDefault="00B60F8F">
      <w:pPr>
        <w:pStyle w:val="CommentSubject"/>
      </w:pPr>
      <w:r>
        <w:t xml:space="preserve">    &lt;link rel="stylesheet" href="assets/css/footer.css"&gt;</w:t>
      </w:r>
    </w:p>
    <w:p w:rsidR="003521C5" w:rsidRDefault="003521C5">
      <w:pPr>
        <w:pStyle w:val="CommentSubject"/>
      </w:pPr>
    </w:p>
    <w:p w:rsidR="003521C5" w:rsidRDefault="00B60F8F">
      <w:pPr>
        <w:pStyle w:val="CommentSubject"/>
      </w:pPr>
      <w:r>
        <w:t xml:space="preserve">    &lt;!-- Bibliotēkas/Fonti --&gt;</w:t>
      </w:r>
    </w:p>
    <w:p w:rsidR="003521C5" w:rsidRDefault="00B60F8F">
      <w:pPr>
        <w:pStyle w:val="CommentSubject"/>
      </w:pPr>
      <w:r>
        <w:t xml:space="preserve">    &lt;link rel="stylesheet" href="https://unpkg.com/aos@2.3.1/dist/aos.css"&gt;</w:t>
      </w:r>
    </w:p>
    <w:p w:rsidR="003521C5" w:rsidRDefault="00B60F8F">
      <w:pPr>
        <w:pStyle w:val="CommentSubject"/>
      </w:pPr>
      <w:r>
        <w:t xml:space="preserve">    &lt;link rel="preconnect" href="https://fonts.googleapis.com"&gt;</w:t>
      </w:r>
    </w:p>
    <w:p w:rsidR="003521C5" w:rsidRDefault="00B60F8F">
      <w:pPr>
        <w:pStyle w:val="CommentSubject"/>
      </w:pPr>
      <w:r>
        <w:t xml:space="preserve">    &lt;link rel="preconnect" href="https://fonts.gstatic.com" crossorigin&gt;</w:t>
      </w:r>
    </w:p>
    <w:p w:rsidR="003521C5" w:rsidRDefault="00B60F8F">
      <w:pPr>
        <w:pStyle w:val="CommentSubject"/>
      </w:pPr>
      <w:r>
        <w:t xml:space="preserve">    &lt;link rel="stylesheet" href="https://fonts.googleapis.com/css2?family=Bebas+Neue&amp;display=swap"&gt;</w:t>
      </w:r>
    </w:p>
    <w:p w:rsidR="003521C5" w:rsidRDefault="00B60F8F">
      <w:pPr>
        <w:pStyle w:val="CommentSubject"/>
      </w:pPr>
      <w:r>
        <w:t xml:space="preserve">    &lt;link rel="stylesheet" href="https://fonts.googleapis.com/css2?family=Karla&amp;display=swap"&gt;</w:t>
      </w:r>
    </w:p>
    <w:p w:rsidR="003521C5" w:rsidRDefault="00B60F8F">
      <w:pPr>
        <w:pStyle w:val="CommentSubject"/>
      </w:pPr>
      <w:r>
        <w:t xml:space="preserve">    &lt;script src="jquery.js" type="text/javascript"&gt;&lt;/script&gt;</w:t>
      </w:r>
    </w:p>
    <w:p w:rsidR="003521C5" w:rsidRDefault="00B60F8F">
      <w:pPr>
        <w:pStyle w:val="CommentSubject"/>
      </w:pPr>
      <w:r>
        <w:t xml:space="preserve">    &lt;script src="https://maxcdn.bootstrapcdn.com/bootstrap/3.4.1/js/bootstrap.min.js"&gt;&lt;/script&gt;</w:t>
      </w:r>
    </w:p>
    <w:p w:rsidR="003521C5" w:rsidRDefault="003521C5">
      <w:pPr>
        <w:pStyle w:val="CommentSubject"/>
      </w:pPr>
    </w:p>
    <w:p w:rsidR="003521C5" w:rsidRDefault="00B60F8F">
      <w:pPr>
        <w:pStyle w:val="CommentSubject"/>
      </w:pPr>
      <w:r>
        <w:t xml:space="preserve">    &lt;!-- Favikoni (bildītes cilnes augšā) --&gt;</w:t>
      </w:r>
    </w:p>
    <w:p w:rsidR="003521C5" w:rsidRDefault="00B60F8F">
      <w:pPr>
        <w:pStyle w:val="CommentSubject"/>
      </w:pPr>
      <w:r>
        <w:t xml:space="preserve">    &lt;link rel="icon" type="image/png" href="assets/images/favicons/favicon-310x310.png" sizes="310x310" /&gt;</w:t>
      </w:r>
    </w:p>
    <w:p w:rsidR="003521C5" w:rsidRDefault="00B60F8F">
      <w:pPr>
        <w:pStyle w:val="CommentSubject"/>
      </w:pPr>
      <w:r>
        <w:t xml:space="preserve">    &lt;link rel="icon" type="image/png" href="assets/images/favicons/favicon-192x192.png" sizes="192x192" /&gt;</w:t>
      </w:r>
    </w:p>
    <w:p w:rsidR="003521C5" w:rsidRDefault="00B60F8F">
      <w:pPr>
        <w:pStyle w:val="CommentSubject"/>
      </w:pPr>
      <w:r>
        <w:t xml:space="preserve">    &lt;link rel="icon" type="image/png" href="assets/images/favicons/favicon-32x32.png" sizes="32x32" /&gt;</w:t>
      </w:r>
    </w:p>
    <w:p w:rsidR="003521C5" w:rsidRDefault="00B60F8F">
      <w:pPr>
        <w:jc w:val="right"/>
      </w:pPr>
      <w:r>
        <w:lastRenderedPageBreak/>
        <w:t>3.Pielikuma turpinājums</w:t>
      </w:r>
    </w:p>
    <w:p w:rsidR="003521C5" w:rsidRDefault="00B60F8F">
      <w:pPr>
        <w:pStyle w:val="CommentSubject"/>
      </w:pPr>
      <w:r>
        <w:t xml:space="preserve">    &lt;link rel="icon" type="image/png" href="assets/images/favicons/favicon-16x16.png" sizes="16x16" /&gt;</w:t>
      </w:r>
    </w:p>
    <w:p w:rsidR="003521C5" w:rsidRDefault="003521C5">
      <w:pPr>
        <w:pStyle w:val="CommentSubject"/>
      </w:pPr>
    </w:p>
    <w:p w:rsidR="003521C5" w:rsidRDefault="00B60F8F">
      <w:pPr>
        <w:pStyle w:val="CommentSubject"/>
      </w:pPr>
      <w:r>
        <w:t xml:space="preserve">    &lt;!-- Google Tag Manager (Sīkdatnes) --&gt;</w:t>
      </w:r>
    </w:p>
    <w:p w:rsidR="003521C5" w:rsidRDefault="00B60F8F">
      <w:pPr>
        <w:pStyle w:val="CommentSubject"/>
      </w:pPr>
      <w:r>
        <w:t xml:space="preserve">    &lt;script&gt;(function(w,d,s,l,i){w[l]=w[l]||[];w[l].push({'gtm.start':</w:t>
      </w:r>
    </w:p>
    <w:p w:rsidR="003521C5" w:rsidRDefault="00B60F8F">
      <w:pPr>
        <w:pStyle w:val="CommentSubject"/>
      </w:pPr>
      <w:r>
        <w:t xml:space="preserve">                new Date().getTime(),event:'gtm.js'});var f=d.getElementsByTagName(s)[0],</w:t>
      </w:r>
    </w:p>
    <w:p w:rsidR="003521C5" w:rsidRDefault="00B60F8F">
      <w:pPr>
        <w:pStyle w:val="CommentSubject"/>
      </w:pPr>
      <w:r>
        <w:t xml:space="preserve">            j=d.createElement(s),dl=l!='dataLayer'?'&amp;l='+l:'';j.async=true;j.src=</w:t>
      </w:r>
    </w:p>
    <w:p w:rsidR="003521C5" w:rsidRDefault="00B60F8F">
      <w:pPr>
        <w:pStyle w:val="CommentSubject"/>
      </w:pPr>
      <w:r>
        <w:t xml:space="preserve">            'https://www.googletagmanager.com/gtm.js?id='+i+dl;f.parentNode.insertBefore(j,f);</w:t>
      </w:r>
    </w:p>
    <w:p w:rsidR="003521C5" w:rsidRDefault="00B60F8F">
      <w:pPr>
        <w:pStyle w:val="CommentSubject"/>
      </w:pPr>
      <w:r>
        <w:t xml:space="preserve">        })(window,document,'script','dataLayer','GTM-PFZ3WDD');</w:t>
      </w:r>
    </w:p>
    <w:p w:rsidR="003521C5" w:rsidRDefault="00B60F8F">
      <w:pPr>
        <w:pStyle w:val="CommentSubject"/>
      </w:pPr>
      <w:r>
        <w:t xml:space="preserve">    &lt;/script&gt;</w:t>
      </w:r>
    </w:p>
    <w:p w:rsidR="003521C5" w:rsidRDefault="003521C5">
      <w:pPr>
        <w:pStyle w:val="CommentSubject"/>
      </w:pPr>
    </w:p>
    <w:p w:rsidR="003521C5" w:rsidRDefault="00B60F8F">
      <w:pPr>
        <w:pStyle w:val="CommentSubject"/>
      </w:pPr>
      <w:r>
        <w:t xml:space="preserve">    &lt;!-- Google Tag Manager (noscript) --&gt;</w:t>
      </w:r>
    </w:p>
    <w:p w:rsidR="003521C5" w:rsidRDefault="00B60F8F">
      <w:pPr>
        <w:pStyle w:val="CommentSubject"/>
      </w:pPr>
      <w:r>
        <w:t xml:space="preserve">    &lt;noscript&gt;</w:t>
      </w:r>
    </w:p>
    <w:p w:rsidR="003521C5" w:rsidRDefault="00B60F8F">
      <w:pPr>
        <w:pStyle w:val="CommentSubject"/>
      </w:pPr>
      <w:r>
        <w:t xml:space="preserve">        &lt;iframe src="https://www.googletagmanager.com/ns.html?id=GTM-PFZ3WDD" height="0" width="0" style="display:none;visibility:hidden"&gt;&lt;/iframe&gt;</w:t>
      </w:r>
    </w:p>
    <w:p w:rsidR="003521C5" w:rsidRDefault="00B60F8F">
      <w:pPr>
        <w:pStyle w:val="CommentSubject"/>
      </w:pPr>
      <w:r>
        <w:t xml:space="preserve">    &lt;/noscript&gt;</w:t>
      </w:r>
    </w:p>
    <w:p w:rsidR="003521C5" w:rsidRDefault="00B60F8F">
      <w:pPr>
        <w:pStyle w:val="CommentSubject"/>
      </w:pPr>
      <w:r>
        <w:t>&lt;/head&gt;</w:t>
      </w:r>
    </w:p>
    <w:p w:rsidR="003521C5" w:rsidRDefault="00B60F8F">
      <w:pPr>
        <w:pStyle w:val="CommentSubject"/>
      </w:pPr>
      <w:r>
        <w:t>&lt;body class="scroll4"&gt;</w:t>
      </w:r>
    </w:p>
    <w:p w:rsidR="003521C5" w:rsidRDefault="003521C5">
      <w:pPr>
        <w:pStyle w:val="CommentSubject"/>
      </w:pPr>
    </w:p>
    <w:p w:rsidR="003521C5" w:rsidRDefault="00B60F8F">
      <w:pPr>
        <w:pStyle w:val="CommentSubject"/>
      </w:pPr>
      <w:r>
        <w:t>&lt;?php</w:t>
      </w:r>
    </w:p>
    <w:p w:rsidR="003521C5" w:rsidRDefault="00B60F8F">
      <w:pPr>
        <w:pStyle w:val="CommentSubject"/>
      </w:pPr>
      <w:r>
        <w:t>include_once "cookie.php"; // Sīkdatņu informācijas faila ietveršana.</w:t>
      </w:r>
    </w:p>
    <w:p w:rsidR="003521C5" w:rsidRDefault="00B60F8F">
      <w:pPr>
        <w:pStyle w:val="CommentSubject"/>
      </w:pPr>
      <w:r>
        <w:t>?&gt;</w:t>
      </w:r>
    </w:p>
    <w:p w:rsidR="003521C5" w:rsidRDefault="003521C5">
      <w:pPr>
        <w:pStyle w:val="CommentSubject"/>
      </w:pPr>
    </w:p>
    <w:p w:rsidR="003521C5" w:rsidRDefault="00B60F8F">
      <w:pPr>
        <w:pStyle w:val="CommentSubject"/>
      </w:pPr>
      <w:r>
        <w:t>&lt;?php</w:t>
      </w:r>
    </w:p>
    <w:p w:rsidR="003521C5" w:rsidRDefault="00B60F8F">
      <w:pPr>
        <w:pStyle w:val="CommentSubject"/>
      </w:pPr>
      <w:r>
        <w:t>include_once "header.php"; // Navigācijas joslas ietveršana.</w:t>
      </w:r>
    </w:p>
    <w:p w:rsidR="003521C5" w:rsidRDefault="00B60F8F">
      <w:pPr>
        <w:pStyle w:val="CommentSubject"/>
      </w:pPr>
      <w:r>
        <w:t>?&gt;</w:t>
      </w:r>
    </w:p>
    <w:p w:rsidR="003521C5" w:rsidRDefault="003521C5">
      <w:pPr>
        <w:pStyle w:val="CommentSubject"/>
      </w:pPr>
    </w:p>
    <w:p w:rsidR="003521C5" w:rsidRDefault="00B60F8F">
      <w:pPr>
        <w:pStyle w:val="CommentSubject"/>
      </w:pPr>
      <w:r>
        <w:t>&lt;!-- Pirmā sadaļa --&gt;</w:t>
      </w:r>
    </w:p>
    <w:p w:rsidR="003521C5" w:rsidRDefault="00B60F8F">
      <w:pPr>
        <w:pStyle w:val="CommentSubject"/>
      </w:pPr>
      <w:r>
        <w:t>&lt;div class="items-bg" id="item1"&gt;</w:t>
      </w:r>
    </w:p>
    <w:p w:rsidR="003521C5" w:rsidRDefault="00B60F8F">
      <w:pPr>
        <w:pStyle w:val="CommentSubject"/>
      </w:pPr>
      <w:r>
        <w:t xml:space="preserve">    &lt;div class="items"&gt;</w:t>
      </w:r>
    </w:p>
    <w:p w:rsidR="003521C5" w:rsidRDefault="00B60F8F">
      <w:pPr>
        <w:pStyle w:val="CommentSubject"/>
      </w:pPr>
      <w:r>
        <w:t xml:space="preserve">        &lt;div class="textdiv1"&gt;</w:t>
      </w:r>
    </w:p>
    <w:p w:rsidR="003521C5" w:rsidRDefault="00B60F8F">
      <w:pPr>
        <w:pStyle w:val="CommentSubject"/>
      </w:pPr>
      <w:r>
        <w:t xml:space="preserve">            &lt;h1 class="title"&gt;Galerija&lt;/h1&gt;</w:t>
      </w:r>
    </w:p>
    <w:p w:rsidR="003521C5" w:rsidRDefault="00B60F8F">
      <w:pPr>
        <w:pStyle w:val="CommentSubject"/>
      </w:pPr>
      <w:r>
        <w:t xml:space="preserve">        &lt;/div&gt;</w:t>
      </w:r>
    </w:p>
    <w:p w:rsidR="003521C5" w:rsidRDefault="00B60F8F">
      <w:pPr>
        <w:pStyle w:val="CommentSubject"/>
      </w:pPr>
      <w:r>
        <w:t xml:space="preserve">        &lt;div id="gallery-container"&gt;</w:t>
      </w:r>
    </w:p>
    <w:p w:rsidR="003521C5" w:rsidRDefault="00B60F8F">
      <w:pPr>
        <w:pStyle w:val="CommentSubject"/>
      </w:pPr>
      <w:r>
        <w:t xml:space="preserve">            &lt;?php // SQL pieprasījuma rezultāta pārstrādāšana.</w:t>
      </w:r>
    </w:p>
    <w:p w:rsidR="003521C5" w:rsidRDefault="003521C5">
      <w:pPr>
        <w:pStyle w:val="CommentSubject"/>
      </w:pPr>
    </w:p>
    <w:p w:rsidR="003521C5" w:rsidRDefault="00B60F8F">
      <w:pPr>
        <w:pStyle w:val="CommentSubject"/>
      </w:pPr>
      <w:r>
        <w:t xml:space="preserve">            if ($result-&gt;num_rows &gt; 0) { // Pārbauda vai vispār kas atgriezts.</w:t>
      </w:r>
    </w:p>
    <w:p w:rsidR="003521C5" w:rsidRDefault="00B60F8F">
      <w:pPr>
        <w:pStyle w:val="CommentSubject"/>
      </w:pPr>
      <w:r>
        <w:t xml:space="preserve">                while ($row = $result-&gt;fetch_assoc()) { // Kamēr kaut kas ir masīvā tamēr ...</w:t>
      </w:r>
    </w:p>
    <w:p w:rsidR="003521C5" w:rsidRDefault="00B60F8F">
      <w:pPr>
        <w:pStyle w:val="CommentSubject"/>
      </w:pPr>
      <w:r>
        <w:t xml:space="preserve">                    echo "</w:t>
      </w:r>
    </w:p>
    <w:p w:rsidR="003521C5" w:rsidRDefault="00B60F8F">
      <w:pPr>
        <w:pStyle w:val="CommentSubject"/>
      </w:pPr>
      <w:r>
        <w:t xml:space="preserve">                    &lt;div class='gallery-item'&gt;</w:t>
      </w:r>
    </w:p>
    <w:p w:rsidR="003521C5" w:rsidRDefault="00B60F8F">
      <w:pPr>
        <w:pStyle w:val="CommentSubject"/>
      </w:pPr>
      <w:r>
        <w:t xml:space="preserve">                        &lt;img class='thumbnail2' src='assets/images/".$row["img"]."'&gt;</w:t>
      </w:r>
    </w:p>
    <w:p w:rsidR="003521C5" w:rsidRDefault="00B60F8F">
      <w:pPr>
        <w:pStyle w:val="CommentSubject"/>
      </w:pPr>
      <w:r>
        <w:t xml:space="preserve">                    &lt;/div&gt;</w:t>
      </w:r>
    </w:p>
    <w:p w:rsidR="003521C5" w:rsidRDefault="00B60F8F">
      <w:pPr>
        <w:pStyle w:val="CommentSubject"/>
      </w:pPr>
      <w:r>
        <w:t xml:space="preserve">                    ";</w:t>
      </w:r>
    </w:p>
    <w:p w:rsidR="003521C5" w:rsidRDefault="00B60F8F">
      <w:pPr>
        <w:jc w:val="right"/>
      </w:pPr>
      <w:r>
        <w:lastRenderedPageBreak/>
        <w:t>3.Pielikuma nobeigums</w:t>
      </w:r>
    </w:p>
    <w:p w:rsidR="003521C5" w:rsidRDefault="00B60F8F">
      <w:pPr>
        <w:pStyle w:val="CommentSubject"/>
      </w:pPr>
      <w:r>
        <w:t xml:space="preserve">                }</w:t>
      </w:r>
    </w:p>
    <w:p w:rsidR="003521C5" w:rsidRDefault="00B60F8F">
      <w:pPr>
        <w:pStyle w:val="CommentSubject"/>
      </w:pPr>
      <w:r>
        <w:t xml:space="preserve">            }</w:t>
      </w:r>
    </w:p>
    <w:p w:rsidR="003521C5" w:rsidRDefault="00B60F8F">
      <w:pPr>
        <w:pStyle w:val="CommentSubject"/>
      </w:pPr>
      <w:r>
        <w:t xml:space="preserve">            ?&gt;</w:t>
      </w:r>
    </w:p>
    <w:p w:rsidR="003521C5" w:rsidRDefault="00B60F8F">
      <w:pPr>
        <w:pStyle w:val="CommentSubject"/>
      </w:pPr>
      <w:r>
        <w:t xml:space="preserve">        &lt;/div&gt;</w:t>
      </w:r>
    </w:p>
    <w:p w:rsidR="003521C5" w:rsidRDefault="00B60F8F">
      <w:pPr>
        <w:pStyle w:val="CommentSubject"/>
      </w:pPr>
      <w:r>
        <w:t xml:space="preserve">    &lt;/div&gt;</w:t>
      </w:r>
    </w:p>
    <w:p w:rsidR="003521C5" w:rsidRDefault="00B60F8F">
      <w:pPr>
        <w:pStyle w:val="CommentSubject"/>
      </w:pPr>
      <w:r>
        <w:t>&lt;/div&gt;</w:t>
      </w:r>
    </w:p>
    <w:p w:rsidR="003521C5" w:rsidRDefault="00B60F8F">
      <w:pPr>
        <w:pStyle w:val="CommentSubject"/>
      </w:pPr>
      <w:r>
        <w:t>&lt;?php</w:t>
      </w:r>
    </w:p>
    <w:p w:rsidR="003521C5" w:rsidRDefault="00B60F8F">
      <w:pPr>
        <w:pStyle w:val="CommentSubject"/>
      </w:pPr>
      <w:r>
        <w:t>include_once "footer.php"; // Kājenes ietveršana.</w:t>
      </w:r>
    </w:p>
    <w:p w:rsidR="003521C5" w:rsidRDefault="00B60F8F">
      <w:pPr>
        <w:pStyle w:val="CommentSubject"/>
        <w:sectPr w:rsidR="003521C5">
          <w:pgSz w:w="11906" w:h="16838"/>
          <w:pgMar w:top="1417" w:right="1134" w:bottom="1417" w:left="1701" w:header="720" w:footer="720" w:gutter="0"/>
          <w:cols w:space="0"/>
          <w:docGrid w:linePitch="360"/>
        </w:sectPr>
      </w:pPr>
      <w:r>
        <w:t>?&gt;</w:t>
      </w:r>
    </w:p>
    <w:p w:rsidR="003521C5" w:rsidRDefault="00B60F8F">
      <w:pPr>
        <w:pStyle w:val="Heading2"/>
        <w:numPr>
          <w:ilvl w:val="0"/>
          <w:numId w:val="27"/>
        </w:numPr>
        <w:wordWrap w:val="0"/>
        <w:spacing w:after="240"/>
        <w:ind w:firstLine="567"/>
        <w:jc w:val="right"/>
      </w:pPr>
      <w:bookmarkStart w:id="246" w:name="_Toc8145"/>
      <w:r>
        <w:lastRenderedPageBreak/>
        <w:t>Pielikums. Fails: galerija.css</w:t>
      </w:r>
      <w:bookmarkEnd w:id="246"/>
    </w:p>
    <w:p w:rsidR="003521C5" w:rsidRDefault="00B60F8F">
      <w:pPr>
        <w:pStyle w:val="CommentSubject"/>
      </w:pPr>
      <w:r>
        <w:t>@import "vars.css"; /* Importējam mainīgos no vars.css */</w:t>
      </w:r>
    </w:p>
    <w:p w:rsidR="003521C5" w:rsidRDefault="003521C5">
      <w:pPr>
        <w:pStyle w:val="CommentSubject"/>
      </w:pPr>
    </w:p>
    <w:p w:rsidR="003521C5" w:rsidRDefault="00B60F8F">
      <w:pPr>
        <w:pStyle w:val="CommentSubject"/>
      </w:pPr>
      <w:r>
        <w:t>body, html {</w:t>
      </w:r>
    </w:p>
    <w:p w:rsidR="003521C5" w:rsidRDefault="00B60F8F">
      <w:pPr>
        <w:pStyle w:val="CommentSubject"/>
      </w:pPr>
      <w:r>
        <w:t xml:space="preserve">    height: 100%;</w:t>
      </w:r>
    </w:p>
    <w:p w:rsidR="003521C5" w:rsidRDefault="00B60F8F">
      <w:pPr>
        <w:pStyle w:val="CommentSubject"/>
      </w:pPr>
      <w:r>
        <w:t xml:space="preserve">    margin: 0;</w:t>
      </w:r>
    </w:p>
    <w:p w:rsidR="003521C5" w:rsidRDefault="00B60F8F">
      <w:pPr>
        <w:pStyle w:val="CommentSubject"/>
      </w:pPr>
      <w:r>
        <w:t xml:space="preserve">    -webkit-font-smoothing: antialiased;</w:t>
      </w:r>
    </w:p>
    <w:p w:rsidR="003521C5" w:rsidRDefault="00B60F8F">
      <w:pPr>
        <w:pStyle w:val="CommentSubject"/>
      </w:pPr>
      <w:r>
        <w:t xml:space="preserve">    text-rendering: optimizelegibility;</w:t>
      </w:r>
    </w:p>
    <w:p w:rsidR="003521C5" w:rsidRDefault="00B60F8F">
      <w:pPr>
        <w:pStyle w:val="CommentSubject"/>
      </w:pPr>
      <w:r>
        <w:t>}</w:t>
      </w:r>
    </w:p>
    <w:p w:rsidR="003521C5" w:rsidRDefault="003521C5">
      <w:pPr>
        <w:pStyle w:val="CommentSubject"/>
      </w:pPr>
    </w:p>
    <w:p w:rsidR="003521C5" w:rsidRDefault="00B60F8F">
      <w:pPr>
        <w:pStyle w:val="CommentSubject"/>
      </w:pPr>
      <w:r>
        <w:t>@media (min-width:320px)  { /* Viedierīces, iPhones, telefoni protreta režīmā 480x320 */</w:t>
      </w:r>
    </w:p>
    <w:p w:rsidR="003521C5" w:rsidRDefault="00B60F8F">
      <w:pPr>
        <w:pStyle w:val="CommentSubject"/>
      </w:pPr>
      <w:r>
        <w:t xml:space="preserve">    /* Satura stili sākas šeit */</w:t>
      </w:r>
    </w:p>
    <w:p w:rsidR="003521C5" w:rsidRDefault="00B60F8F">
      <w:pPr>
        <w:pStyle w:val="CommentSubject"/>
      </w:pPr>
      <w:r>
        <w:t xml:space="preserve">    .items-bg {</w:t>
      </w:r>
    </w:p>
    <w:p w:rsidR="003521C5" w:rsidRDefault="00B60F8F">
      <w:pPr>
        <w:pStyle w:val="CommentSubject"/>
      </w:pPr>
      <w:r>
        <w:t xml:space="preserve">        height: auto;</w:t>
      </w:r>
    </w:p>
    <w:p w:rsidR="003521C5" w:rsidRDefault="00B60F8F">
      <w:pPr>
        <w:pStyle w:val="CommentSubject"/>
      </w:pPr>
      <w:r>
        <w:t xml:space="preserve">        background-color:var(--section-background2);</w:t>
      </w:r>
    </w:p>
    <w:p w:rsidR="003521C5" w:rsidRDefault="00B60F8F">
      <w:pPr>
        <w:pStyle w:val="CommentSubject"/>
      </w:pPr>
      <w:r>
        <w:t xml:space="preserve">        position:relative;</w:t>
      </w:r>
    </w:p>
    <w:p w:rsidR="003521C5" w:rsidRDefault="00B60F8F">
      <w:pPr>
        <w:pStyle w:val="CommentSubject"/>
      </w:pPr>
      <w:r>
        <w:t xml:space="preserve">        overflow-x:hidden;</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.items {</w:t>
      </w:r>
    </w:p>
    <w:p w:rsidR="003521C5" w:rsidRDefault="00B60F8F">
      <w:pPr>
        <w:pStyle w:val="CommentSubject"/>
      </w:pPr>
      <w:r>
        <w:t xml:space="preserve">        display: flex;</w:t>
      </w:r>
    </w:p>
    <w:p w:rsidR="003521C5" w:rsidRDefault="00B60F8F">
      <w:pPr>
        <w:pStyle w:val="CommentSubject"/>
      </w:pPr>
      <w:r>
        <w:t xml:space="preserve">        flex-direction: column;</w:t>
      </w:r>
    </w:p>
    <w:p w:rsidR="003521C5" w:rsidRDefault="00B60F8F">
      <w:pPr>
        <w:pStyle w:val="CommentSubject"/>
      </w:pPr>
      <w:r>
        <w:t xml:space="preserve">        align-items: center;</w:t>
      </w:r>
    </w:p>
    <w:p w:rsidR="003521C5" w:rsidRDefault="00B60F8F">
      <w:pPr>
        <w:pStyle w:val="CommentSubject"/>
      </w:pPr>
      <w:r>
        <w:t xml:space="preserve">        height: auto;</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.title {</w:t>
      </w:r>
    </w:p>
    <w:p w:rsidR="003521C5" w:rsidRDefault="00B60F8F">
      <w:pPr>
        <w:pStyle w:val="CommentSubject"/>
      </w:pPr>
      <w:r>
        <w:t xml:space="preserve">        color: var(--text-color2);</w:t>
      </w:r>
    </w:p>
    <w:p w:rsidR="003521C5" w:rsidRDefault="00B60F8F">
      <w:pPr>
        <w:pStyle w:val="CommentSubject"/>
      </w:pPr>
      <w:r>
        <w:t xml:space="preserve">        font-family: var(--font-style);</w:t>
      </w:r>
    </w:p>
    <w:p w:rsidR="003521C5" w:rsidRDefault="00B60F8F">
      <w:pPr>
        <w:pStyle w:val="CommentSubject"/>
      </w:pPr>
      <w:r>
        <w:t xml:space="preserve">        font-size: 3rem;</w:t>
      </w:r>
    </w:p>
    <w:p w:rsidR="003521C5" w:rsidRDefault="00B60F8F">
      <w:pPr>
        <w:pStyle w:val="CommentSubject"/>
      </w:pPr>
      <w:r>
        <w:t xml:space="preserve">        margin: 1vh 0 1vh 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.textdiv1 {</w:t>
      </w:r>
    </w:p>
    <w:p w:rsidR="003521C5" w:rsidRDefault="00B60F8F">
      <w:pPr>
        <w:pStyle w:val="CommentSubject"/>
      </w:pPr>
      <w:r>
        <w:t xml:space="preserve">        width: 80%;</w:t>
      </w:r>
    </w:p>
    <w:p w:rsidR="003521C5" w:rsidRDefault="00B60F8F">
      <w:pPr>
        <w:pStyle w:val="CommentSubject"/>
      </w:pPr>
      <w:r>
        <w:t xml:space="preserve">        text-align: center;</w:t>
      </w:r>
    </w:p>
    <w:p w:rsidR="003521C5" w:rsidRDefault="003521C5">
      <w:pPr>
        <w:pStyle w:val="CommentSubject"/>
      </w:pP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#gallery-container {</w:t>
      </w:r>
    </w:p>
    <w:p w:rsidR="003521C5" w:rsidRDefault="00B60F8F">
      <w:pPr>
        <w:pStyle w:val="CommentSubject"/>
      </w:pPr>
      <w:r>
        <w:t xml:space="preserve">        display: flex;</w:t>
      </w:r>
    </w:p>
    <w:p w:rsidR="003521C5" w:rsidRDefault="00B60F8F">
      <w:pPr>
        <w:pStyle w:val="CommentSubject"/>
      </w:pPr>
      <w:r>
        <w:t xml:space="preserve">        flex-direction: column;</w:t>
      </w:r>
    </w:p>
    <w:p w:rsidR="003521C5" w:rsidRDefault="00B60F8F">
      <w:pPr>
        <w:pStyle w:val="CommentSubject"/>
      </w:pPr>
      <w:r>
        <w:t xml:space="preserve">        width: 90%;</w:t>
      </w:r>
    </w:p>
    <w:p w:rsidR="003521C5" w:rsidRDefault="00B60F8F">
      <w:pPr>
        <w:pStyle w:val="CommentSubject"/>
      </w:pPr>
      <w:r>
        <w:t xml:space="preserve">        color: black;</w:t>
      </w:r>
    </w:p>
    <w:p w:rsidR="003521C5" w:rsidRDefault="00B60F8F">
      <w:pPr>
        <w:pStyle w:val="CommentSubject"/>
      </w:pPr>
      <w:r>
        <w:t xml:space="preserve">        justify-content: center;</w:t>
      </w:r>
    </w:p>
    <w:p w:rsidR="003521C5" w:rsidRDefault="00B60F8F">
      <w:pPr>
        <w:pStyle w:val="CommentSubject"/>
      </w:pPr>
      <w:r>
        <w:t xml:space="preserve">        align-content: center;</w:t>
      </w:r>
    </w:p>
    <w:p w:rsidR="003521C5" w:rsidRDefault="00B60F8F">
      <w:pPr>
        <w:pStyle w:val="CommentSubject"/>
      </w:pPr>
      <w:r>
        <w:t xml:space="preserve">        flex-wrap: wrap;</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.gallery-item {</w:t>
      </w:r>
    </w:p>
    <w:p w:rsidR="003521C5" w:rsidRDefault="00B60F8F">
      <w:pPr>
        <w:pStyle w:val="CommentSubject"/>
      </w:pPr>
      <w:r>
        <w:t xml:space="preserve">        width: 100%;</w:t>
      </w:r>
    </w:p>
    <w:p w:rsidR="003521C5" w:rsidRDefault="00B60F8F">
      <w:pPr>
        <w:pStyle w:val="CommentSubject"/>
      </w:pPr>
      <w:r>
        <w:t xml:space="preserve">        position: relative;</w:t>
      </w:r>
    </w:p>
    <w:p w:rsidR="003521C5" w:rsidRDefault="00B60F8F">
      <w:pPr>
        <w:pStyle w:val="CommentSubject"/>
      </w:pPr>
      <w:r>
        <w:t xml:space="preserve">    }</w:t>
      </w:r>
    </w:p>
    <w:p w:rsidR="003521C5" w:rsidRDefault="00B60F8F">
      <w:pPr>
        <w:jc w:val="right"/>
      </w:pPr>
      <w:r>
        <w:lastRenderedPageBreak/>
        <w:t>4.Pielikuma turpinājums</w:t>
      </w:r>
    </w:p>
    <w:p w:rsidR="003521C5" w:rsidRDefault="00B60F8F">
      <w:pPr>
        <w:pStyle w:val="CommentSubject"/>
      </w:pPr>
      <w:r>
        <w:t xml:space="preserve">    .gallery-item:hover {</w:t>
      </w:r>
    </w:p>
    <w:p w:rsidR="003521C5" w:rsidRDefault="00B60F8F">
      <w:pPr>
        <w:pStyle w:val="CommentSubject"/>
      </w:pPr>
      <w:r>
        <w:t xml:space="preserve">        z-index: 99;</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#gallery-container img {</w:t>
      </w:r>
    </w:p>
    <w:p w:rsidR="003521C5" w:rsidRDefault="00B60F8F">
      <w:pPr>
        <w:pStyle w:val="CommentSubject"/>
      </w:pPr>
      <w:r>
        <w:t xml:space="preserve">        width: 100%;</w:t>
      </w:r>
    </w:p>
    <w:p w:rsidR="003521C5" w:rsidRDefault="00B60F8F">
      <w:pPr>
        <w:pStyle w:val="CommentSubject"/>
      </w:pPr>
      <w:r>
        <w:t xml:space="preserve">        border-style: solid;</w:t>
      </w:r>
    </w:p>
    <w:p w:rsidR="003521C5" w:rsidRDefault="00B60F8F">
      <w:pPr>
        <w:pStyle w:val="CommentSubject"/>
      </w:pPr>
      <w:r>
        <w:t xml:space="preserve">        border-width: 2px;</w:t>
      </w:r>
    </w:p>
    <w:p w:rsidR="003521C5" w:rsidRDefault="00B60F8F">
      <w:pPr>
        <w:pStyle w:val="CommentSubject"/>
      </w:pPr>
      <w:r>
        <w:t xml:space="preserve">        transition: transform 1s;</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 Palielināšanās/samazināšanās animācija sākas. */</w:t>
      </w:r>
    </w:p>
    <w:p w:rsidR="003521C5" w:rsidRDefault="00B60F8F">
      <w:pPr>
        <w:pStyle w:val="CommentSubject"/>
      </w:pPr>
      <w:r>
        <w:t xml:space="preserve">    @keyframes opacity-changer {</w:t>
      </w:r>
    </w:p>
    <w:p w:rsidR="003521C5" w:rsidRDefault="00B60F8F">
      <w:pPr>
        <w:pStyle w:val="CommentSubject"/>
      </w:pPr>
      <w:r>
        <w:t xml:space="preserve">        0% {</w:t>
      </w:r>
    </w:p>
    <w:p w:rsidR="003521C5" w:rsidRDefault="00B60F8F">
      <w:pPr>
        <w:pStyle w:val="CommentSubject"/>
      </w:pPr>
      <w:r>
        <w:t xml:space="preserve">            opacity: 0.2;</w:t>
      </w:r>
    </w:p>
    <w:p w:rsidR="003521C5" w:rsidRDefault="00B60F8F">
      <w:pPr>
        <w:pStyle w:val="CommentSubject"/>
      </w:pPr>
      <w:r>
        <w:t xml:space="preserve">            transform: scale(0.6);</w:t>
      </w:r>
    </w:p>
    <w:p w:rsidR="003521C5" w:rsidRDefault="00B60F8F">
      <w:pPr>
        <w:pStyle w:val="CommentSubject"/>
      </w:pPr>
      <w:r>
        <w:t xml:space="preserve">        }</w:t>
      </w:r>
    </w:p>
    <w:p w:rsidR="003521C5" w:rsidRDefault="00B60F8F">
      <w:pPr>
        <w:pStyle w:val="CommentSubject"/>
      </w:pPr>
      <w:r>
        <w:t xml:space="preserve">        100% {</w:t>
      </w:r>
    </w:p>
    <w:p w:rsidR="003521C5" w:rsidRDefault="00B60F8F">
      <w:pPr>
        <w:pStyle w:val="CommentSubject"/>
      </w:pPr>
      <w:r>
        <w:t xml:space="preserve">            opacity: 0.9;</w:t>
      </w:r>
    </w:p>
    <w:p w:rsidR="003521C5" w:rsidRDefault="00B60F8F">
      <w:pPr>
        <w:pStyle w:val="CommentSubject"/>
      </w:pPr>
      <w:r>
        <w:t xml:space="preserve">            transform: scale(1.2);</w:t>
      </w:r>
    </w:p>
    <w:p w:rsidR="003521C5" w:rsidRDefault="00B60F8F">
      <w:pPr>
        <w:pStyle w:val="CommentSubject"/>
      </w:pPr>
      <w:r>
        <w:t xml:space="preserve">        }</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.thumbnail2 {</w:t>
      </w:r>
    </w:p>
    <w:p w:rsidR="003521C5" w:rsidRDefault="00B60F8F">
      <w:pPr>
        <w:pStyle w:val="CommentSubject"/>
      </w:pPr>
      <w:r>
        <w:t xml:space="preserve">        transition: transform 1s;</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.gallery-item:hover .thumbnail2 {</w:t>
      </w:r>
    </w:p>
    <w:p w:rsidR="003521C5" w:rsidRDefault="00B60F8F">
      <w:pPr>
        <w:pStyle w:val="CommentSubject"/>
      </w:pPr>
      <w:r>
        <w:t xml:space="preserve">        transform: scale(1.2);</w:t>
      </w:r>
    </w:p>
    <w:p w:rsidR="003521C5" w:rsidRDefault="00B60F8F">
      <w:pPr>
        <w:pStyle w:val="CommentSubject"/>
      </w:pPr>
      <w:r>
        <w:t xml:space="preserve">    }</w:t>
      </w:r>
    </w:p>
    <w:p w:rsidR="003521C5" w:rsidRDefault="00B60F8F">
      <w:pPr>
        <w:pStyle w:val="CommentSubject"/>
      </w:pPr>
      <w:r>
        <w:t xml:space="preserve">    /* Palielināšanās/samazināšanās animācija beidzas */</w:t>
      </w:r>
    </w:p>
    <w:p w:rsidR="003521C5" w:rsidRDefault="00B60F8F">
      <w:pPr>
        <w:pStyle w:val="CommentSubject"/>
      </w:pPr>
      <w:r>
        <w:t xml:space="preserve">    /* Satura stili beidzas šeit. */</w:t>
      </w:r>
    </w:p>
    <w:p w:rsidR="003521C5" w:rsidRDefault="00B60F8F">
      <w:pPr>
        <w:pStyle w:val="CommentSubject"/>
      </w:pPr>
      <w:r>
        <w:t xml:space="preserve">    /* Ritināmā stilu sākums. */</w:t>
      </w:r>
    </w:p>
    <w:p w:rsidR="003521C5" w:rsidRDefault="00B60F8F">
      <w:pPr>
        <w:pStyle w:val="CommentSubject"/>
      </w:pPr>
      <w:r>
        <w:t xml:space="preserve">    .scroll4::-webkit-scrollbar {</w:t>
      </w:r>
    </w:p>
    <w:p w:rsidR="003521C5" w:rsidRDefault="00B60F8F">
      <w:pPr>
        <w:pStyle w:val="CommentSubject"/>
      </w:pPr>
      <w:r>
        <w:t xml:space="preserve">        width: 10px;</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.scroll4::-webkit-scrollbar-thumb {</w:t>
      </w:r>
    </w:p>
    <w:p w:rsidR="003521C5" w:rsidRDefault="00B60F8F">
      <w:pPr>
        <w:pStyle w:val="CommentSubject"/>
      </w:pPr>
      <w:r>
        <w:t xml:space="preserve">        background: #797979;</w:t>
      </w:r>
    </w:p>
    <w:p w:rsidR="003521C5" w:rsidRDefault="00B60F8F">
      <w:pPr>
        <w:pStyle w:val="CommentSubject"/>
      </w:pPr>
      <w:r>
        <w:t xml:space="preserve">        border-radius: 20px;</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.scroll4::-webkit-scrollbar-track {</w:t>
      </w:r>
    </w:p>
    <w:p w:rsidR="003521C5" w:rsidRDefault="00B60F8F">
      <w:pPr>
        <w:pStyle w:val="CommentSubject"/>
      </w:pPr>
      <w:r>
        <w:t xml:space="preserve">        background: #4e4e4e;</w:t>
      </w:r>
    </w:p>
    <w:p w:rsidR="003521C5" w:rsidRDefault="00B60F8F">
      <w:pPr>
        <w:pStyle w:val="CommentSubject"/>
      </w:pPr>
      <w:r>
        <w:t xml:space="preserve">        border-radius: 20px;</w:t>
      </w:r>
    </w:p>
    <w:p w:rsidR="003521C5" w:rsidRDefault="00B60F8F">
      <w:pPr>
        <w:pStyle w:val="CommentSubject"/>
      </w:pPr>
      <w:r>
        <w:t xml:space="preserve">    }</w:t>
      </w:r>
    </w:p>
    <w:p w:rsidR="003521C5" w:rsidRDefault="00B60F8F">
      <w:pPr>
        <w:pStyle w:val="CommentSubject"/>
      </w:pPr>
      <w:r>
        <w:t xml:space="preserve">    /* Ritināmā stilu beigas. */</w:t>
      </w:r>
    </w:p>
    <w:p w:rsidR="003521C5" w:rsidRDefault="00B60F8F">
      <w:pPr>
        <w:pStyle w:val="CommentSubject"/>
      </w:pPr>
      <w:r>
        <w:t>}</w:t>
      </w:r>
    </w:p>
    <w:p w:rsidR="003521C5" w:rsidRDefault="003521C5">
      <w:pPr>
        <w:pStyle w:val="CommentSubject"/>
      </w:pPr>
    </w:p>
    <w:p w:rsidR="003521C5" w:rsidRDefault="00B60F8F">
      <w:pPr>
        <w:pStyle w:val="CommentSubject"/>
      </w:pPr>
      <w:r>
        <w:t>@media (min-width:481px)  { /* Portreta e-lasītāji (Nook/Kindle), mazāki planšetdatori 600/640px platumā. */</w:t>
      </w:r>
    </w:p>
    <w:p w:rsidR="003521C5" w:rsidRDefault="00B60F8F">
      <w:pPr>
        <w:pStyle w:val="CommentSubject"/>
      </w:pPr>
      <w:r>
        <w:t xml:space="preserve">    .gallery-item {</w:t>
      </w:r>
    </w:p>
    <w:p w:rsidR="003521C5" w:rsidRDefault="00B60F8F">
      <w:pPr>
        <w:pStyle w:val="CommentSubject"/>
      </w:pPr>
      <w:r>
        <w:t xml:space="preserve">        width: 80%</w:t>
      </w:r>
    </w:p>
    <w:p w:rsidR="003521C5" w:rsidRDefault="00B60F8F">
      <w:pPr>
        <w:pStyle w:val="CommentSubject"/>
      </w:pPr>
      <w:r>
        <w:t xml:space="preserve">    }</w:t>
      </w:r>
    </w:p>
    <w:p w:rsidR="003521C5" w:rsidRDefault="00B60F8F">
      <w:pPr>
        <w:jc w:val="right"/>
      </w:pPr>
      <w:r>
        <w:lastRenderedPageBreak/>
        <w:t>4.Pielikuma nobeigums</w:t>
      </w:r>
    </w:p>
    <w:p w:rsidR="003521C5" w:rsidRDefault="00B60F8F">
      <w:pPr>
        <w:pStyle w:val="CommentSubject"/>
      </w:pPr>
      <w:r>
        <w:t>}</w:t>
      </w:r>
    </w:p>
    <w:p w:rsidR="003521C5" w:rsidRDefault="003521C5">
      <w:pPr>
        <w:pStyle w:val="CommentSubject"/>
      </w:pPr>
    </w:p>
    <w:p w:rsidR="003521C5" w:rsidRDefault="00B60F8F">
      <w:pPr>
        <w:pStyle w:val="CommentSubject"/>
      </w:pPr>
      <w:r>
        <w:t>@media (min-width:1025px) { /* Lielāki planšetdatori, klēpjdatori un personīgie datori. */</w:t>
      </w:r>
    </w:p>
    <w:p w:rsidR="003521C5" w:rsidRDefault="00B60F8F">
      <w:pPr>
        <w:pStyle w:val="CommentSubject"/>
      </w:pPr>
      <w:r>
        <w:t xml:space="preserve">    .items-bg {</w:t>
      </w:r>
    </w:p>
    <w:p w:rsidR="003521C5" w:rsidRDefault="00B60F8F">
      <w:pPr>
        <w:pStyle w:val="CommentSubject"/>
      </w:pPr>
      <w:r>
        <w:t xml:space="preserve">        padding-bottom: 3vh;</w:t>
      </w:r>
    </w:p>
    <w:p w:rsidR="003521C5" w:rsidRDefault="00B60F8F">
      <w:pPr>
        <w:pStyle w:val="CommentSubject"/>
      </w:pPr>
      <w:r>
        <w:t xml:space="preserve">    }</w:t>
      </w:r>
    </w:p>
    <w:p w:rsidR="003521C5" w:rsidRDefault="00B60F8F">
      <w:pPr>
        <w:pStyle w:val="CommentSubject"/>
      </w:pPr>
      <w:r>
        <w:t>}</w:t>
      </w:r>
    </w:p>
    <w:p w:rsidR="003521C5" w:rsidRDefault="00B60F8F">
      <w:pPr>
        <w:pStyle w:val="CommentSubject"/>
      </w:pPr>
      <w:r>
        <w:t>@media (min-width:1281px) {  /* Lielas rezolūcijas personīgie datori. Virs 1920x1080. */</w:t>
      </w:r>
    </w:p>
    <w:p w:rsidR="003521C5" w:rsidRDefault="00B60F8F">
      <w:pPr>
        <w:pStyle w:val="CommentSubject"/>
      </w:pPr>
      <w:r>
        <w:t xml:space="preserve">    #gallery-container {</w:t>
      </w:r>
    </w:p>
    <w:p w:rsidR="003521C5" w:rsidRDefault="00B60F8F">
      <w:pPr>
        <w:pStyle w:val="CommentSubject"/>
      </w:pPr>
      <w:r>
        <w:t xml:space="preserve">        flex-direction: row;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.gallery-item {</w:t>
      </w:r>
    </w:p>
    <w:p w:rsidR="003521C5" w:rsidRDefault="00B60F8F">
      <w:pPr>
        <w:pStyle w:val="CommentSubject"/>
      </w:pPr>
      <w:r>
        <w:t xml:space="preserve">        width: 32%;</w:t>
      </w:r>
    </w:p>
    <w:p w:rsidR="003521C5" w:rsidRDefault="00B60F8F">
      <w:pPr>
        <w:pStyle w:val="CommentSubject"/>
      </w:pPr>
      <w:r>
        <w:t xml:space="preserve">    }</w:t>
      </w:r>
    </w:p>
    <w:p w:rsidR="003521C5" w:rsidRDefault="00B60F8F">
      <w:pPr>
        <w:pStyle w:val="CommentSubject"/>
        <w:sectPr w:rsidR="003521C5">
          <w:pgSz w:w="11906" w:h="16838"/>
          <w:pgMar w:top="1417" w:right="1134" w:bottom="1417" w:left="1701" w:header="720" w:footer="720" w:gutter="0"/>
          <w:cols w:space="0"/>
          <w:docGrid w:linePitch="360"/>
        </w:sectPr>
      </w:pPr>
      <w:r>
        <w:t>}</w:t>
      </w:r>
    </w:p>
    <w:p w:rsidR="003521C5" w:rsidRDefault="00B60F8F">
      <w:pPr>
        <w:pStyle w:val="Heading2"/>
        <w:numPr>
          <w:ilvl w:val="0"/>
          <w:numId w:val="27"/>
        </w:numPr>
        <w:wordWrap w:val="0"/>
        <w:spacing w:after="240"/>
        <w:ind w:firstLine="567"/>
        <w:jc w:val="right"/>
      </w:pPr>
      <w:bookmarkStart w:id="247" w:name="_Toc20752"/>
      <w:r>
        <w:lastRenderedPageBreak/>
        <w:t>Pielikums. Fails: politika.php</w:t>
      </w:r>
      <w:bookmarkEnd w:id="247"/>
    </w:p>
    <w:p w:rsidR="003521C5" w:rsidRDefault="00B60F8F">
      <w:pPr>
        <w:pStyle w:val="CommentSubject"/>
      </w:pPr>
      <w:r>
        <w:t>&lt;!DOCTYPE html&gt;</w:t>
      </w:r>
    </w:p>
    <w:p w:rsidR="003521C5" w:rsidRDefault="00B60F8F">
      <w:pPr>
        <w:pStyle w:val="CommentSubject"/>
      </w:pPr>
      <w:r>
        <w:t>&lt;html lang="lv"&gt;</w:t>
      </w:r>
    </w:p>
    <w:p w:rsidR="003521C5" w:rsidRDefault="00B60F8F">
      <w:pPr>
        <w:pStyle w:val="CommentSubject"/>
      </w:pPr>
      <w:r>
        <w:t>&lt;head&gt;</w:t>
      </w:r>
    </w:p>
    <w:p w:rsidR="003521C5" w:rsidRDefault="00B60F8F">
      <w:pPr>
        <w:pStyle w:val="CommentSubject"/>
      </w:pPr>
      <w:r>
        <w:t xml:space="preserve">    &lt;meta charset="UTF-8"&gt;</w:t>
      </w:r>
    </w:p>
    <w:p w:rsidR="003521C5" w:rsidRDefault="00B60F8F">
      <w:pPr>
        <w:pStyle w:val="CommentSubject"/>
      </w:pPr>
      <w:r>
        <w:t xml:space="preserve">    &lt;title&gt;Privātuma Politika | Mirklis Elegances&lt;/title&gt;</w:t>
      </w:r>
    </w:p>
    <w:p w:rsidR="003521C5" w:rsidRDefault="00B60F8F">
      <w:pPr>
        <w:pStyle w:val="CommentSubject"/>
      </w:pPr>
      <w:r>
        <w:t xml:space="preserve">    &lt;meta name="keywords" content="Kubls, Kubla īre, Kubla noma, Kubls uz ratiem, Kubls uz piekabes, Pārvietojams kubls, Kubls Cēsis, Kubls Valmiera, Kubls Limbaži, Kubls Sigulda, Pasākumu inventārs, Inventāra īre, Pasākumu telts, Galdu īre, Krēslu īre, Pasākumu organizēšana, Teltis, Galdi, Krēsli, Sildītāju īre, Audio īre, Īre, Noma, Privātuma Politika, Mirklis Elegances Privātuma Politika" /&gt;</w:t>
      </w:r>
    </w:p>
    <w:p w:rsidR="003521C5" w:rsidRDefault="00B60F8F">
      <w:pPr>
        <w:pStyle w:val="CommentSubject"/>
      </w:pPr>
      <w:r>
        <w:t xml:space="preserve">    &lt;meta name="description" content="Mirklis Elegances privātuma politika." /&gt;</w:t>
      </w:r>
    </w:p>
    <w:p w:rsidR="003521C5" w:rsidRDefault="00B60F8F">
      <w:pPr>
        <w:pStyle w:val="CommentSubject"/>
      </w:pPr>
      <w:r>
        <w:t xml:space="preserve">    &lt;meta name="author" content="www.mirkliselegances.lv" /&gt;</w:t>
      </w:r>
    </w:p>
    <w:p w:rsidR="003521C5" w:rsidRDefault="00B60F8F">
      <w:pPr>
        <w:pStyle w:val="CommentSubject"/>
      </w:pPr>
      <w:r>
        <w:t xml:space="preserve">    &lt;meta name="robots" content="index, follow"&gt;</w:t>
      </w:r>
    </w:p>
    <w:p w:rsidR="003521C5" w:rsidRDefault="00B60F8F">
      <w:pPr>
        <w:pStyle w:val="CommentSubject"/>
      </w:pPr>
      <w:r>
        <w:t xml:space="preserve">    &lt;meta name="viewport" content="width=400, initial-scale=1.0"&gt;</w:t>
      </w:r>
    </w:p>
    <w:p w:rsidR="003521C5" w:rsidRDefault="003521C5">
      <w:pPr>
        <w:pStyle w:val="CommentSubject"/>
      </w:pPr>
    </w:p>
    <w:p w:rsidR="003521C5" w:rsidRDefault="00B60F8F">
      <w:pPr>
        <w:pStyle w:val="CommentSubject"/>
      </w:pPr>
      <w:r>
        <w:t xml:space="preserve">    &lt;!-- CSS --&gt;</w:t>
      </w:r>
    </w:p>
    <w:p w:rsidR="003521C5" w:rsidRDefault="00B60F8F">
      <w:pPr>
        <w:pStyle w:val="CommentSubject"/>
      </w:pPr>
      <w:r>
        <w:t xml:space="preserve">    &lt;link rel="stylesheet" href="assets/css/politika.css"&gt;</w:t>
      </w:r>
    </w:p>
    <w:p w:rsidR="003521C5" w:rsidRDefault="00B60F8F">
      <w:pPr>
        <w:pStyle w:val="CommentSubject"/>
      </w:pPr>
      <w:r>
        <w:t xml:space="preserve">    &lt;link rel="stylesheet" href="assets/css/header.css"&gt;</w:t>
      </w:r>
    </w:p>
    <w:p w:rsidR="003521C5" w:rsidRDefault="00B60F8F">
      <w:pPr>
        <w:pStyle w:val="CommentSubject"/>
      </w:pPr>
      <w:r>
        <w:t xml:space="preserve">    &lt;link rel="stylesheet" href="assets/css/footer.css"&gt;</w:t>
      </w:r>
    </w:p>
    <w:p w:rsidR="003521C5" w:rsidRDefault="003521C5">
      <w:pPr>
        <w:pStyle w:val="CommentSubject"/>
      </w:pPr>
    </w:p>
    <w:p w:rsidR="003521C5" w:rsidRDefault="00B60F8F">
      <w:pPr>
        <w:pStyle w:val="CommentSubject"/>
      </w:pPr>
      <w:r>
        <w:t xml:space="preserve">    &lt;!-- Bibliotēkas/Fonti --&gt;</w:t>
      </w:r>
    </w:p>
    <w:p w:rsidR="003521C5" w:rsidRDefault="00B60F8F">
      <w:pPr>
        <w:pStyle w:val="CommentSubject"/>
      </w:pPr>
      <w:r>
        <w:t xml:space="preserve">    &lt;link rel="stylesheet" href="https://unpkg.com/aos@2.3.1/dist/aos.css"&gt;</w:t>
      </w:r>
    </w:p>
    <w:p w:rsidR="003521C5" w:rsidRDefault="00B60F8F">
      <w:pPr>
        <w:pStyle w:val="CommentSubject"/>
      </w:pPr>
      <w:r>
        <w:t xml:space="preserve">    &lt;link rel="preconnect" href="https://fonts.googleapis.com"&gt;</w:t>
      </w:r>
    </w:p>
    <w:p w:rsidR="003521C5" w:rsidRDefault="00B60F8F">
      <w:pPr>
        <w:pStyle w:val="CommentSubject"/>
      </w:pPr>
      <w:r>
        <w:t xml:space="preserve">    &lt;link rel="preconnect" href="https://fonts.gstatic.com" crossorigin&gt;</w:t>
      </w:r>
    </w:p>
    <w:p w:rsidR="003521C5" w:rsidRDefault="00B60F8F">
      <w:pPr>
        <w:pStyle w:val="CommentSubject"/>
      </w:pPr>
      <w:r>
        <w:t xml:space="preserve">    &lt;link rel="stylesheet" href="https://fonts.googleapis.com/css2?family=Bebas+Neue&amp;display=swap"&gt;</w:t>
      </w:r>
    </w:p>
    <w:p w:rsidR="003521C5" w:rsidRDefault="00B60F8F">
      <w:pPr>
        <w:pStyle w:val="CommentSubject"/>
      </w:pPr>
      <w:r>
        <w:t xml:space="preserve">    &lt;link rel="stylesheet" href="https://fonts.googleapis.com/css2?family=Karla&amp;display=swap"&gt;</w:t>
      </w:r>
    </w:p>
    <w:p w:rsidR="003521C5" w:rsidRDefault="00B60F8F">
      <w:pPr>
        <w:pStyle w:val="CommentSubject"/>
      </w:pPr>
      <w:r>
        <w:t xml:space="preserve">    &lt;script src="jquery.js" type="text/javascript"&gt;&lt;/script&gt;</w:t>
      </w:r>
    </w:p>
    <w:p w:rsidR="003521C5" w:rsidRDefault="00B60F8F">
      <w:pPr>
        <w:pStyle w:val="CommentSubject"/>
      </w:pPr>
      <w:r>
        <w:t xml:space="preserve">    &lt;script src="https://maxcdn.bootstrapcdn.com/bootstrap/3.4.1/js/bootstrap.min.js"&gt;&lt;/script&gt;</w:t>
      </w:r>
    </w:p>
    <w:p w:rsidR="003521C5" w:rsidRDefault="003521C5">
      <w:pPr>
        <w:pStyle w:val="CommentSubject"/>
      </w:pPr>
    </w:p>
    <w:p w:rsidR="003521C5" w:rsidRDefault="00B60F8F">
      <w:pPr>
        <w:pStyle w:val="CommentSubject"/>
      </w:pPr>
      <w:r>
        <w:t xml:space="preserve">    &lt;!-- Favikoni (bildītes cilnes augšā) --&gt;</w:t>
      </w:r>
    </w:p>
    <w:p w:rsidR="003521C5" w:rsidRDefault="00B60F8F">
      <w:pPr>
        <w:pStyle w:val="CommentSubject"/>
      </w:pPr>
      <w:r>
        <w:t xml:space="preserve">    &lt;link rel="icon" type="image/png" href="assets/images/favicons/favicon-310x310.png" sizes="310x310" /&gt;</w:t>
      </w:r>
    </w:p>
    <w:p w:rsidR="003521C5" w:rsidRDefault="00B60F8F">
      <w:pPr>
        <w:pStyle w:val="CommentSubject"/>
      </w:pPr>
      <w:r>
        <w:t xml:space="preserve">    &lt;link rel="icon" type="image/png" href="assets/images/favicons/favicon-192x192.png" sizes="192x192" /&gt;</w:t>
      </w:r>
    </w:p>
    <w:p w:rsidR="003521C5" w:rsidRDefault="00B60F8F">
      <w:pPr>
        <w:pStyle w:val="CommentSubject"/>
      </w:pPr>
      <w:r>
        <w:t xml:space="preserve">    &lt;link rel="icon" type="image/png" href="assets/images/favicons/favicon-32x32.png" sizes="32x32" /&gt;</w:t>
      </w:r>
    </w:p>
    <w:p w:rsidR="003521C5" w:rsidRDefault="00B60F8F">
      <w:pPr>
        <w:pStyle w:val="CommentSubject"/>
      </w:pPr>
      <w:r>
        <w:t xml:space="preserve">    &lt;link rel="icon" type="image/png" href="assets/images/favicons/favicon-16x16.png" sizes="16x16" /&gt;</w:t>
      </w:r>
    </w:p>
    <w:p w:rsidR="003521C5" w:rsidRDefault="003521C5">
      <w:pPr>
        <w:pStyle w:val="CommentSubject"/>
      </w:pPr>
    </w:p>
    <w:p w:rsidR="003521C5" w:rsidRDefault="00B60F8F">
      <w:pPr>
        <w:pStyle w:val="CommentSubject"/>
      </w:pPr>
      <w:r>
        <w:t xml:space="preserve">    &lt;!-- Google Tag Manager (Sīkdatnes) --&gt;</w:t>
      </w:r>
    </w:p>
    <w:p w:rsidR="003521C5" w:rsidRDefault="00B60F8F">
      <w:pPr>
        <w:pStyle w:val="CommentSubject"/>
      </w:pPr>
      <w:r>
        <w:t xml:space="preserve">    &lt;script&gt;(function(w,d,s,l,i){w[l]=w[l]||[];w[l].push({'gtm.start':</w:t>
      </w:r>
    </w:p>
    <w:p w:rsidR="003521C5" w:rsidRDefault="00B60F8F">
      <w:pPr>
        <w:pStyle w:val="CommentSubject"/>
      </w:pPr>
      <w:r>
        <w:t xml:space="preserve">                new Date().getTime(),event:'gtm.js'});var f=d.getElementsByTagName(s)[0],</w:t>
      </w:r>
    </w:p>
    <w:p w:rsidR="003521C5" w:rsidRDefault="00B60F8F">
      <w:pPr>
        <w:jc w:val="right"/>
      </w:pPr>
      <w:r>
        <w:lastRenderedPageBreak/>
        <w:t>5.Pielikuma turpinājums</w:t>
      </w:r>
    </w:p>
    <w:p w:rsidR="003521C5" w:rsidRDefault="00B60F8F">
      <w:pPr>
        <w:pStyle w:val="CommentSubject"/>
      </w:pPr>
      <w:r>
        <w:t xml:space="preserve">            j=d.createElement(s),dl=l!='dataLayer'?'&amp;l='+l:'';j.async=true;j.src=</w:t>
      </w:r>
    </w:p>
    <w:p w:rsidR="003521C5" w:rsidRDefault="00B60F8F">
      <w:pPr>
        <w:pStyle w:val="CommentSubject"/>
      </w:pPr>
      <w:r>
        <w:t xml:space="preserve">            'https://www.googletagmanager.com/gtm.js?id='+i+dl;f.parentNode.insertBefore(j,f);</w:t>
      </w:r>
    </w:p>
    <w:p w:rsidR="003521C5" w:rsidRDefault="00B60F8F">
      <w:pPr>
        <w:pStyle w:val="CommentSubject"/>
      </w:pPr>
      <w:r>
        <w:t xml:space="preserve">        })(window,document,'script','dataLayer','GTM-PFZ3WDD');</w:t>
      </w:r>
    </w:p>
    <w:p w:rsidR="003521C5" w:rsidRDefault="00B60F8F">
      <w:pPr>
        <w:pStyle w:val="CommentSubject"/>
      </w:pPr>
      <w:r>
        <w:t xml:space="preserve">    &lt;/script&gt;</w:t>
      </w:r>
    </w:p>
    <w:p w:rsidR="003521C5" w:rsidRDefault="003521C5">
      <w:pPr>
        <w:pStyle w:val="CommentSubject"/>
      </w:pPr>
    </w:p>
    <w:p w:rsidR="003521C5" w:rsidRDefault="00B60F8F">
      <w:pPr>
        <w:pStyle w:val="CommentSubject"/>
      </w:pPr>
      <w:r>
        <w:t xml:space="preserve">    &lt;!-- Google Tag Manager (noscript) --&gt;</w:t>
      </w:r>
    </w:p>
    <w:p w:rsidR="003521C5" w:rsidRDefault="00B60F8F">
      <w:pPr>
        <w:pStyle w:val="CommentSubject"/>
      </w:pPr>
      <w:r>
        <w:t xml:space="preserve">    &lt;noscript&gt;</w:t>
      </w:r>
    </w:p>
    <w:p w:rsidR="003521C5" w:rsidRDefault="00B60F8F">
      <w:pPr>
        <w:pStyle w:val="CommentSubject"/>
      </w:pPr>
      <w:r>
        <w:t xml:space="preserve">        &lt;iframe src="https://www.googletagmanager.com/ns.html?id=GTM-PFZ3WDD" height="0" width="0" style="display:none;visibility:hidden"&gt;&lt;/iframe&gt;</w:t>
      </w:r>
    </w:p>
    <w:p w:rsidR="003521C5" w:rsidRDefault="00B60F8F">
      <w:pPr>
        <w:pStyle w:val="CommentSubject"/>
      </w:pPr>
      <w:r>
        <w:t xml:space="preserve">    &lt;/noscript&gt;</w:t>
      </w:r>
    </w:p>
    <w:p w:rsidR="003521C5" w:rsidRDefault="00B60F8F">
      <w:pPr>
        <w:pStyle w:val="CommentSubject"/>
      </w:pPr>
      <w:r>
        <w:t>&lt;/head&gt;</w:t>
      </w:r>
    </w:p>
    <w:p w:rsidR="003521C5" w:rsidRDefault="00B60F8F">
      <w:pPr>
        <w:pStyle w:val="CommentSubject"/>
      </w:pPr>
      <w:r>
        <w:t>&lt;body class="scroll4"&gt; &lt;!-- Ritināmais skrullītis --&gt;</w:t>
      </w:r>
    </w:p>
    <w:p w:rsidR="003521C5" w:rsidRDefault="003521C5">
      <w:pPr>
        <w:pStyle w:val="CommentSubject"/>
      </w:pPr>
    </w:p>
    <w:p w:rsidR="003521C5" w:rsidRDefault="00B60F8F">
      <w:pPr>
        <w:pStyle w:val="CommentSubject"/>
      </w:pPr>
      <w:r>
        <w:t>&lt;?php</w:t>
      </w:r>
    </w:p>
    <w:p w:rsidR="003521C5" w:rsidRDefault="00B60F8F">
      <w:pPr>
        <w:pStyle w:val="CommentSubject"/>
      </w:pPr>
      <w:r>
        <w:t>include_once "header.php"; // Navigācijas joslas ietveršana.</w:t>
      </w:r>
    </w:p>
    <w:p w:rsidR="003521C5" w:rsidRDefault="00B60F8F">
      <w:pPr>
        <w:pStyle w:val="CommentSubject"/>
      </w:pPr>
      <w:r>
        <w:t>?&gt;</w:t>
      </w:r>
    </w:p>
    <w:p w:rsidR="003521C5" w:rsidRDefault="003521C5">
      <w:pPr>
        <w:pStyle w:val="CommentSubject"/>
      </w:pPr>
    </w:p>
    <w:p w:rsidR="003521C5" w:rsidRDefault="00B60F8F">
      <w:pPr>
        <w:pStyle w:val="CommentSubject"/>
      </w:pPr>
      <w:r>
        <w:t>&lt;!-- Pirmā sadaļa --&gt;</w:t>
      </w:r>
    </w:p>
    <w:p w:rsidR="003521C5" w:rsidRDefault="00B60F8F">
      <w:pPr>
        <w:pStyle w:val="CommentSubject"/>
      </w:pPr>
      <w:r>
        <w:t>&lt;div class="items-bg" id="item1"&gt;</w:t>
      </w:r>
    </w:p>
    <w:p w:rsidR="003521C5" w:rsidRDefault="00B60F8F">
      <w:pPr>
        <w:pStyle w:val="CommentSubject"/>
      </w:pPr>
      <w:r>
        <w:t xml:space="preserve">    &lt;div class="items"&gt;</w:t>
      </w:r>
    </w:p>
    <w:p w:rsidR="003521C5" w:rsidRDefault="00B60F8F">
      <w:pPr>
        <w:pStyle w:val="CommentSubject"/>
      </w:pPr>
      <w:r>
        <w:t xml:space="preserve">        &lt;div class="textdiv1"&gt;</w:t>
      </w:r>
    </w:p>
    <w:p w:rsidR="003521C5" w:rsidRDefault="00B60F8F">
      <w:pPr>
        <w:pStyle w:val="CommentSubject"/>
      </w:pPr>
      <w:r>
        <w:t xml:space="preserve">            &lt;h1 class="title"&gt;Privātuma politika&lt;/h1&gt;</w:t>
      </w:r>
    </w:p>
    <w:p w:rsidR="003521C5" w:rsidRDefault="00B60F8F">
      <w:pPr>
        <w:pStyle w:val="CommentSubject"/>
      </w:pPr>
      <w:r>
        <w:t xml:space="preserve">            &lt;ul style="list-style-type: none; padding: 0;"&gt;</w:t>
      </w:r>
    </w:p>
    <w:p w:rsidR="003521C5" w:rsidRDefault="00B60F8F">
      <w:pPr>
        <w:pStyle w:val="CommentSubject"/>
      </w:pPr>
      <w:r>
        <w:t xml:space="preserve">                &lt;li&gt;</w:t>
      </w:r>
    </w:p>
    <w:p w:rsidR="003521C5" w:rsidRDefault="00B60F8F">
      <w:pPr>
        <w:pStyle w:val="CommentSubject"/>
      </w:pPr>
      <w:r>
        <w:t xml:space="preserve">                    Mērķis – politikas mērķis ir skaidrot, kā Mirklis Elegances izmanto sīkdatnes un apstrādā personas datus.</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Lietošanas sfēra – privātuma un sīkdatņu politika ir saistoša visiem Mirklis Elegances mājas lapas www.mirkliselegances.lv lietotājiem un viesiem, jo izmantojot šo vietni, lietotāji dod savu piekrišanu sīkdatņu izmantošanai un veidam, kā Mirklis Elegances izmanto lietotāju personīgo informāciju.</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Kas ir sīkdatnes?</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Sīkdatnes ir nelieli faili, ko uz Jūsu datoru nosūta un tajā saglabā tīmekļa vietnes, ko apmeklējat. Sīkdatnes tiek saglabātas pārlūkprogrammas datņu direktorijā. Nākamajā reizē, kad apmeklējat attiecīgo vietni, pārlūkprogramma lasa iepriekš nosūtītās sīkdatnes un nodod informāciju atpakaļ tīmekļa vietnei, kas sākotnēji iestatīja sīkfailu. Lai uzzinātu vairāk par šīm tehnoloģijām un to, kā tās darbojas, varat apmeklēt vietni – &lt;a target="_blank" href="https://aboutcookies.org/"&gt;www.aboutcookies.org&lt;/a&gt;</w:t>
      </w:r>
    </w:p>
    <w:p w:rsidR="003521C5" w:rsidRDefault="00B60F8F">
      <w:pPr>
        <w:pStyle w:val="CommentSubject"/>
      </w:pPr>
      <w:r>
        <w:t xml:space="preserve">                &lt;/li&gt;</w:t>
      </w:r>
    </w:p>
    <w:p w:rsidR="003521C5" w:rsidRDefault="00B60F8F">
      <w:pPr>
        <w:pStyle w:val="CommentSubject"/>
      </w:pPr>
      <w:r>
        <w:lastRenderedPageBreak/>
        <w:t xml:space="preserve">                &lt;li&gt;</w:t>
      </w:r>
    </w:p>
    <w:p w:rsidR="003521C5" w:rsidRDefault="00B60F8F">
      <w:pPr>
        <w:jc w:val="right"/>
      </w:pPr>
      <w:r>
        <w:t>5.Pielikuma turpinājums</w:t>
      </w:r>
    </w:p>
    <w:p w:rsidR="003521C5" w:rsidRDefault="00B60F8F">
      <w:pPr>
        <w:pStyle w:val="CommentSubject"/>
      </w:pPr>
      <w:r>
        <w:t xml:space="preserve">                    Kādēļ Mirklis Elegances izmanto sīkdatnes?</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Mirklis Elegances izmanto sīkdatnes, lai uzlabotu lapas funkcionalitāti un atvieglotu lapas lietošanu. Kopumā tiek izmantoti attiecīgi sīkdatņu veidi:</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Sesijas sīkdatnes:</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Tās ir pagaidu sīkdatnes, kuras pastāv tikai tik ilgi, kamēr Jūs piekļūstat interneta vietnei (precīzāk, kamēr Jūs neaizverat pārlūkprogrammu pēc piekļuves interneta vietnei).</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Sesijas sīkdatnes palīdz interneta vietnei atcerēties, ko Jūs izvēlējāties iepriekšējā lapā, lai nevajadzētu atkārtoti ievadīt informāciju. Mūsu interneta vietnē sīkdatnes nesatur personīgu informāciju un tās nevar izmantot Jūsu personības identificēšanai.</w:t>
      </w:r>
    </w:p>
    <w:p w:rsidR="003521C5" w:rsidRDefault="00B60F8F">
      <w:pPr>
        <w:pStyle w:val="CommentSubject"/>
      </w:pPr>
      <w:r>
        <w:t xml:space="preserve">                    Pastāvīgās sīkdatnes:</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Šīs sīkdatnes saglabājas Jūsu ierīcē pēc tam, kad esat apmeklējis mūsu interneta vietni. Šīs sīkdatnes identificē Jūs kā unikālu apmeklētāju, uzglabājot nejauši izveidotu numuru, un, kad atgriežaties mūsu interneta vietnē, palīdz mums atcerēties informāciju un darbības, kuras iepriekš esat veikuši, bet daudz valodu vietņu gadījumā — Jūsu izvēlēto valodu. Sīkfaila saglabāšanās laiks Jūsu ierīcē būs atkarīgs no sīkfaila veida.</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Mūsu tīmekļa vietnēs sīkdatnes nesatur personīgu informāciju un tos nevar izmantot Jūsu personības identificēšanai.</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Sekošanas sīkdatnes:</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Šīs sīkdatnes izmanto, lai sniegtu vietnes lapu apmeklējuma statistiku.</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Trešo pušu sīkdatnes:</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Mirklis Elegances var izmantot trešās personas, piemēram reklāmdevējus, lai apkalpotu reklāmas un uzlabotu mārketinga stratēģiju. Trešo personu reklāmdevēji izmanto sīkdatnes, lai novērtētu reklāmas efektivitāti un individuāli pielāgotu reklāmas saturu.</w:t>
      </w:r>
    </w:p>
    <w:p w:rsidR="003521C5" w:rsidRDefault="00B60F8F">
      <w:pPr>
        <w:pStyle w:val="CommentSubject"/>
      </w:pPr>
      <w:r>
        <w:t xml:space="preserve">                &lt;/li&gt;</w:t>
      </w:r>
    </w:p>
    <w:p w:rsidR="003521C5" w:rsidRDefault="00B60F8F">
      <w:pPr>
        <w:jc w:val="right"/>
      </w:pPr>
      <w:r>
        <w:lastRenderedPageBreak/>
        <w:t>5.Pielikuma nobeigums</w:t>
      </w:r>
    </w:p>
    <w:p w:rsidR="003521C5" w:rsidRDefault="00B60F8F">
      <w:pPr>
        <w:pStyle w:val="CommentSubject"/>
      </w:pPr>
      <w:r>
        <w:t xml:space="preserve">                &lt;li&gt;</w:t>
      </w:r>
    </w:p>
    <w:p w:rsidR="003521C5" w:rsidRDefault="00B60F8F">
      <w:pPr>
        <w:pStyle w:val="CommentSubject"/>
      </w:pPr>
      <w:r>
        <w:t xml:space="preserve">                    Informācija, ko savāc trešo personu reklāmdevēji, var ietvert tādus datus kā, piemēram, ģeogrāfiskā novietojuma dati (izriet no IP adreses), laiks, kas apvadīts vietnē, vai pie attiecīgajiem produktiem.</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Kā ierobežot vai noņemt sīkdatnes no Jūsu ierīces?</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Mēs neizmantojam sīkdatnes, lai savāktu personīga rakstura informāciju. Tomēr, ja vēlaties ierobežot vai bloķēt šīs interneta vietnes iestatītos sīkfailus, vai dzēst jau izveidotos sīkfailus, to varat izdarīt, izmantojot pārlūkprogrammas iestatījumus. Jūsu pārlūkprogrammas palīdzības funkcijā vai mobilā tālruņa rokasgrāmatā ir norādīts kā to izdarīt.</w:t>
      </w:r>
    </w:p>
    <w:p w:rsidR="003521C5" w:rsidRDefault="00B60F8F">
      <w:pPr>
        <w:pStyle w:val="CommentSubject"/>
      </w:pPr>
      <w:r>
        <w:t xml:space="preserve">                    Ja vēlaties saņemt plašus norādījumus par to, kā noņemt sīkdatnes citās pārlūkprogrammās, tos ir iespējams iegūt, apmeklējot tīmekļa vietni &lt;a target="_blank" href="https://aboutcookies.org/"&gt;www.aboutcookies.org&lt;/a&gt;.</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Ja vēlaties skatīt sīkdatņu saturu, klikšķiniet uz sīkfaila, lai to atvērtu. Jūs redzēsiet īsu teksta un ciparu virkni.</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Mūsu privātuma politikas izmaiņas</w:t>
      </w:r>
    </w:p>
    <w:p w:rsidR="003521C5" w:rsidRDefault="00B60F8F">
      <w:pPr>
        <w:pStyle w:val="CommentSubject"/>
      </w:pPr>
      <w:r>
        <w:t xml:space="preserve">                &lt;/li&gt;</w:t>
      </w:r>
    </w:p>
    <w:p w:rsidR="003521C5" w:rsidRDefault="00B60F8F">
      <w:pPr>
        <w:pStyle w:val="CommentSubject"/>
      </w:pPr>
      <w:r>
        <w:t xml:space="preserve">                &lt;li&gt;</w:t>
      </w:r>
    </w:p>
    <w:p w:rsidR="003521C5" w:rsidRDefault="00B60F8F">
      <w:pPr>
        <w:pStyle w:val="CommentSubject"/>
      </w:pPr>
      <w:r>
        <w:t xml:space="preserve">                    Jebkādas turpmākās izmaiņas mūsu privātuma politikā tiks publicētas šajā lapā. Lūdzu, regulāri pārbaudiet mūsu privātuma politiku par jebkuriem atjauninājumiem vai veiktajām izmaiņām.</w:t>
      </w:r>
    </w:p>
    <w:p w:rsidR="003521C5" w:rsidRDefault="00B60F8F">
      <w:pPr>
        <w:pStyle w:val="CommentSubject"/>
      </w:pPr>
      <w:r>
        <w:t xml:space="preserve">                &lt;/li&gt;</w:t>
      </w:r>
    </w:p>
    <w:p w:rsidR="003521C5" w:rsidRDefault="00B60F8F">
      <w:pPr>
        <w:pStyle w:val="CommentSubject"/>
      </w:pPr>
      <w:r>
        <w:t xml:space="preserve">            &lt;/ul&gt;</w:t>
      </w:r>
    </w:p>
    <w:p w:rsidR="003521C5" w:rsidRDefault="00B60F8F">
      <w:pPr>
        <w:pStyle w:val="CommentSubject"/>
      </w:pPr>
      <w:r>
        <w:t xml:space="preserve">        &lt;/div&gt;</w:t>
      </w:r>
    </w:p>
    <w:p w:rsidR="003521C5" w:rsidRDefault="00B60F8F">
      <w:pPr>
        <w:pStyle w:val="CommentSubject"/>
      </w:pPr>
      <w:r>
        <w:t xml:space="preserve">    &lt;/div&gt;</w:t>
      </w:r>
    </w:p>
    <w:p w:rsidR="003521C5" w:rsidRDefault="00B60F8F">
      <w:pPr>
        <w:pStyle w:val="CommentSubject"/>
      </w:pPr>
      <w:r>
        <w:t>&lt;/div&gt;</w:t>
      </w:r>
    </w:p>
    <w:p w:rsidR="003521C5" w:rsidRDefault="003521C5">
      <w:pPr>
        <w:pStyle w:val="CommentSubject"/>
      </w:pPr>
    </w:p>
    <w:p w:rsidR="003521C5" w:rsidRDefault="00B60F8F">
      <w:pPr>
        <w:pStyle w:val="CommentSubject"/>
      </w:pPr>
      <w:r>
        <w:t>&lt;?php</w:t>
      </w:r>
    </w:p>
    <w:p w:rsidR="003521C5" w:rsidRDefault="00B60F8F">
      <w:pPr>
        <w:pStyle w:val="CommentSubject"/>
      </w:pPr>
      <w:r>
        <w:t>include_once "footer.php"; // Kājenes ietveršana</w:t>
      </w:r>
    </w:p>
    <w:p w:rsidR="003521C5" w:rsidRDefault="00B60F8F">
      <w:pPr>
        <w:pStyle w:val="CommentSubject"/>
        <w:sectPr w:rsidR="003521C5">
          <w:pgSz w:w="11906" w:h="16838"/>
          <w:pgMar w:top="1417" w:right="1134" w:bottom="1417" w:left="1701" w:header="720" w:footer="720" w:gutter="0"/>
          <w:cols w:space="0"/>
          <w:docGrid w:linePitch="360"/>
        </w:sectPr>
      </w:pPr>
      <w:r>
        <w:t>?&gt;</w:t>
      </w:r>
    </w:p>
    <w:p w:rsidR="003521C5" w:rsidRDefault="00B60F8F">
      <w:pPr>
        <w:pStyle w:val="Heading2"/>
        <w:numPr>
          <w:ilvl w:val="0"/>
          <w:numId w:val="27"/>
        </w:numPr>
        <w:wordWrap w:val="0"/>
        <w:spacing w:after="240"/>
        <w:ind w:firstLine="567"/>
        <w:jc w:val="right"/>
      </w:pPr>
      <w:bookmarkStart w:id="248" w:name="_Toc20104"/>
      <w:r>
        <w:lastRenderedPageBreak/>
        <w:t>Pielikums. Fails: politika.css</w:t>
      </w:r>
      <w:bookmarkEnd w:id="248"/>
    </w:p>
    <w:p w:rsidR="003521C5" w:rsidRDefault="00B60F8F">
      <w:pPr>
        <w:pStyle w:val="CommentSubject"/>
      </w:pPr>
      <w:r>
        <w:t>@import "vars.css"; /* Importējam mainīgos no vars.css */</w:t>
      </w:r>
    </w:p>
    <w:p w:rsidR="003521C5" w:rsidRDefault="003521C5">
      <w:pPr>
        <w:pStyle w:val="CommentSubject"/>
      </w:pPr>
    </w:p>
    <w:p w:rsidR="003521C5" w:rsidRDefault="00B60F8F">
      <w:pPr>
        <w:pStyle w:val="CommentSubject"/>
      </w:pPr>
      <w:r>
        <w:t>body, html {</w:t>
      </w:r>
    </w:p>
    <w:p w:rsidR="003521C5" w:rsidRDefault="00B60F8F">
      <w:pPr>
        <w:pStyle w:val="CommentSubject"/>
      </w:pPr>
      <w:r>
        <w:t xml:space="preserve">    height: 100%;</w:t>
      </w:r>
    </w:p>
    <w:p w:rsidR="003521C5" w:rsidRDefault="00B60F8F">
      <w:pPr>
        <w:pStyle w:val="CommentSubject"/>
      </w:pPr>
      <w:r>
        <w:t xml:space="preserve">    margin: 0;</w:t>
      </w:r>
    </w:p>
    <w:p w:rsidR="003521C5" w:rsidRDefault="00B60F8F">
      <w:pPr>
        <w:pStyle w:val="CommentSubject"/>
      </w:pPr>
      <w:r>
        <w:t xml:space="preserve">    -webkit-font-smoothing: antialiased;</w:t>
      </w:r>
    </w:p>
    <w:p w:rsidR="003521C5" w:rsidRDefault="00B60F8F">
      <w:pPr>
        <w:pStyle w:val="CommentSubject"/>
      </w:pPr>
      <w:r>
        <w:t xml:space="preserve">    text-rendering: optimizelegibility;</w:t>
      </w:r>
    </w:p>
    <w:p w:rsidR="003521C5" w:rsidRDefault="00B60F8F">
      <w:pPr>
        <w:pStyle w:val="CommentSubject"/>
      </w:pPr>
      <w:r>
        <w:t>}</w:t>
      </w:r>
    </w:p>
    <w:p w:rsidR="003521C5" w:rsidRDefault="003521C5">
      <w:pPr>
        <w:pStyle w:val="CommentSubject"/>
      </w:pPr>
    </w:p>
    <w:p w:rsidR="003521C5" w:rsidRDefault="00B60F8F">
      <w:pPr>
        <w:pStyle w:val="CommentSubject"/>
      </w:pPr>
      <w:r>
        <w:t>embed{</w:t>
      </w:r>
    </w:p>
    <w:p w:rsidR="003521C5" w:rsidRDefault="00B60F8F">
      <w:pPr>
        <w:pStyle w:val="CommentSubject"/>
      </w:pPr>
      <w:r>
        <w:t xml:space="preserve">    pointer-events: none;</w:t>
      </w:r>
    </w:p>
    <w:p w:rsidR="003521C5" w:rsidRDefault="00B60F8F">
      <w:pPr>
        <w:pStyle w:val="CommentSubject"/>
      </w:pPr>
      <w:r>
        <w:t>}</w:t>
      </w:r>
    </w:p>
    <w:p w:rsidR="003521C5" w:rsidRDefault="003521C5">
      <w:pPr>
        <w:pStyle w:val="CommentSubject"/>
      </w:pPr>
    </w:p>
    <w:p w:rsidR="003521C5" w:rsidRDefault="00B60F8F">
      <w:pPr>
        <w:pStyle w:val="CommentSubject"/>
      </w:pPr>
      <w:r>
        <w:t>@media (min-width:320px)  { /* Viedtālruņu standartizmēri. */</w:t>
      </w:r>
    </w:p>
    <w:p w:rsidR="003521C5" w:rsidRDefault="00B60F8F">
      <w:pPr>
        <w:pStyle w:val="CommentSubject"/>
      </w:pPr>
      <w:r>
        <w:t xml:space="preserve">    /* Satura stili sākas šeit */</w:t>
      </w:r>
    </w:p>
    <w:p w:rsidR="003521C5" w:rsidRDefault="00B60F8F">
      <w:pPr>
        <w:pStyle w:val="CommentSubject"/>
      </w:pPr>
      <w:r>
        <w:t xml:space="preserve">    .items-bg {</w:t>
      </w:r>
    </w:p>
    <w:p w:rsidR="003521C5" w:rsidRDefault="00B60F8F">
      <w:pPr>
        <w:pStyle w:val="CommentSubject"/>
      </w:pPr>
      <w:r>
        <w:t xml:space="preserve">        height: auto;</w:t>
      </w:r>
    </w:p>
    <w:p w:rsidR="003521C5" w:rsidRDefault="00B60F8F">
      <w:pPr>
        <w:pStyle w:val="CommentSubject"/>
      </w:pPr>
      <w:r>
        <w:t xml:space="preserve">        background-color:var(--section-background2);</w:t>
      </w:r>
    </w:p>
    <w:p w:rsidR="003521C5" w:rsidRDefault="00B60F8F">
      <w:pPr>
        <w:pStyle w:val="CommentSubject"/>
      </w:pPr>
      <w:r>
        <w:t xml:space="preserve">        position:relative;</w:t>
      </w:r>
    </w:p>
    <w:p w:rsidR="003521C5" w:rsidRDefault="00B60F8F">
      <w:pPr>
        <w:pStyle w:val="CommentSubject"/>
      </w:pPr>
      <w:r>
        <w:t xml:space="preserve">        overflow-x:hidden;</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.items {</w:t>
      </w:r>
    </w:p>
    <w:p w:rsidR="003521C5" w:rsidRDefault="00B60F8F">
      <w:pPr>
        <w:pStyle w:val="CommentSubject"/>
      </w:pPr>
      <w:r>
        <w:t xml:space="preserve">        display: flex;</w:t>
      </w:r>
    </w:p>
    <w:p w:rsidR="003521C5" w:rsidRDefault="00B60F8F">
      <w:pPr>
        <w:pStyle w:val="CommentSubject"/>
      </w:pPr>
      <w:r>
        <w:t xml:space="preserve">        flex-direction: column;</w:t>
      </w:r>
    </w:p>
    <w:p w:rsidR="003521C5" w:rsidRDefault="00B60F8F">
      <w:pPr>
        <w:pStyle w:val="CommentSubject"/>
      </w:pPr>
      <w:r>
        <w:t xml:space="preserve">        align-items: center;</w:t>
      </w:r>
    </w:p>
    <w:p w:rsidR="003521C5" w:rsidRDefault="00B60F8F">
      <w:pPr>
        <w:pStyle w:val="CommentSubject"/>
      </w:pPr>
      <w:r>
        <w:t xml:space="preserve">        height: auto;</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.title {</w:t>
      </w:r>
    </w:p>
    <w:p w:rsidR="003521C5" w:rsidRDefault="00B60F8F">
      <w:pPr>
        <w:pStyle w:val="CommentSubject"/>
      </w:pPr>
      <w:r>
        <w:t xml:space="preserve">        color: var(--text-color2);</w:t>
      </w:r>
    </w:p>
    <w:p w:rsidR="003521C5" w:rsidRDefault="00B60F8F">
      <w:pPr>
        <w:pStyle w:val="CommentSubject"/>
      </w:pPr>
      <w:r>
        <w:t xml:space="preserve">        font-family: var(--font-style);</w:t>
      </w:r>
    </w:p>
    <w:p w:rsidR="003521C5" w:rsidRDefault="00B60F8F">
      <w:pPr>
        <w:pStyle w:val="CommentSubject"/>
      </w:pPr>
      <w:r>
        <w:t xml:space="preserve">        font-size: 2.5rem;</w:t>
      </w:r>
    </w:p>
    <w:p w:rsidR="003521C5" w:rsidRDefault="00B60F8F">
      <w:pPr>
        <w:pStyle w:val="CommentSubject"/>
      </w:pPr>
      <w:r>
        <w:t xml:space="preserve">        margin: 1vh 0 1vh 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.textdiv1 {</w:t>
      </w:r>
    </w:p>
    <w:p w:rsidR="003521C5" w:rsidRDefault="00B60F8F">
      <w:pPr>
        <w:pStyle w:val="CommentSubject"/>
      </w:pPr>
      <w:r>
        <w:t xml:space="preserve">        width: 80%;</w:t>
      </w:r>
    </w:p>
    <w:p w:rsidR="003521C5" w:rsidRDefault="00B60F8F">
      <w:pPr>
        <w:pStyle w:val="CommentSubject"/>
      </w:pPr>
      <w:r>
        <w:t xml:space="preserve">        text-align: center;</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.textdiv1 ul li {</w:t>
      </w:r>
    </w:p>
    <w:p w:rsidR="003521C5" w:rsidRDefault="00B60F8F">
      <w:pPr>
        <w:pStyle w:val="CommentSubject"/>
      </w:pPr>
      <w:r>
        <w:t xml:space="preserve">        font-family: var(--font-style2);</w:t>
      </w:r>
    </w:p>
    <w:p w:rsidR="003521C5" w:rsidRDefault="00B60F8F">
      <w:pPr>
        <w:pStyle w:val="CommentSubject"/>
      </w:pPr>
      <w:r>
        <w:t xml:space="preserve">        color: var(--text-color2);</w:t>
      </w:r>
    </w:p>
    <w:p w:rsidR="003521C5" w:rsidRDefault="00B60F8F">
      <w:pPr>
        <w:pStyle w:val="CommentSubject"/>
      </w:pPr>
      <w:r>
        <w:t xml:space="preserve">        font-size: 1.2rem;</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 Satura stili beidzas šeit. */</w:t>
      </w:r>
    </w:p>
    <w:p w:rsidR="003521C5" w:rsidRDefault="00B60F8F">
      <w:pPr>
        <w:pStyle w:val="CommentSubject"/>
      </w:pPr>
      <w:r>
        <w:t xml:space="preserve">    /* Ritināmā stili sākas šeit. */</w:t>
      </w:r>
    </w:p>
    <w:p w:rsidR="003521C5" w:rsidRDefault="00B60F8F">
      <w:pPr>
        <w:pStyle w:val="CommentSubject"/>
      </w:pPr>
      <w:r>
        <w:t xml:space="preserve">    .scroll4::-webkit-scrollbar {</w:t>
      </w:r>
    </w:p>
    <w:p w:rsidR="003521C5" w:rsidRDefault="00B60F8F">
      <w:pPr>
        <w:pStyle w:val="CommentSubject"/>
      </w:pPr>
      <w:r>
        <w:t xml:space="preserve">        width: 10px;</w:t>
      </w:r>
    </w:p>
    <w:p w:rsidR="003521C5" w:rsidRDefault="00B60F8F">
      <w:pPr>
        <w:pStyle w:val="CommentSubject"/>
      </w:pPr>
      <w:r>
        <w:t xml:space="preserve">    }</w:t>
      </w:r>
    </w:p>
    <w:p w:rsidR="003521C5" w:rsidRDefault="003521C5">
      <w:pPr>
        <w:pStyle w:val="CommentSubject"/>
      </w:pPr>
    </w:p>
    <w:p w:rsidR="003521C5" w:rsidRDefault="00B60F8F">
      <w:pPr>
        <w:jc w:val="right"/>
      </w:pPr>
      <w:r>
        <w:lastRenderedPageBreak/>
        <w:t>6.Pielikuma nobeigums</w:t>
      </w:r>
    </w:p>
    <w:p w:rsidR="003521C5" w:rsidRDefault="00B60F8F">
      <w:pPr>
        <w:pStyle w:val="CommentSubject"/>
      </w:pPr>
      <w:r>
        <w:t xml:space="preserve">    .scroll4::-webkit-scrollbar-thumb {</w:t>
      </w:r>
    </w:p>
    <w:p w:rsidR="003521C5" w:rsidRDefault="00B60F8F">
      <w:pPr>
        <w:pStyle w:val="CommentSubject"/>
      </w:pPr>
      <w:r>
        <w:t xml:space="preserve">        background: #797979;</w:t>
      </w:r>
    </w:p>
    <w:p w:rsidR="003521C5" w:rsidRDefault="00B60F8F">
      <w:pPr>
        <w:pStyle w:val="CommentSubject"/>
      </w:pPr>
      <w:r>
        <w:t xml:space="preserve">        border-radius: 20px;</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.scroll4::-webkit-scrollbar-track {</w:t>
      </w:r>
    </w:p>
    <w:p w:rsidR="003521C5" w:rsidRDefault="00B60F8F">
      <w:pPr>
        <w:pStyle w:val="CommentSubject"/>
      </w:pPr>
      <w:r>
        <w:t xml:space="preserve">        background: #4e4e4e;</w:t>
      </w:r>
    </w:p>
    <w:p w:rsidR="003521C5" w:rsidRDefault="00B60F8F">
      <w:pPr>
        <w:pStyle w:val="CommentSubject"/>
      </w:pPr>
      <w:r>
        <w:t xml:space="preserve">        border-radius: 20px;</w:t>
      </w:r>
    </w:p>
    <w:p w:rsidR="003521C5" w:rsidRDefault="00B60F8F">
      <w:pPr>
        <w:pStyle w:val="CommentSubject"/>
      </w:pPr>
      <w:r>
        <w:t xml:space="preserve">    }</w:t>
      </w:r>
    </w:p>
    <w:p w:rsidR="003521C5" w:rsidRDefault="00B60F8F">
      <w:pPr>
        <w:pStyle w:val="CommentSubject"/>
      </w:pPr>
      <w:r>
        <w:t xml:space="preserve">    /* Ritināmā stili beidzas šeit. */</w:t>
      </w:r>
    </w:p>
    <w:p w:rsidR="003521C5" w:rsidRDefault="00B60F8F">
      <w:pPr>
        <w:pStyle w:val="CommentSubject"/>
        <w:sectPr w:rsidR="003521C5">
          <w:pgSz w:w="11906" w:h="16838"/>
          <w:pgMar w:top="1417" w:right="1134" w:bottom="1417" w:left="1701" w:header="720" w:footer="720" w:gutter="0"/>
          <w:cols w:space="0"/>
          <w:docGrid w:linePitch="360"/>
        </w:sectPr>
      </w:pPr>
      <w:r>
        <w:t>}</w:t>
      </w:r>
    </w:p>
    <w:p w:rsidR="003521C5" w:rsidRDefault="00B60F8F">
      <w:pPr>
        <w:pStyle w:val="Heading2"/>
        <w:numPr>
          <w:ilvl w:val="0"/>
          <w:numId w:val="27"/>
        </w:numPr>
        <w:wordWrap w:val="0"/>
        <w:spacing w:after="240"/>
        <w:ind w:firstLine="567"/>
        <w:jc w:val="right"/>
      </w:pPr>
      <w:bookmarkStart w:id="249" w:name="_Toc15282"/>
      <w:r>
        <w:lastRenderedPageBreak/>
        <w:t>Pielikums. Fails: header.php</w:t>
      </w:r>
      <w:bookmarkEnd w:id="249"/>
    </w:p>
    <w:p w:rsidR="003521C5" w:rsidRDefault="00B60F8F">
      <w:pPr>
        <w:pStyle w:val="CommentSubject"/>
      </w:pPr>
      <w:r>
        <w:t>&lt;header&gt;</w:t>
      </w:r>
    </w:p>
    <w:p w:rsidR="003521C5" w:rsidRDefault="00B60F8F">
      <w:pPr>
        <w:pStyle w:val="CommentSubject"/>
      </w:pPr>
      <w:r>
        <w:t xml:space="preserve">    &lt;!-- Mirklis Elegances logo --&gt;</w:t>
      </w:r>
    </w:p>
    <w:p w:rsidR="003521C5" w:rsidRDefault="00B60F8F">
      <w:pPr>
        <w:pStyle w:val="CommentSubject"/>
      </w:pPr>
      <w:r>
        <w:t xml:space="preserve">    &lt;div class="logo-center"&gt;</w:t>
      </w:r>
    </w:p>
    <w:p w:rsidR="003521C5" w:rsidRDefault="00B60F8F">
      <w:pPr>
        <w:pStyle w:val="CommentSubject"/>
      </w:pPr>
      <w:r>
        <w:t xml:space="preserve">        &lt;div class="logo-container"&gt;</w:t>
      </w:r>
    </w:p>
    <w:p w:rsidR="003521C5" w:rsidRDefault="00B60F8F">
      <w:pPr>
        <w:pStyle w:val="CommentSubject"/>
      </w:pPr>
      <w:r>
        <w:t xml:space="preserve">            &lt;img alt="Mirklis Elegances logo" class="logo" src="assets/images/logo1.png"&gt;</w:t>
      </w:r>
    </w:p>
    <w:p w:rsidR="003521C5" w:rsidRDefault="00B60F8F">
      <w:pPr>
        <w:pStyle w:val="CommentSubject"/>
      </w:pPr>
      <w:r>
        <w:t xml:space="preserve">        &lt;/div&gt;</w:t>
      </w:r>
    </w:p>
    <w:p w:rsidR="003521C5" w:rsidRDefault="00B60F8F">
      <w:pPr>
        <w:pStyle w:val="CommentSubject"/>
      </w:pPr>
      <w:r>
        <w:t xml:space="preserve">    &lt;/div&gt;</w:t>
      </w:r>
    </w:p>
    <w:p w:rsidR="003521C5" w:rsidRDefault="00B60F8F">
      <w:pPr>
        <w:pStyle w:val="CommentSubject"/>
      </w:pPr>
      <w:r>
        <w:t xml:space="preserve">    &lt;!-- Navigācijas joslas līnijas --&gt;</w:t>
      </w:r>
    </w:p>
    <w:p w:rsidR="003521C5" w:rsidRDefault="00B60F8F">
      <w:pPr>
        <w:pStyle w:val="CommentSubject"/>
      </w:pPr>
      <w:r>
        <w:t xml:space="preserve">    &lt;input type="checkbox" id="nav-toggle" class="nav-toggle"&gt;</w:t>
      </w:r>
    </w:p>
    <w:p w:rsidR="003521C5" w:rsidRDefault="00B60F8F">
      <w:pPr>
        <w:pStyle w:val="CommentSubject"/>
      </w:pPr>
      <w:r>
        <w:t xml:space="preserve">    &lt;label for="nav-toggle" class="nav-toggle-label"&gt;</w:t>
      </w:r>
    </w:p>
    <w:p w:rsidR="003521C5" w:rsidRDefault="00B60F8F">
      <w:pPr>
        <w:pStyle w:val="CommentSubject"/>
      </w:pPr>
      <w:r>
        <w:t xml:space="preserve">        &lt;span&gt;&lt;/span&gt;</w:t>
      </w:r>
    </w:p>
    <w:p w:rsidR="003521C5" w:rsidRDefault="00B60F8F">
      <w:pPr>
        <w:pStyle w:val="CommentSubject"/>
      </w:pPr>
      <w:r>
        <w:t xml:space="preserve">    &lt;/label&gt;</w:t>
      </w:r>
    </w:p>
    <w:p w:rsidR="003521C5" w:rsidRDefault="00B60F8F">
      <w:pPr>
        <w:pStyle w:val="CommentSubject"/>
      </w:pPr>
      <w:r>
        <w:t xml:space="preserve">    &lt;!-- Navigācijas josla --&gt;</w:t>
      </w:r>
    </w:p>
    <w:p w:rsidR="003521C5" w:rsidRDefault="00B60F8F">
      <w:pPr>
        <w:pStyle w:val="CommentSubject"/>
      </w:pPr>
      <w:r>
        <w:t xml:space="preserve">    &lt;nav&gt;</w:t>
      </w:r>
    </w:p>
    <w:p w:rsidR="003521C5" w:rsidRDefault="00B60F8F">
      <w:pPr>
        <w:pStyle w:val="CommentSubject"/>
      </w:pPr>
      <w:r>
        <w:t xml:space="preserve">        &lt;ul&gt;</w:t>
      </w:r>
    </w:p>
    <w:p w:rsidR="003521C5" w:rsidRDefault="00B60F8F">
      <w:pPr>
        <w:pStyle w:val="CommentSubject"/>
      </w:pPr>
      <w:r>
        <w:t xml:space="preserve">            &lt;li&gt;&lt;a href="https://www.mirkliselegances.lv"&gt;Sākums&lt;/a&gt;&lt;/li&gt;</w:t>
      </w:r>
    </w:p>
    <w:p w:rsidR="003521C5" w:rsidRDefault="00B60F8F">
      <w:pPr>
        <w:pStyle w:val="CommentSubject"/>
      </w:pPr>
      <w:r>
        <w:t xml:space="preserve">            &lt;li&gt;&lt;a href="https://www.mirkliselegances.lv/#item1"&gt;Par Mums&lt;/a&gt;&lt;/li&gt;</w:t>
      </w:r>
    </w:p>
    <w:p w:rsidR="003521C5" w:rsidRDefault="00B60F8F">
      <w:pPr>
        <w:pStyle w:val="CommentSubject"/>
      </w:pPr>
      <w:r>
        <w:t xml:space="preserve">            &lt;li&gt;&lt;a href="https://www.mirkliselegances.lv/#item2"&gt;Kubls&lt;/a&gt;&lt;/li&gt;</w:t>
      </w:r>
    </w:p>
    <w:p w:rsidR="003521C5" w:rsidRDefault="00B60F8F">
      <w:pPr>
        <w:pStyle w:val="CommentSubject"/>
      </w:pPr>
      <w:r>
        <w:t xml:space="preserve">            &lt;li&gt;&lt;a href="https://www.mirkliselegances.lv/#item3"&gt;Cenrādis&lt;/a&gt;&lt;/li&gt;</w:t>
      </w:r>
    </w:p>
    <w:p w:rsidR="003521C5" w:rsidRDefault="00B60F8F">
      <w:pPr>
        <w:pStyle w:val="CommentSubject"/>
      </w:pPr>
      <w:r>
        <w:t xml:space="preserve">            &lt;li&gt;&lt;a href="https://www.mirkliselegances.lv/#item4"&gt;Papildaprīkojums&lt;/a&gt;&lt;/li&gt;</w:t>
      </w:r>
    </w:p>
    <w:p w:rsidR="003521C5" w:rsidRDefault="00B60F8F">
      <w:pPr>
        <w:pStyle w:val="CommentSubject"/>
      </w:pPr>
      <w:r>
        <w:t xml:space="preserve">            &lt;li&gt;&lt;a href="https://www.mirkliselegances.lv/galerija.php"&gt;Galerija&lt;/a&gt;&lt;/li&gt;</w:t>
      </w:r>
    </w:p>
    <w:p w:rsidR="003521C5" w:rsidRDefault="00B60F8F">
      <w:pPr>
        <w:pStyle w:val="CommentSubject"/>
      </w:pPr>
      <w:r>
        <w:t xml:space="preserve">        &lt;/ul&gt;</w:t>
      </w:r>
    </w:p>
    <w:p w:rsidR="003521C5" w:rsidRDefault="00B60F8F">
      <w:pPr>
        <w:pStyle w:val="CommentSubject"/>
      </w:pPr>
      <w:r>
        <w:t xml:space="preserve">    &lt;/nav&gt;</w:t>
      </w:r>
    </w:p>
    <w:p w:rsidR="003521C5" w:rsidRDefault="00B60F8F">
      <w:pPr>
        <w:pStyle w:val="CommentSubject"/>
      </w:pPr>
      <w:r>
        <w:t xml:space="preserve">    &lt;!-- Sociālo tīklu pogas --&gt;</w:t>
      </w:r>
    </w:p>
    <w:p w:rsidR="003521C5" w:rsidRDefault="00B60F8F">
      <w:pPr>
        <w:pStyle w:val="CommentSubject"/>
      </w:pPr>
      <w:r>
        <w:t xml:space="preserve">    &lt;div class="social-container"&gt;</w:t>
      </w:r>
    </w:p>
    <w:p w:rsidR="003521C5" w:rsidRDefault="00B60F8F">
      <w:pPr>
        <w:pStyle w:val="CommentSubject"/>
      </w:pPr>
      <w:r>
        <w:t xml:space="preserve">        &lt;a href="https://www.instagram.com/mirklis.elegances/" target="_blank" rel="noopener noreferrer"&gt;&lt;embed alt="Instagram logo" width="35px" height="35px" src="assets/images/insta.png"&gt;&lt;/a&gt;</w:t>
      </w:r>
    </w:p>
    <w:p w:rsidR="003521C5" w:rsidRDefault="00B60F8F">
      <w:pPr>
        <w:pStyle w:val="CommentSubject"/>
      </w:pPr>
      <w:r>
        <w:t xml:space="preserve">        &lt;a href="https://www.facebook.com/MirklisElegances" target="_blank" rel="noopener noreferrer"&gt;&lt;embed alt="Facebook logo" width="35px" height="35px" src="assets/images/fb.png"&gt;&lt;/a&gt;</w:t>
      </w:r>
    </w:p>
    <w:p w:rsidR="003521C5" w:rsidRDefault="00B60F8F">
      <w:pPr>
        <w:pStyle w:val="CommentSubject"/>
      </w:pPr>
      <w:r>
        <w:t xml:space="preserve">        &lt;a href="https://api.whatsapp.com/send?phone=37128070571" target="_blank" rel="noopener noreferrer"&gt;&lt;embed alt="Whatsapp logo" width="35px" height="35px" src="assets/images/wpp.png"&gt;&lt;/a&gt;</w:t>
      </w:r>
    </w:p>
    <w:p w:rsidR="003521C5" w:rsidRDefault="00B60F8F">
      <w:pPr>
        <w:pStyle w:val="CommentSubject"/>
      </w:pPr>
      <w:r>
        <w:t xml:space="preserve">    &lt;/div&gt;</w:t>
      </w:r>
    </w:p>
    <w:p w:rsidR="003521C5" w:rsidRDefault="00B60F8F">
      <w:pPr>
        <w:pStyle w:val="CommentSubject"/>
      </w:pPr>
      <w:r>
        <w:t>&lt;/header&gt;</w:t>
      </w:r>
    </w:p>
    <w:p w:rsidR="003521C5" w:rsidRDefault="003521C5">
      <w:pPr>
        <w:pStyle w:val="CommentSubject"/>
      </w:pPr>
    </w:p>
    <w:p w:rsidR="003521C5" w:rsidRDefault="00B60F8F">
      <w:pPr>
        <w:pStyle w:val="CommentSubject"/>
      </w:pPr>
      <w:r>
        <w:t>&lt;!-- Paralakses 1 bilde --&gt;</w:t>
      </w:r>
    </w:p>
    <w:p w:rsidR="003521C5" w:rsidRDefault="00B60F8F">
      <w:pPr>
        <w:pStyle w:val="CommentSubject"/>
        <w:sectPr w:rsidR="003521C5">
          <w:pgSz w:w="11906" w:h="16838"/>
          <w:pgMar w:top="1417" w:right="1134" w:bottom="1417" w:left="1701" w:header="720" w:footer="720" w:gutter="0"/>
          <w:cols w:space="0"/>
          <w:docGrid w:linePitch="360"/>
        </w:sectPr>
      </w:pPr>
      <w:r>
        <w:t>&lt;div class="parallax image1" style="height:80%"&gt;&lt;/div&gt;</w:t>
      </w:r>
    </w:p>
    <w:p w:rsidR="003521C5" w:rsidRDefault="00B60F8F">
      <w:pPr>
        <w:pStyle w:val="Heading2"/>
        <w:numPr>
          <w:ilvl w:val="0"/>
          <w:numId w:val="27"/>
        </w:numPr>
        <w:wordWrap w:val="0"/>
        <w:spacing w:after="240"/>
        <w:ind w:firstLine="567"/>
        <w:jc w:val="right"/>
      </w:pPr>
      <w:bookmarkStart w:id="250" w:name="_Toc14318"/>
      <w:r>
        <w:lastRenderedPageBreak/>
        <w:t>Pielikums. Fails: header.css</w:t>
      </w:r>
      <w:bookmarkEnd w:id="250"/>
    </w:p>
    <w:p w:rsidR="003521C5" w:rsidRDefault="00B60F8F">
      <w:pPr>
        <w:pStyle w:val="CommentSubject"/>
      </w:pPr>
      <w:r>
        <w:t>/* Šis fails satur visu navigācijas joslu. Navigācijas pogas augšā un arī sociālās pogas kreisajā pusē. Šeit ir arī telefona versija navigācijas joslai. */</w:t>
      </w:r>
    </w:p>
    <w:p w:rsidR="003521C5" w:rsidRDefault="003521C5">
      <w:pPr>
        <w:pStyle w:val="CommentSubject"/>
      </w:pPr>
    </w:p>
    <w:p w:rsidR="003521C5" w:rsidRDefault="00B60F8F">
      <w:pPr>
        <w:pStyle w:val="CommentSubject"/>
      </w:pPr>
      <w:r>
        <w:t>@media (min-width:320px) { /* Viedtālruņu standartizmēri. */</w:t>
      </w:r>
    </w:p>
    <w:p w:rsidR="003521C5" w:rsidRDefault="00B60F8F">
      <w:pPr>
        <w:pStyle w:val="CommentSubject"/>
      </w:pPr>
      <w:r>
        <w:t xml:space="preserve">    /* Navigācijas stili sākas šeit */</w:t>
      </w:r>
    </w:p>
    <w:p w:rsidR="003521C5" w:rsidRDefault="00B60F8F">
      <w:pPr>
        <w:pStyle w:val="CommentSubject"/>
      </w:pPr>
      <w:r>
        <w:t xml:space="preserve">    header {</w:t>
      </w:r>
    </w:p>
    <w:p w:rsidR="003521C5" w:rsidRDefault="00B60F8F">
      <w:pPr>
        <w:pStyle w:val="CommentSubject"/>
      </w:pPr>
      <w:r>
        <w:t xml:space="preserve">        background: transparent;</w:t>
      </w:r>
    </w:p>
    <w:p w:rsidR="003521C5" w:rsidRDefault="00B60F8F">
      <w:pPr>
        <w:pStyle w:val="CommentSubject"/>
      </w:pPr>
      <w:r>
        <w:t xml:space="preserve">        text-align: center;</w:t>
      </w:r>
    </w:p>
    <w:p w:rsidR="003521C5" w:rsidRDefault="00B60F8F">
      <w:pPr>
        <w:pStyle w:val="CommentSubject"/>
      </w:pPr>
      <w:r>
        <w:t xml:space="preserve">        position: absolute;</w:t>
      </w:r>
    </w:p>
    <w:p w:rsidR="003521C5" w:rsidRDefault="00B60F8F">
      <w:pPr>
        <w:pStyle w:val="CommentSubject"/>
      </w:pPr>
      <w:r>
        <w:t xml:space="preserve">        width: 100%;</w:t>
      </w:r>
    </w:p>
    <w:p w:rsidR="003521C5" w:rsidRDefault="00B60F8F">
      <w:pPr>
        <w:pStyle w:val="CommentSubject"/>
      </w:pPr>
      <w:r>
        <w:t xml:space="preserve">        z-index: 999;</w:t>
      </w:r>
    </w:p>
    <w:p w:rsidR="003521C5" w:rsidRDefault="00B60F8F">
      <w:pPr>
        <w:pStyle w:val="CommentSubject"/>
      </w:pPr>
      <w:r>
        <w:t xml:space="preserve">        animation: fadeInAnimation ease 2s;</w:t>
      </w:r>
    </w:p>
    <w:p w:rsidR="003521C5" w:rsidRDefault="00B60F8F">
      <w:pPr>
        <w:pStyle w:val="CommentSubject"/>
      </w:pPr>
      <w:r>
        <w:t xml:space="preserve">        animation-iteration-count: 1;</w:t>
      </w:r>
    </w:p>
    <w:p w:rsidR="003521C5" w:rsidRDefault="00B60F8F">
      <w:pPr>
        <w:pStyle w:val="CommentSubject"/>
      </w:pPr>
      <w:r>
        <w:t xml:space="preserve">        animation-fill-mode: forwards;</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.social-container {</w:t>
      </w:r>
    </w:p>
    <w:p w:rsidR="003521C5" w:rsidRDefault="00B60F8F">
      <w:pPr>
        <w:pStyle w:val="CommentSubject"/>
      </w:pPr>
      <w:r>
        <w:t xml:space="preserve">        display: flex;</w:t>
      </w:r>
    </w:p>
    <w:p w:rsidR="003521C5" w:rsidRDefault="00B60F8F">
      <w:pPr>
        <w:pStyle w:val="CommentSubject"/>
      </w:pPr>
      <w:r>
        <w:t xml:space="preserve">        flex-direction: row;</w:t>
      </w:r>
    </w:p>
    <w:p w:rsidR="003521C5" w:rsidRDefault="00B60F8F">
      <w:pPr>
        <w:pStyle w:val="CommentSubject"/>
      </w:pPr>
      <w:r>
        <w:t xml:space="preserve">        justify-content: space-between;</w:t>
      </w:r>
    </w:p>
    <w:p w:rsidR="003521C5" w:rsidRDefault="00B60F8F">
      <w:pPr>
        <w:pStyle w:val="CommentSubject"/>
      </w:pPr>
      <w:r>
        <w:t xml:space="preserve">        width: 170px;</w:t>
      </w:r>
    </w:p>
    <w:p w:rsidR="003521C5" w:rsidRDefault="00B60F8F">
      <w:pPr>
        <w:pStyle w:val="CommentSubject"/>
      </w:pPr>
      <w:r>
        <w:t xml:space="preserve">        position: absolute;</w:t>
      </w:r>
    </w:p>
    <w:p w:rsidR="003521C5" w:rsidRDefault="00B60F8F">
      <w:pPr>
        <w:pStyle w:val="CommentSubject"/>
      </w:pPr>
      <w:r>
        <w:t xml:space="preserve">        right: 10%;</w:t>
      </w:r>
    </w:p>
    <w:p w:rsidR="003521C5" w:rsidRDefault="00B60F8F">
      <w:pPr>
        <w:pStyle w:val="CommentSubject"/>
      </w:pPr>
      <w:r>
        <w:t xml:space="preserve">        top: 2vh;</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.logo-center {</w:t>
      </w:r>
    </w:p>
    <w:p w:rsidR="003521C5" w:rsidRDefault="00B60F8F">
      <w:pPr>
        <w:pStyle w:val="CommentSubject"/>
      </w:pPr>
      <w:r>
        <w:t xml:space="preserve">        display: flex;</w:t>
      </w:r>
    </w:p>
    <w:p w:rsidR="003521C5" w:rsidRDefault="00B60F8F">
      <w:pPr>
        <w:pStyle w:val="CommentSubject"/>
      </w:pPr>
      <w:r>
        <w:t xml:space="preserve">        position: absolute;</w:t>
      </w:r>
    </w:p>
    <w:p w:rsidR="003521C5" w:rsidRDefault="00B60F8F">
      <w:pPr>
        <w:pStyle w:val="CommentSubject"/>
      </w:pPr>
      <w:r>
        <w:t xml:space="preserve">        top: 30vh;</w:t>
      </w:r>
    </w:p>
    <w:p w:rsidR="003521C5" w:rsidRDefault="00B60F8F">
      <w:pPr>
        <w:pStyle w:val="CommentSubject"/>
      </w:pPr>
      <w:r>
        <w:t xml:space="preserve">        justify-content: center;</w:t>
      </w:r>
    </w:p>
    <w:p w:rsidR="003521C5" w:rsidRDefault="00B60F8F">
      <w:pPr>
        <w:pStyle w:val="CommentSubject"/>
      </w:pPr>
      <w:r>
        <w:t xml:space="preserve">        width: 100%;</w:t>
      </w:r>
    </w:p>
    <w:p w:rsidR="003521C5" w:rsidRDefault="00B60F8F">
      <w:pPr>
        <w:pStyle w:val="CommentSubject"/>
      </w:pPr>
      <w:r>
        <w:t xml:space="preserve">        flex-direction: column;</w:t>
      </w:r>
    </w:p>
    <w:p w:rsidR="003521C5" w:rsidRDefault="00B60F8F">
      <w:pPr>
        <w:pStyle w:val="CommentSubject"/>
      </w:pPr>
      <w:r>
        <w:t xml:space="preserve">        align-items: center;</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.logo-container {</w:t>
      </w:r>
    </w:p>
    <w:p w:rsidR="003521C5" w:rsidRDefault="00B60F8F">
      <w:pPr>
        <w:pStyle w:val="CommentSubject"/>
      </w:pPr>
      <w:r>
        <w:t xml:space="preserve">        width: 100%;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.logo {</w:t>
      </w:r>
    </w:p>
    <w:p w:rsidR="003521C5" w:rsidRDefault="00B60F8F">
      <w:pPr>
        <w:pStyle w:val="CommentSubject"/>
      </w:pPr>
      <w:r>
        <w:t xml:space="preserve">        width: 100%;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@keyframes fadeInAnimation {</w:t>
      </w:r>
    </w:p>
    <w:p w:rsidR="003521C5" w:rsidRDefault="00B60F8F">
      <w:pPr>
        <w:pStyle w:val="CommentSubject"/>
      </w:pPr>
      <w:r>
        <w:t xml:space="preserve">        0% {</w:t>
      </w:r>
    </w:p>
    <w:p w:rsidR="003521C5" w:rsidRDefault="00B60F8F">
      <w:pPr>
        <w:pStyle w:val="CommentSubject"/>
      </w:pPr>
      <w:r>
        <w:t xml:space="preserve">            opacity: 0;</w:t>
      </w:r>
    </w:p>
    <w:p w:rsidR="003521C5" w:rsidRDefault="00B60F8F">
      <w:pPr>
        <w:pStyle w:val="CommentSubject"/>
      </w:pPr>
      <w:r>
        <w:t xml:space="preserve">            margin-top: 20vw;</w:t>
      </w:r>
    </w:p>
    <w:p w:rsidR="003521C5" w:rsidRDefault="00B60F8F">
      <w:pPr>
        <w:pStyle w:val="CommentSubject"/>
      </w:pPr>
      <w:r>
        <w:t xml:space="preserve">        }</w:t>
      </w:r>
    </w:p>
    <w:p w:rsidR="003521C5" w:rsidRDefault="00B60F8F">
      <w:pPr>
        <w:pStyle w:val="CommentSubject"/>
      </w:pPr>
      <w:r>
        <w:t xml:space="preserve">        100% {</w:t>
      </w:r>
    </w:p>
    <w:p w:rsidR="003521C5" w:rsidRDefault="00B60F8F">
      <w:pPr>
        <w:pStyle w:val="CommentSubject"/>
      </w:pPr>
      <w:r>
        <w:t xml:space="preserve">            opacity: 1;</w:t>
      </w:r>
    </w:p>
    <w:p w:rsidR="003521C5" w:rsidRDefault="00B60F8F">
      <w:pPr>
        <w:pStyle w:val="CommentSubject"/>
      </w:pPr>
      <w:r>
        <w:t xml:space="preserve">            margin-top: 0;</w:t>
      </w:r>
    </w:p>
    <w:p w:rsidR="003521C5" w:rsidRDefault="00B60F8F">
      <w:pPr>
        <w:jc w:val="right"/>
      </w:pPr>
      <w:r>
        <w:lastRenderedPageBreak/>
        <w:t>8.Pielikuma turpinājums</w:t>
      </w:r>
    </w:p>
    <w:p w:rsidR="003521C5" w:rsidRDefault="00B60F8F">
      <w:pPr>
        <w:pStyle w:val="CommentSubject"/>
      </w:pPr>
      <w:r>
        <w:t xml:space="preserve">        }</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.nav-toggle {</w:t>
      </w:r>
    </w:p>
    <w:p w:rsidR="003521C5" w:rsidRDefault="00B60F8F">
      <w:pPr>
        <w:pStyle w:val="CommentSubject"/>
      </w:pPr>
      <w:r>
        <w:t xml:space="preserve">        display: none;</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.nav-toggle-label {</w:t>
      </w:r>
    </w:p>
    <w:p w:rsidR="003521C5" w:rsidRDefault="00B60F8F">
      <w:pPr>
        <w:pStyle w:val="CommentSubject"/>
      </w:pPr>
      <w:r>
        <w:t xml:space="preserve">        position: absolute;</w:t>
      </w:r>
    </w:p>
    <w:p w:rsidR="003521C5" w:rsidRDefault="00B60F8F">
      <w:pPr>
        <w:pStyle w:val="CommentSubject"/>
      </w:pPr>
      <w:r>
        <w:t xml:space="preserve">        top: 5vw;</w:t>
      </w:r>
    </w:p>
    <w:p w:rsidR="003521C5" w:rsidRDefault="00B60F8F">
      <w:pPr>
        <w:pStyle w:val="CommentSubject"/>
      </w:pPr>
      <w:r>
        <w:t xml:space="preserve">        left: 0;</w:t>
      </w:r>
    </w:p>
    <w:p w:rsidR="003521C5" w:rsidRDefault="00B60F8F">
      <w:pPr>
        <w:pStyle w:val="CommentSubject"/>
      </w:pPr>
      <w:r>
        <w:t xml:space="preserve">        margin-left: 1em;</w:t>
      </w:r>
    </w:p>
    <w:p w:rsidR="003521C5" w:rsidRDefault="00B60F8F">
      <w:pPr>
        <w:pStyle w:val="CommentSubject"/>
      </w:pPr>
      <w:r>
        <w:t xml:space="preserve">        height: 25%;</w:t>
      </w:r>
    </w:p>
    <w:p w:rsidR="003521C5" w:rsidRDefault="00B60F8F">
      <w:pPr>
        <w:pStyle w:val="CommentSubject"/>
      </w:pPr>
      <w:r>
        <w:t xml:space="preserve">        display: flex;</w:t>
      </w:r>
    </w:p>
    <w:p w:rsidR="003521C5" w:rsidRDefault="00B60F8F">
      <w:pPr>
        <w:pStyle w:val="CommentSubject"/>
      </w:pPr>
      <w:r>
        <w:t xml:space="preserve">        align-items: center;</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.nav-toggle-label span,</w:t>
      </w:r>
    </w:p>
    <w:p w:rsidR="003521C5" w:rsidRDefault="00B60F8F">
      <w:pPr>
        <w:pStyle w:val="CommentSubject"/>
      </w:pPr>
      <w:r>
        <w:t xml:space="preserve">    .nav-toggle-label span::before,</w:t>
      </w:r>
    </w:p>
    <w:p w:rsidR="003521C5" w:rsidRDefault="00B60F8F">
      <w:pPr>
        <w:pStyle w:val="CommentSubject"/>
      </w:pPr>
      <w:r>
        <w:t xml:space="preserve">    .nav-toggle-label span::after {</w:t>
      </w:r>
    </w:p>
    <w:p w:rsidR="003521C5" w:rsidRDefault="00B60F8F">
      <w:pPr>
        <w:pStyle w:val="CommentSubject"/>
      </w:pPr>
      <w:r>
        <w:t xml:space="preserve">        display: block;</w:t>
      </w:r>
    </w:p>
    <w:p w:rsidR="003521C5" w:rsidRDefault="00B60F8F">
      <w:pPr>
        <w:pStyle w:val="CommentSubject"/>
      </w:pPr>
      <w:r>
        <w:t xml:space="preserve">        background: var(--navigation-color);</w:t>
      </w:r>
    </w:p>
    <w:p w:rsidR="003521C5" w:rsidRDefault="00B60F8F">
      <w:pPr>
        <w:pStyle w:val="CommentSubject"/>
      </w:pPr>
      <w:r>
        <w:t xml:space="preserve">        height: 3px;</w:t>
      </w:r>
    </w:p>
    <w:p w:rsidR="003521C5" w:rsidRDefault="00B60F8F">
      <w:pPr>
        <w:pStyle w:val="CommentSubject"/>
      </w:pPr>
      <w:r>
        <w:t xml:space="preserve">        width: 2em;</w:t>
      </w:r>
    </w:p>
    <w:p w:rsidR="003521C5" w:rsidRDefault="00B60F8F">
      <w:pPr>
        <w:pStyle w:val="CommentSubject"/>
      </w:pPr>
      <w:r>
        <w:t xml:space="preserve">        border-radius: 2px;</w:t>
      </w:r>
    </w:p>
    <w:p w:rsidR="003521C5" w:rsidRDefault="00B60F8F">
      <w:pPr>
        <w:pStyle w:val="CommentSubject"/>
      </w:pPr>
      <w:r>
        <w:t xml:space="preserve">        position: relative;</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.nav-toggle-label span::before,</w:t>
      </w:r>
    </w:p>
    <w:p w:rsidR="003521C5" w:rsidRDefault="00B60F8F">
      <w:pPr>
        <w:pStyle w:val="CommentSubject"/>
      </w:pPr>
      <w:r>
        <w:t xml:space="preserve">    .nav-toggle-label span::after {</w:t>
      </w:r>
    </w:p>
    <w:p w:rsidR="003521C5" w:rsidRDefault="00B60F8F">
      <w:pPr>
        <w:pStyle w:val="CommentSubject"/>
      </w:pPr>
      <w:r>
        <w:t xml:space="preserve">        content: ''; /* Telefona versijai tukšums labelā, lai uz to var uzspiest. */</w:t>
      </w:r>
    </w:p>
    <w:p w:rsidR="003521C5" w:rsidRDefault="00B60F8F">
      <w:pPr>
        <w:pStyle w:val="CommentSubject"/>
      </w:pPr>
      <w:r>
        <w:t xml:space="preserve">        position: absolute;</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.nav-toggle-label span::before { /* Apakšējā svītriņa telefona versijai navigācijas joslas pogai */</w:t>
      </w:r>
    </w:p>
    <w:p w:rsidR="003521C5" w:rsidRDefault="00B60F8F">
      <w:pPr>
        <w:pStyle w:val="CommentSubject"/>
      </w:pPr>
      <w:r>
        <w:t xml:space="preserve">        bottom: -14px;</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.nav-toggle-label span::after { /* Augšējā svītriņa telefona versijai navigācijas joslas pogai */</w:t>
      </w:r>
    </w:p>
    <w:p w:rsidR="003521C5" w:rsidRDefault="00B60F8F">
      <w:pPr>
        <w:pStyle w:val="CommentSubject"/>
      </w:pPr>
      <w:r>
        <w:t xml:space="preserve">        top: 7px;</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 {</w:t>
      </w:r>
    </w:p>
    <w:p w:rsidR="003521C5" w:rsidRDefault="00B60F8F">
      <w:pPr>
        <w:pStyle w:val="CommentSubject"/>
      </w:pPr>
      <w:r>
        <w:t xml:space="preserve">        position: absolute;</w:t>
      </w:r>
    </w:p>
    <w:p w:rsidR="003521C5" w:rsidRDefault="00B60F8F">
      <w:pPr>
        <w:pStyle w:val="CommentSubject"/>
      </w:pPr>
      <w:r>
        <w:t xml:space="preserve">        text-align: left;</w:t>
      </w:r>
    </w:p>
    <w:p w:rsidR="003521C5" w:rsidRDefault="00B60F8F">
      <w:pPr>
        <w:pStyle w:val="CommentSubject"/>
      </w:pPr>
      <w:r>
        <w:t xml:space="preserve">        margin-top: 15%;</w:t>
      </w:r>
    </w:p>
    <w:p w:rsidR="003521C5" w:rsidRDefault="00B60F8F">
      <w:pPr>
        <w:pStyle w:val="CommentSubject"/>
      </w:pPr>
      <w:r>
        <w:t xml:space="preserve">        left: 0;</w:t>
      </w:r>
    </w:p>
    <w:p w:rsidR="003521C5" w:rsidRDefault="00B60F8F">
      <w:pPr>
        <w:pStyle w:val="CommentSubject"/>
      </w:pPr>
      <w:r>
        <w:t xml:space="preserve">        background: transparent;</w:t>
      </w:r>
    </w:p>
    <w:p w:rsidR="003521C5" w:rsidRDefault="00B60F8F">
      <w:pPr>
        <w:pStyle w:val="CommentSubject"/>
      </w:pPr>
      <w:r>
        <w:t xml:space="preserve">        width: 100%;</w:t>
      </w:r>
    </w:p>
    <w:p w:rsidR="003521C5" w:rsidRDefault="00B60F8F">
      <w:pPr>
        <w:pStyle w:val="CommentSubject"/>
      </w:pPr>
      <w:r>
        <w:t xml:space="preserve">        transform: scale(1, 0);</w:t>
      </w:r>
    </w:p>
    <w:p w:rsidR="003521C5" w:rsidRDefault="00B60F8F">
      <w:pPr>
        <w:pStyle w:val="CommentSubject"/>
      </w:pPr>
      <w:r>
        <w:t xml:space="preserve">        transform-origin: top;</w:t>
      </w:r>
    </w:p>
    <w:p w:rsidR="003521C5" w:rsidRDefault="00B60F8F">
      <w:pPr>
        <w:jc w:val="right"/>
      </w:pPr>
      <w:r>
        <w:lastRenderedPageBreak/>
        <w:t>8.Pielikuma turpinājums</w:t>
      </w:r>
    </w:p>
    <w:p w:rsidR="003521C5" w:rsidRDefault="00B60F8F">
      <w:pPr>
        <w:pStyle w:val="CommentSubject"/>
      </w:pPr>
      <w:r>
        <w:t xml:space="preserve">        transition: transform 400ms ease-in-out;</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 ul {</w:t>
      </w:r>
    </w:p>
    <w:p w:rsidR="003521C5" w:rsidRDefault="00B60F8F">
      <w:pPr>
        <w:pStyle w:val="CommentSubject"/>
      </w:pPr>
      <w:r>
        <w:t xml:space="preserve">        margin: 0;</w:t>
      </w:r>
    </w:p>
    <w:p w:rsidR="003521C5" w:rsidRDefault="00B60F8F">
      <w:pPr>
        <w:pStyle w:val="CommentSubject"/>
      </w:pPr>
      <w:r>
        <w:t xml:space="preserve">        padding: 0;</w:t>
      </w:r>
    </w:p>
    <w:p w:rsidR="003521C5" w:rsidRDefault="00B60F8F">
      <w:pPr>
        <w:pStyle w:val="CommentSubject"/>
      </w:pPr>
      <w:r>
        <w:t xml:space="preserve">        list-style: none;</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 li {</w:t>
      </w:r>
    </w:p>
    <w:p w:rsidR="003521C5" w:rsidRDefault="00B60F8F">
      <w:pPr>
        <w:pStyle w:val="CommentSubject"/>
      </w:pPr>
      <w:r>
        <w:t xml:space="preserve">        margin-bottom: 1em;</w:t>
      </w:r>
    </w:p>
    <w:p w:rsidR="003521C5" w:rsidRDefault="00B60F8F">
      <w:pPr>
        <w:pStyle w:val="CommentSubject"/>
      </w:pPr>
      <w:r>
        <w:t xml:space="preserve">        margin-left: 1em;</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 a {</w:t>
      </w:r>
    </w:p>
    <w:p w:rsidR="003521C5" w:rsidRDefault="00B60F8F">
      <w:pPr>
        <w:pStyle w:val="CommentSubject"/>
      </w:pPr>
      <w:r>
        <w:t xml:space="preserve">        color: var(--navigation-color);</w:t>
      </w:r>
    </w:p>
    <w:p w:rsidR="003521C5" w:rsidRDefault="00B60F8F">
      <w:pPr>
        <w:pStyle w:val="CommentSubject"/>
      </w:pPr>
      <w:r>
        <w:t xml:space="preserve">        text-decoration: none;</w:t>
      </w:r>
    </w:p>
    <w:p w:rsidR="003521C5" w:rsidRDefault="00B60F8F">
      <w:pPr>
        <w:pStyle w:val="CommentSubject"/>
      </w:pPr>
      <w:r>
        <w:t xml:space="preserve">        font-size: 5vw;</w:t>
      </w:r>
    </w:p>
    <w:p w:rsidR="003521C5" w:rsidRDefault="00B60F8F">
      <w:pPr>
        <w:pStyle w:val="CommentSubject"/>
      </w:pPr>
      <w:r>
        <w:t xml:space="preserve">        text-transform: uppercase;</w:t>
      </w:r>
    </w:p>
    <w:p w:rsidR="003521C5" w:rsidRDefault="00B60F8F">
      <w:pPr>
        <w:pStyle w:val="CommentSubject"/>
      </w:pPr>
      <w:r>
        <w:t xml:space="preserve">        opacity: 0;</w:t>
      </w:r>
    </w:p>
    <w:p w:rsidR="003521C5" w:rsidRDefault="00B60F8F">
      <w:pPr>
        <w:pStyle w:val="CommentSubject"/>
      </w:pPr>
      <w:r>
        <w:t xml:space="preserve">        transition: opacity 150ms ease-in-out;</w:t>
      </w:r>
    </w:p>
    <w:p w:rsidR="003521C5" w:rsidRDefault="00B60F8F">
      <w:pPr>
        <w:pStyle w:val="CommentSubject"/>
      </w:pPr>
      <w:r>
        <w:t xml:space="preserve">        font-family: var(--font-style);</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 a:hover {</w:t>
      </w:r>
    </w:p>
    <w:p w:rsidR="003521C5" w:rsidRDefault="00B60F8F">
      <w:pPr>
        <w:pStyle w:val="CommentSubject"/>
      </w:pPr>
      <w:r>
        <w:t xml:space="preserve">        color: #ffffff;</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.nav-toggle:checked ~ nav {</w:t>
      </w:r>
    </w:p>
    <w:p w:rsidR="003521C5" w:rsidRDefault="00B60F8F">
      <w:pPr>
        <w:pStyle w:val="CommentSubject"/>
      </w:pPr>
      <w:r>
        <w:t xml:space="preserve">        transform: scale(1,1);</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.nav-toggle:checked ~ nav a {</w:t>
      </w:r>
    </w:p>
    <w:p w:rsidR="003521C5" w:rsidRDefault="00B60F8F">
      <w:pPr>
        <w:pStyle w:val="CommentSubject"/>
      </w:pPr>
      <w:r>
        <w:t xml:space="preserve">        opacity: 1;</w:t>
      </w:r>
    </w:p>
    <w:p w:rsidR="003521C5" w:rsidRDefault="00B60F8F">
      <w:pPr>
        <w:pStyle w:val="CommentSubject"/>
      </w:pPr>
      <w:r>
        <w:t xml:space="preserve">        transition: opacity 250ms ease-in-out 250ms;</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 Navigācijas stili beidzas šeit. */</w:t>
      </w:r>
    </w:p>
    <w:p w:rsidR="003521C5" w:rsidRDefault="00B60F8F">
      <w:pPr>
        <w:pStyle w:val="CommentSubject"/>
      </w:pPr>
      <w:r>
        <w:t xml:space="preserve">    /* Paralakses effekti. */</w:t>
      </w:r>
    </w:p>
    <w:p w:rsidR="003521C5" w:rsidRDefault="00B60F8F">
      <w:pPr>
        <w:pStyle w:val="CommentSubject"/>
      </w:pPr>
      <w:r>
        <w:t xml:space="preserve">    .parallax {</w:t>
      </w:r>
    </w:p>
    <w:p w:rsidR="003521C5" w:rsidRDefault="00B60F8F">
      <w:pPr>
        <w:pStyle w:val="CommentSubject"/>
      </w:pPr>
      <w:r>
        <w:t xml:space="preserve">        height: 75%;</w:t>
      </w:r>
    </w:p>
    <w:p w:rsidR="003521C5" w:rsidRDefault="003521C5">
      <w:pPr>
        <w:pStyle w:val="CommentSubject"/>
      </w:pPr>
    </w:p>
    <w:p w:rsidR="003521C5" w:rsidRDefault="00B60F8F">
      <w:pPr>
        <w:pStyle w:val="CommentSubject"/>
      </w:pPr>
      <w:r>
        <w:t xml:space="preserve">        background-attachment: fixed;</w:t>
      </w:r>
    </w:p>
    <w:p w:rsidR="003521C5" w:rsidRDefault="00B60F8F">
      <w:pPr>
        <w:pStyle w:val="CommentSubject"/>
      </w:pPr>
      <w:r>
        <w:t xml:space="preserve">        background-position: center;</w:t>
      </w:r>
    </w:p>
    <w:p w:rsidR="003521C5" w:rsidRDefault="00B60F8F">
      <w:pPr>
        <w:pStyle w:val="CommentSubject"/>
      </w:pPr>
      <w:r>
        <w:t xml:space="preserve">        background-repeat: no-repeat;</w:t>
      </w:r>
    </w:p>
    <w:p w:rsidR="003521C5" w:rsidRDefault="00B60F8F">
      <w:pPr>
        <w:pStyle w:val="CommentSubject"/>
      </w:pPr>
      <w:r>
        <w:t xml:space="preserve">        background-size: cover;</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.image1 {</w:t>
      </w:r>
    </w:p>
    <w:p w:rsidR="003521C5" w:rsidRDefault="00B60F8F">
      <w:pPr>
        <w:pStyle w:val="CommentSubject"/>
      </w:pPr>
      <w:r>
        <w:t xml:space="preserve">        background-image: url("../images/bg1.webp");</w:t>
      </w:r>
    </w:p>
    <w:p w:rsidR="003521C5" w:rsidRDefault="00B60F8F">
      <w:pPr>
        <w:pStyle w:val="CommentSubject"/>
      </w:pPr>
      <w:r>
        <w:t xml:space="preserve">    }</w:t>
      </w:r>
    </w:p>
    <w:p w:rsidR="003521C5" w:rsidRDefault="00B60F8F">
      <w:pPr>
        <w:pStyle w:val="CommentSubject"/>
      </w:pPr>
      <w:r>
        <w:t>}</w:t>
      </w:r>
    </w:p>
    <w:p w:rsidR="003521C5" w:rsidRDefault="003521C5">
      <w:pPr>
        <w:pStyle w:val="CommentSubject"/>
      </w:pPr>
    </w:p>
    <w:p w:rsidR="003521C5" w:rsidRDefault="003521C5">
      <w:pPr>
        <w:pStyle w:val="CommentSubject"/>
      </w:pPr>
    </w:p>
    <w:p w:rsidR="003521C5" w:rsidRDefault="00B60F8F">
      <w:pPr>
        <w:jc w:val="right"/>
      </w:pPr>
      <w:r>
        <w:lastRenderedPageBreak/>
        <w:t>8.Pielikuma nobeigums</w:t>
      </w:r>
    </w:p>
    <w:p w:rsidR="003521C5" w:rsidRDefault="00B60F8F">
      <w:pPr>
        <w:pStyle w:val="CommentSubject"/>
      </w:pPr>
      <w:r>
        <w:t>@media (min-width:961px) {  /* Planšetes un maza izmēra personīgie datori. */</w:t>
      </w:r>
    </w:p>
    <w:p w:rsidR="003521C5" w:rsidRDefault="00B60F8F">
      <w:pPr>
        <w:pStyle w:val="CommentSubject"/>
      </w:pPr>
      <w:r>
        <w:t xml:space="preserve">    .nav-toggle-label {</w:t>
      </w:r>
    </w:p>
    <w:p w:rsidR="003521C5" w:rsidRDefault="00B60F8F">
      <w:pPr>
        <w:pStyle w:val="CommentSubject"/>
      </w:pPr>
      <w:r>
        <w:t xml:space="preserve">        top: 2vw;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 {</w:t>
      </w:r>
    </w:p>
    <w:p w:rsidR="003521C5" w:rsidRDefault="00B60F8F">
      <w:pPr>
        <w:pStyle w:val="CommentSubject"/>
      </w:pPr>
      <w:r>
        <w:t xml:space="preserve">        margin-top: 5%;</w:t>
      </w:r>
    </w:p>
    <w:p w:rsidR="003521C5" w:rsidRDefault="00B60F8F">
      <w:pPr>
        <w:pStyle w:val="CommentSubject"/>
      </w:pPr>
      <w:r>
        <w:t xml:space="preserve">    }</w:t>
      </w:r>
    </w:p>
    <w:p w:rsidR="003521C5" w:rsidRDefault="00B60F8F">
      <w:pPr>
        <w:pStyle w:val="CommentSubject"/>
      </w:pPr>
      <w:r>
        <w:t>}</w:t>
      </w:r>
    </w:p>
    <w:p w:rsidR="003521C5" w:rsidRDefault="003521C5">
      <w:pPr>
        <w:pStyle w:val="CommentSubject"/>
      </w:pPr>
    </w:p>
    <w:p w:rsidR="003521C5" w:rsidRDefault="00B60F8F">
      <w:pPr>
        <w:pStyle w:val="CommentSubject"/>
      </w:pPr>
      <w:r>
        <w:t>@media (min-width:1025px) {  /* Visparastākie personīgie datori. */</w:t>
      </w:r>
    </w:p>
    <w:p w:rsidR="003521C5" w:rsidRDefault="00B60F8F">
      <w:pPr>
        <w:pStyle w:val="CommentSubject"/>
      </w:pPr>
      <w:r>
        <w:t xml:space="preserve">    .logo-container {</w:t>
      </w:r>
    </w:p>
    <w:p w:rsidR="003521C5" w:rsidRDefault="00B60F8F">
      <w:pPr>
        <w:pStyle w:val="CommentSubject"/>
      </w:pPr>
      <w:r>
        <w:t xml:space="preserve">        width: 80%;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.nav-toggle-label {</w:t>
      </w:r>
    </w:p>
    <w:p w:rsidR="003521C5" w:rsidRDefault="00B60F8F">
      <w:pPr>
        <w:pStyle w:val="CommentSubject"/>
      </w:pPr>
      <w:r>
        <w:t xml:space="preserve">        display: none</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 {</w:t>
      </w:r>
    </w:p>
    <w:p w:rsidR="003521C5" w:rsidRDefault="00B60F8F">
      <w:pPr>
        <w:pStyle w:val="CommentSubject"/>
      </w:pPr>
      <w:r>
        <w:t xml:space="preserve">        all: unset;</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 a {</w:t>
      </w:r>
    </w:p>
    <w:p w:rsidR="003521C5" w:rsidRDefault="00B60F8F">
      <w:pPr>
        <w:pStyle w:val="CommentSubject"/>
      </w:pPr>
      <w:r>
        <w:t xml:space="preserve">        opacity: 1;</w:t>
      </w:r>
    </w:p>
    <w:p w:rsidR="003521C5" w:rsidRDefault="00B60F8F">
      <w:pPr>
        <w:pStyle w:val="CommentSubject"/>
      </w:pPr>
      <w:r>
        <w:t xml:space="preserve">        font-size: 2.5vw;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nav ul {</w:t>
      </w:r>
    </w:p>
    <w:p w:rsidR="003521C5" w:rsidRDefault="00B60F8F">
      <w:pPr>
        <w:pStyle w:val="CommentSubject"/>
      </w:pPr>
      <w:r>
        <w:t xml:space="preserve">        display: flex;</w:t>
      </w:r>
    </w:p>
    <w:p w:rsidR="003521C5" w:rsidRDefault="00B60F8F">
      <w:pPr>
        <w:pStyle w:val="CommentSubject"/>
      </w:pPr>
      <w:r>
        <w:t xml:space="preserve">        justify-content: flex-end;</w:t>
      </w:r>
    </w:p>
    <w:p w:rsidR="003521C5" w:rsidRDefault="00B60F8F">
      <w:pPr>
        <w:pStyle w:val="CommentSubject"/>
      </w:pPr>
      <w:r>
        <w:t xml:space="preserve">        margin-right: 1%;</w:t>
      </w:r>
    </w:p>
    <w:p w:rsidR="003521C5" w:rsidRDefault="00B60F8F">
      <w:pPr>
        <w:pStyle w:val="CommentSubject"/>
      </w:pPr>
      <w:r>
        <w:t xml:space="preserve">        margin-top: 0.5%;</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.social-container {</w:t>
      </w:r>
    </w:p>
    <w:p w:rsidR="003521C5" w:rsidRDefault="00B60F8F">
      <w:pPr>
        <w:pStyle w:val="CommentSubject"/>
      </w:pPr>
      <w:r>
        <w:t xml:space="preserve">        left: 3%;</w:t>
      </w:r>
    </w:p>
    <w:p w:rsidR="003521C5" w:rsidRDefault="00B60F8F">
      <w:pPr>
        <w:pStyle w:val="CommentSubject"/>
      </w:pPr>
      <w:r>
        <w:t xml:space="preserve">    }</w:t>
      </w:r>
    </w:p>
    <w:p w:rsidR="003521C5" w:rsidRDefault="00B60F8F">
      <w:pPr>
        <w:pStyle w:val="CommentSubject"/>
        <w:sectPr w:rsidR="003521C5">
          <w:pgSz w:w="11906" w:h="16838"/>
          <w:pgMar w:top="1417" w:right="1134" w:bottom="1417" w:left="1701" w:header="720" w:footer="720" w:gutter="0"/>
          <w:cols w:space="0"/>
          <w:docGrid w:linePitch="360"/>
        </w:sectPr>
      </w:pPr>
      <w:r>
        <w:t>}</w:t>
      </w:r>
    </w:p>
    <w:p w:rsidR="003521C5" w:rsidRDefault="00B60F8F">
      <w:pPr>
        <w:pStyle w:val="Heading2"/>
        <w:numPr>
          <w:ilvl w:val="0"/>
          <w:numId w:val="27"/>
        </w:numPr>
        <w:wordWrap w:val="0"/>
        <w:spacing w:after="240"/>
        <w:ind w:firstLine="567"/>
        <w:jc w:val="right"/>
      </w:pPr>
      <w:bookmarkStart w:id="251" w:name="_Toc23233"/>
      <w:r>
        <w:lastRenderedPageBreak/>
        <w:t>Pielikums. Fails: footer.php</w:t>
      </w:r>
      <w:bookmarkEnd w:id="251"/>
    </w:p>
    <w:p w:rsidR="003521C5" w:rsidRDefault="00B60F8F">
      <w:pPr>
        <w:pStyle w:val="CommentSubject"/>
      </w:pPr>
      <w:r>
        <w:t>&lt;footer&gt;</w:t>
      </w:r>
    </w:p>
    <w:p w:rsidR="003521C5" w:rsidRDefault="00B60F8F">
      <w:pPr>
        <w:pStyle w:val="CommentSubject"/>
      </w:pPr>
      <w:r>
        <w:t xml:space="preserve">    &lt;div class="footer-vert"&gt;</w:t>
      </w:r>
    </w:p>
    <w:p w:rsidR="003521C5" w:rsidRDefault="00B60F8F">
      <w:pPr>
        <w:pStyle w:val="CommentSubject"/>
      </w:pPr>
      <w:r>
        <w:t xml:space="preserve">        &lt;div class="footer-text"&gt;</w:t>
      </w:r>
    </w:p>
    <w:p w:rsidR="003521C5" w:rsidRDefault="00B60F8F">
      <w:pPr>
        <w:pStyle w:val="CommentSubject"/>
      </w:pPr>
      <w:r>
        <w:t xml:space="preserve">            &lt;span&gt;Cēsis&lt;/span&gt;</w:t>
      </w:r>
    </w:p>
    <w:p w:rsidR="003521C5" w:rsidRDefault="00B60F8F">
      <w:pPr>
        <w:pStyle w:val="CommentSubject"/>
      </w:pPr>
      <w:r>
        <w:t xml:space="preserve">            &lt;span&gt;|&lt;/span&gt;</w:t>
      </w:r>
    </w:p>
    <w:p w:rsidR="003521C5" w:rsidRDefault="00B60F8F">
      <w:pPr>
        <w:pStyle w:val="CommentSubject"/>
      </w:pPr>
      <w:r>
        <w:t xml:space="preserve">            &lt;span&gt;&lt;a href="tel:+37128070571"&gt;(+371) 28070571&lt;/a&gt;&lt;/span&gt;</w:t>
      </w:r>
    </w:p>
    <w:p w:rsidR="003521C5" w:rsidRDefault="00B60F8F">
      <w:pPr>
        <w:pStyle w:val="CommentSubject"/>
      </w:pPr>
      <w:r>
        <w:t xml:space="preserve">            &lt;span&gt;|&lt;/span&gt;</w:t>
      </w:r>
    </w:p>
    <w:p w:rsidR="003521C5" w:rsidRDefault="00B60F8F">
      <w:pPr>
        <w:pStyle w:val="CommentSubject"/>
      </w:pPr>
      <w:r>
        <w:t xml:space="preserve">            &lt;span&gt;&lt;a href="mailto: mirklis.elegances@gmail.com"&gt;mirklis.elegances@gmail.com&lt;/a&gt;&lt;/span&gt;</w:t>
      </w:r>
    </w:p>
    <w:p w:rsidR="003521C5" w:rsidRDefault="00B60F8F">
      <w:pPr>
        <w:pStyle w:val="CommentSubject"/>
      </w:pPr>
      <w:r>
        <w:t xml:space="preserve">        &lt;/div&gt;</w:t>
      </w:r>
    </w:p>
    <w:p w:rsidR="003521C5" w:rsidRDefault="00B60F8F">
      <w:pPr>
        <w:pStyle w:val="CommentSubject"/>
      </w:pPr>
      <w:r>
        <w:t xml:space="preserve">        &lt;br id="footer-split"&gt;</w:t>
      </w:r>
    </w:p>
    <w:p w:rsidR="003521C5" w:rsidRDefault="00B60F8F">
      <w:pPr>
        <w:pStyle w:val="CommentSubject"/>
      </w:pPr>
      <w:r>
        <w:t xml:space="preserve">        &lt;div class="credits"&gt;</w:t>
      </w:r>
    </w:p>
    <w:p w:rsidR="003521C5" w:rsidRDefault="00B60F8F">
      <w:pPr>
        <w:pStyle w:val="CommentSubject"/>
      </w:pPr>
      <w:r>
        <w:t xml:space="preserve">            &lt;span&gt;Designed by Rihards Lācis&lt;/span&gt;</w:t>
      </w:r>
    </w:p>
    <w:p w:rsidR="003521C5" w:rsidRDefault="00B60F8F">
      <w:pPr>
        <w:pStyle w:val="CommentSubject"/>
      </w:pPr>
      <w:r>
        <w:t xml:space="preserve">            &lt;a rel="noreferrer" target="_blank" href="https://github.com/SolidShock"&gt;&lt;img alt="Github logo" src="assets/images/github_logo.png"&gt;&lt;/a&gt;</w:t>
      </w:r>
    </w:p>
    <w:p w:rsidR="003521C5" w:rsidRDefault="00B60F8F">
      <w:pPr>
        <w:pStyle w:val="CommentSubject"/>
      </w:pPr>
      <w:r>
        <w:t xml:space="preserve">            &lt;a rel="noreferrer" target="_blank" href="https://www.linkedin.com/in/rihards-l%C4%81cis-56047021a/"&gt;&lt;img alt="LinkedIn logo" src="assets/images/linkedin_logo.png"&gt;&lt;/a&gt;</w:t>
      </w:r>
    </w:p>
    <w:p w:rsidR="003521C5" w:rsidRDefault="00B60F8F">
      <w:pPr>
        <w:pStyle w:val="CommentSubject"/>
      </w:pPr>
      <w:r>
        <w:t xml:space="preserve">        &lt;/div&gt;</w:t>
      </w:r>
    </w:p>
    <w:p w:rsidR="003521C5" w:rsidRDefault="00B60F8F">
      <w:pPr>
        <w:pStyle w:val="CommentSubject"/>
      </w:pPr>
      <w:r>
        <w:t xml:space="preserve">    &lt;/div&gt;</w:t>
      </w:r>
    </w:p>
    <w:p w:rsidR="003521C5" w:rsidRDefault="00B60F8F">
      <w:pPr>
        <w:pStyle w:val="CommentSubject"/>
        <w:sectPr w:rsidR="003521C5">
          <w:pgSz w:w="11906" w:h="16838"/>
          <w:pgMar w:top="1417" w:right="1134" w:bottom="1417" w:left="1701" w:header="720" w:footer="720" w:gutter="0"/>
          <w:cols w:space="0"/>
          <w:docGrid w:linePitch="360"/>
        </w:sectPr>
      </w:pPr>
      <w:r>
        <w:t>&lt;/footer&gt;</w:t>
      </w:r>
    </w:p>
    <w:p w:rsidR="003521C5" w:rsidRDefault="00B60F8F">
      <w:pPr>
        <w:pStyle w:val="Heading2"/>
        <w:numPr>
          <w:ilvl w:val="0"/>
          <w:numId w:val="27"/>
        </w:numPr>
        <w:wordWrap w:val="0"/>
        <w:spacing w:after="240"/>
        <w:ind w:firstLine="567"/>
        <w:jc w:val="right"/>
      </w:pPr>
      <w:bookmarkStart w:id="252" w:name="_Toc17319"/>
      <w:r>
        <w:lastRenderedPageBreak/>
        <w:t>Pielikums. Fails: footer.css</w:t>
      </w:r>
      <w:bookmarkEnd w:id="252"/>
    </w:p>
    <w:p w:rsidR="003521C5" w:rsidRDefault="00B60F8F">
      <w:pPr>
        <w:pStyle w:val="CommentSubject"/>
      </w:pPr>
      <w:r>
        <w:t>@media (min-width:320px) {</w:t>
      </w:r>
    </w:p>
    <w:p w:rsidR="003521C5" w:rsidRDefault="00B60F8F">
      <w:pPr>
        <w:pStyle w:val="CommentSubject"/>
      </w:pPr>
      <w:r>
        <w:t xml:space="preserve">    /* Kājene sākas šeit */</w:t>
      </w:r>
    </w:p>
    <w:p w:rsidR="003521C5" w:rsidRDefault="003521C5">
      <w:pPr>
        <w:pStyle w:val="CommentSubject"/>
      </w:pPr>
    </w:p>
    <w:p w:rsidR="003521C5" w:rsidRDefault="00B60F8F">
      <w:pPr>
        <w:pStyle w:val="CommentSubject"/>
      </w:pPr>
      <w:r>
        <w:t xml:space="preserve">    footer {</w:t>
      </w:r>
    </w:p>
    <w:p w:rsidR="003521C5" w:rsidRDefault="00B60F8F">
      <w:pPr>
        <w:pStyle w:val="CommentSubject"/>
      </w:pPr>
      <w:r>
        <w:t xml:space="preserve">        background: var(--section-background5);</w:t>
      </w:r>
    </w:p>
    <w:p w:rsidR="003521C5" w:rsidRDefault="00B60F8F">
      <w:pPr>
        <w:pStyle w:val="CommentSubject"/>
      </w:pPr>
      <w:r>
        <w:t xml:space="preserve">        height: auto;</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.footer-vert {</w:t>
      </w:r>
    </w:p>
    <w:p w:rsidR="003521C5" w:rsidRDefault="00B60F8F">
      <w:pPr>
        <w:pStyle w:val="CommentSubject"/>
      </w:pPr>
      <w:r>
        <w:t xml:space="preserve">        position: relative;</w:t>
      </w:r>
    </w:p>
    <w:p w:rsidR="003521C5" w:rsidRDefault="00B60F8F">
      <w:pPr>
        <w:pStyle w:val="CommentSubject"/>
      </w:pPr>
      <w:r>
        <w:t xml:space="preserve">        display: flex;</w:t>
      </w:r>
    </w:p>
    <w:p w:rsidR="003521C5" w:rsidRDefault="00B60F8F">
      <w:pPr>
        <w:pStyle w:val="CommentSubject"/>
      </w:pPr>
      <w:r>
        <w:t xml:space="preserve">        flex-direction: column;</w:t>
      </w:r>
    </w:p>
    <w:p w:rsidR="003521C5" w:rsidRDefault="00B60F8F">
      <w:pPr>
        <w:pStyle w:val="CommentSubject"/>
      </w:pPr>
      <w:r>
        <w:t xml:space="preserve">        align-items: center;</w:t>
      </w:r>
    </w:p>
    <w:p w:rsidR="003521C5" w:rsidRDefault="00B60F8F">
      <w:pPr>
        <w:pStyle w:val="CommentSubject"/>
      </w:pPr>
      <w:r>
        <w:t xml:space="preserve">        padding-top: 1vh;</w:t>
      </w:r>
    </w:p>
    <w:p w:rsidR="003521C5" w:rsidRDefault="00B60F8F">
      <w:pPr>
        <w:pStyle w:val="CommentSubject"/>
      </w:pPr>
      <w:r>
        <w:t xml:space="preserve">        padding-bottom: 1vh;</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.footer-text span{</w:t>
      </w:r>
    </w:p>
    <w:p w:rsidR="003521C5" w:rsidRDefault="00B60F8F">
      <w:pPr>
        <w:pStyle w:val="CommentSubject"/>
      </w:pPr>
      <w:r>
        <w:t xml:space="preserve">        font-size: 4vw;</w:t>
      </w:r>
    </w:p>
    <w:p w:rsidR="003521C5" w:rsidRDefault="00B60F8F">
      <w:pPr>
        <w:pStyle w:val="CommentSubject"/>
      </w:pPr>
      <w:r>
        <w:t xml:space="preserve">        color: var(--text-color1);</w:t>
      </w:r>
    </w:p>
    <w:p w:rsidR="003521C5" w:rsidRDefault="00B60F8F">
      <w:pPr>
        <w:pStyle w:val="CommentSubject"/>
      </w:pPr>
      <w:r>
        <w:t xml:space="preserve">        font-family: var(--font-style);</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.footer-text a{</w:t>
      </w:r>
    </w:p>
    <w:p w:rsidR="003521C5" w:rsidRDefault="00B60F8F">
      <w:pPr>
        <w:pStyle w:val="CommentSubject"/>
      </w:pPr>
      <w:r>
        <w:t xml:space="preserve">        color: var(--text-color1)</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.credits {</w:t>
      </w:r>
    </w:p>
    <w:p w:rsidR="003521C5" w:rsidRDefault="00B60F8F">
      <w:pPr>
        <w:pStyle w:val="CommentSubject"/>
      </w:pPr>
      <w:r>
        <w:t xml:space="preserve">        display: flex;</w:t>
      </w:r>
    </w:p>
    <w:p w:rsidR="003521C5" w:rsidRDefault="00B60F8F">
      <w:pPr>
        <w:pStyle w:val="CommentSubject"/>
      </w:pPr>
      <w:r>
        <w:t xml:space="preserve">        flex-direction: row;</w:t>
      </w:r>
    </w:p>
    <w:p w:rsidR="003521C5" w:rsidRDefault="00B60F8F">
      <w:pPr>
        <w:pStyle w:val="CommentSubject"/>
      </w:pPr>
      <w:r>
        <w:t xml:space="preserve">        flex-wrap: nowrap;</w:t>
      </w:r>
    </w:p>
    <w:p w:rsidR="003521C5" w:rsidRDefault="00B60F8F">
      <w:pPr>
        <w:pStyle w:val="CommentSubject"/>
      </w:pPr>
      <w:r>
        <w:t xml:space="preserve">        justify-content: space-evenly;</w:t>
      </w:r>
    </w:p>
    <w:p w:rsidR="003521C5" w:rsidRDefault="00B60F8F">
      <w:pPr>
        <w:pStyle w:val="CommentSubject"/>
      </w:pPr>
      <w:r>
        <w:t xml:space="preserve">        width: 50%;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.credits span {</w:t>
      </w:r>
    </w:p>
    <w:p w:rsidR="003521C5" w:rsidRDefault="00B60F8F">
      <w:pPr>
        <w:pStyle w:val="CommentSubject"/>
      </w:pPr>
      <w:r>
        <w:t xml:space="preserve">        font-family: var(--font-style);</w:t>
      </w:r>
    </w:p>
    <w:p w:rsidR="003521C5" w:rsidRDefault="00B60F8F">
      <w:pPr>
        <w:pStyle w:val="CommentSubject"/>
      </w:pPr>
      <w:r>
        <w:t xml:space="preserve">        color: var(--text-color1);</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.credits a {</w:t>
      </w:r>
    </w:p>
    <w:p w:rsidR="003521C5" w:rsidRDefault="00B60F8F">
      <w:pPr>
        <w:pStyle w:val="CommentSubject"/>
      </w:pPr>
      <w:r>
        <w:t xml:space="preserve">        width: 10%;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.credits img {</w:t>
      </w:r>
    </w:p>
    <w:p w:rsidR="003521C5" w:rsidRDefault="00B60F8F">
      <w:pPr>
        <w:pStyle w:val="CommentSubject"/>
      </w:pPr>
      <w:r>
        <w:t xml:space="preserve">        width: 100%;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#footer-split {</w:t>
      </w:r>
    </w:p>
    <w:p w:rsidR="003521C5" w:rsidRDefault="00B60F8F">
      <w:pPr>
        <w:pStyle w:val="CommentSubject"/>
      </w:pPr>
      <w:r>
        <w:t xml:space="preserve">        display: none;</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 Footer end */</w:t>
      </w:r>
    </w:p>
    <w:p w:rsidR="003521C5" w:rsidRDefault="00B60F8F">
      <w:pPr>
        <w:wordWrap w:val="0"/>
        <w:ind w:left="567" w:firstLine="0"/>
        <w:jc w:val="right"/>
      </w:pPr>
      <w:r>
        <w:lastRenderedPageBreak/>
        <w:t>10.pielikuma turpinājums</w:t>
      </w:r>
    </w:p>
    <w:p w:rsidR="003521C5" w:rsidRDefault="00B60F8F">
      <w:pPr>
        <w:pStyle w:val="CommentSubject"/>
      </w:pPr>
      <w:r>
        <w:t>}</w:t>
      </w:r>
    </w:p>
    <w:p w:rsidR="003521C5" w:rsidRDefault="003521C5">
      <w:pPr>
        <w:pStyle w:val="CommentSubject"/>
      </w:pPr>
    </w:p>
    <w:p w:rsidR="003521C5" w:rsidRDefault="00B60F8F">
      <w:pPr>
        <w:pStyle w:val="CommentSubject"/>
      </w:pPr>
      <w:r>
        <w:t>@media (min-width:400px) {/* Nedaudz platākas viedierīces */</w:t>
      </w:r>
    </w:p>
    <w:p w:rsidR="003521C5" w:rsidRDefault="00B60F8F">
      <w:pPr>
        <w:pStyle w:val="CommentSubject"/>
      </w:pPr>
      <w:r>
        <w:t xml:space="preserve">    #footer-split {</w:t>
      </w:r>
    </w:p>
    <w:p w:rsidR="003521C5" w:rsidRDefault="00B60F8F">
      <w:pPr>
        <w:pStyle w:val="CommentSubject"/>
      </w:pPr>
      <w:r>
        <w:t xml:space="preserve">        display: block;</w:t>
      </w:r>
    </w:p>
    <w:p w:rsidR="003521C5" w:rsidRDefault="00B60F8F">
      <w:pPr>
        <w:pStyle w:val="CommentSubject"/>
      </w:pPr>
      <w:r>
        <w:t xml:space="preserve">    }</w:t>
      </w:r>
    </w:p>
    <w:p w:rsidR="003521C5" w:rsidRDefault="00B60F8F">
      <w:pPr>
        <w:pStyle w:val="CommentSubject"/>
      </w:pPr>
      <w:r>
        <w:t>}</w:t>
      </w:r>
    </w:p>
    <w:p w:rsidR="003521C5" w:rsidRDefault="00B60F8F">
      <w:pPr>
        <w:pStyle w:val="CommentSubject"/>
      </w:pPr>
      <w:r>
        <w:t>@media (min-width:481px)  { /* e-lasītāji (Nook/Kindle), mazāki planšetdatori. */</w:t>
      </w:r>
    </w:p>
    <w:p w:rsidR="003521C5" w:rsidRDefault="00B60F8F">
      <w:pPr>
        <w:pStyle w:val="CommentSubject"/>
      </w:pPr>
      <w:r>
        <w:t xml:space="preserve">    .footer-vert {</w:t>
      </w:r>
    </w:p>
    <w:p w:rsidR="003521C5" w:rsidRDefault="00B60F8F">
      <w:pPr>
        <w:pStyle w:val="CommentSubject"/>
      </w:pPr>
      <w:r>
        <w:t xml:space="preserve">        top: 20%;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.credits span {</w:t>
      </w:r>
    </w:p>
    <w:p w:rsidR="003521C5" w:rsidRDefault="00B60F8F">
      <w:pPr>
        <w:pStyle w:val="CommentSubject"/>
      </w:pPr>
      <w:r>
        <w:t xml:space="preserve">        font-size: 1.3rem;</w:t>
      </w:r>
    </w:p>
    <w:p w:rsidR="003521C5" w:rsidRDefault="00B60F8F">
      <w:pPr>
        <w:pStyle w:val="CommentSubject"/>
      </w:pPr>
      <w:r>
        <w:t xml:space="preserve">    }</w:t>
      </w:r>
    </w:p>
    <w:p w:rsidR="003521C5" w:rsidRDefault="00B60F8F">
      <w:pPr>
        <w:pStyle w:val="CommentSubject"/>
      </w:pPr>
      <w:r>
        <w:t>}</w:t>
      </w:r>
    </w:p>
    <w:p w:rsidR="003521C5" w:rsidRDefault="003521C5">
      <w:pPr>
        <w:pStyle w:val="CommentSubject"/>
      </w:pPr>
    </w:p>
    <w:p w:rsidR="003521C5" w:rsidRDefault="00B60F8F">
      <w:pPr>
        <w:pStyle w:val="CommentSubject"/>
      </w:pPr>
      <w:r>
        <w:t>@media (min-width:641px) {</w:t>
      </w:r>
    </w:p>
    <w:p w:rsidR="003521C5" w:rsidRDefault="00B60F8F">
      <w:pPr>
        <w:pStyle w:val="CommentSubject"/>
      </w:pPr>
      <w:r>
        <w:t xml:space="preserve">    .credits span {</w:t>
      </w:r>
    </w:p>
    <w:p w:rsidR="003521C5" w:rsidRDefault="00B60F8F">
      <w:pPr>
        <w:pStyle w:val="CommentSubject"/>
      </w:pPr>
      <w:r>
        <w:t xml:space="preserve">        font-size: 1.6rem;</w:t>
      </w:r>
    </w:p>
    <w:p w:rsidR="003521C5" w:rsidRDefault="00B60F8F">
      <w:pPr>
        <w:pStyle w:val="CommentSubject"/>
      </w:pPr>
      <w:r>
        <w:t xml:space="preserve">    }</w:t>
      </w:r>
    </w:p>
    <w:p w:rsidR="003521C5" w:rsidRDefault="00B60F8F">
      <w:pPr>
        <w:pStyle w:val="CommentSubject"/>
      </w:pPr>
      <w:r>
        <w:t>}</w:t>
      </w:r>
    </w:p>
    <w:p w:rsidR="003521C5" w:rsidRDefault="003521C5">
      <w:pPr>
        <w:pStyle w:val="CommentSubject"/>
      </w:pPr>
    </w:p>
    <w:p w:rsidR="003521C5" w:rsidRDefault="00B60F8F">
      <w:pPr>
        <w:pStyle w:val="CommentSubject"/>
      </w:pPr>
      <w:r>
        <w:t>@media (min-width:961px)  { /* Planšetdatori un mazāki klēpjdatori/personīgie datori. */</w:t>
      </w:r>
    </w:p>
    <w:p w:rsidR="003521C5" w:rsidRDefault="00B60F8F">
      <w:pPr>
        <w:pStyle w:val="CommentSubject"/>
      </w:pPr>
      <w:r>
        <w:t xml:space="preserve">    .credits {</w:t>
      </w:r>
    </w:p>
    <w:p w:rsidR="003521C5" w:rsidRDefault="00B60F8F">
      <w:pPr>
        <w:pStyle w:val="CommentSubject"/>
      </w:pPr>
      <w:r>
        <w:t xml:space="preserve">        width: 30%;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.credits a {</w:t>
      </w:r>
    </w:p>
    <w:p w:rsidR="003521C5" w:rsidRDefault="00B60F8F">
      <w:pPr>
        <w:pStyle w:val="CommentSubject"/>
      </w:pPr>
      <w:r>
        <w:t xml:space="preserve">        width: 10%;</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.footer-text span {</w:t>
      </w:r>
    </w:p>
    <w:p w:rsidR="003521C5" w:rsidRDefault="00B60F8F">
      <w:pPr>
        <w:pStyle w:val="CommentSubject"/>
      </w:pPr>
      <w:r>
        <w:t xml:space="preserve">        font-size: 2rem;</w:t>
      </w:r>
    </w:p>
    <w:p w:rsidR="003521C5" w:rsidRDefault="00B60F8F">
      <w:pPr>
        <w:pStyle w:val="CommentSubject"/>
      </w:pPr>
      <w:r>
        <w:t xml:space="preserve">    }</w:t>
      </w:r>
    </w:p>
    <w:p w:rsidR="003521C5" w:rsidRDefault="00B60F8F">
      <w:pPr>
        <w:pStyle w:val="CommentSubject"/>
      </w:pPr>
      <w:r>
        <w:t>}</w:t>
      </w:r>
    </w:p>
    <w:p w:rsidR="003521C5" w:rsidRDefault="003521C5">
      <w:pPr>
        <w:pStyle w:val="CommentSubject"/>
      </w:pPr>
    </w:p>
    <w:p w:rsidR="003521C5" w:rsidRDefault="00B60F8F">
      <w:pPr>
        <w:pStyle w:val="CommentSubject"/>
      </w:pPr>
      <w:r>
        <w:t>@media (min-width:1025px) {  /* Visparastākie personālie datori. */</w:t>
      </w:r>
    </w:p>
    <w:p w:rsidR="003521C5" w:rsidRDefault="00B60F8F">
      <w:pPr>
        <w:pStyle w:val="CommentSubject"/>
      </w:pPr>
      <w:r>
        <w:t xml:space="preserve">    .footer-text span {</w:t>
      </w:r>
    </w:p>
    <w:p w:rsidR="003521C5" w:rsidRDefault="00B60F8F">
      <w:pPr>
        <w:pStyle w:val="CommentSubject"/>
      </w:pPr>
      <w:r>
        <w:t xml:space="preserve">        font-size: 1.3vw;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.credits {</w:t>
      </w:r>
    </w:p>
    <w:p w:rsidR="003521C5" w:rsidRDefault="00B60F8F">
      <w:pPr>
        <w:pStyle w:val="CommentSubject"/>
      </w:pPr>
      <w:r>
        <w:t xml:space="preserve">        width: 15%;</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.credits span {</w:t>
      </w:r>
    </w:p>
    <w:p w:rsidR="003521C5" w:rsidRDefault="00B60F8F">
      <w:pPr>
        <w:pStyle w:val="CommentSubject"/>
      </w:pPr>
      <w:r>
        <w:t xml:space="preserve">        font-size: 1.3vw;</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.credits a {</w:t>
      </w:r>
    </w:p>
    <w:p w:rsidR="003521C5" w:rsidRDefault="00B60F8F">
      <w:pPr>
        <w:pStyle w:val="CommentSubject"/>
      </w:pPr>
      <w:r>
        <w:t xml:space="preserve">        width: 8%;</w:t>
      </w:r>
    </w:p>
    <w:p w:rsidR="003521C5" w:rsidRDefault="00B60F8F">
      <w:pPr>
        <w:jc w:val="right"/>
      </w:pPr>
      <w:r>
        <w:lastRenderedPageBreak/>
        <w:t>10.pielikuma beigas</w:t>
      </w:r>
    </w:p>
    <w:p w:rsidR="003521C5" w:rsidRDefault="00B60F8F">
      <w:pPr>
        <w:pStyle w:val="CommentSubject"/>
      </w:pPr>
      <w:r>
        <w:t xml:space="preserve">    }</w:t>
      </w:r>
    </w:p>
    <w:p w:rsidR="003521C5" w:rsidRDefault="003521C5">
      <w:pPr>
        <w:pStyle w:val="CommentSubject"/>
      </w:pPr>
    </w:p>
    <w:p w:rsidR="003521C5" w:rsidRDefault="00B60F8F">
      <w:pPr>
        <w:pStyle w:val="CommentSubject"/>
      </w:pPr>
      <w:r>
        <w:t xml:space="preserve">    #footer-split {</w:t>
      </w:r>
    </w:p>
    <w:p w:rsidR="003521C5" w:rsidRDefault="00B60F8F">
      <w:pPr>
        <w:pStyle w:val="CommentSubject"/>
      </w:pPr>
      <w:r>
        <w:t xml:space="preserve">        display: block;</w:t>
      </w:r>
    </w:p>
    <w:p w:rsidR="003521C5" w:rsidRDefault="00B60F8F">
      <w:pPr>
        <w:pStyle w:val="CommentSubject"/>
      </w:pPr>
      <w:r>
        <w:t xml:space="preserve">    }</w:t>
      </w:r>
    </w:p>
    <w:p w:rsidR="003521C5" w:rsidRDefault="00B60F8F">
      <w:pPr>
        <w:pStyle w:val="CommentSubject"/>
      </w:pPr>
      <w:r>
        <w:t>}</w:t>
      </w:r>
    </w:p>
    <w:p w:rsidR="003521C5" w:rsidRDefault="003521C5">
      <w:pPr>
        <w:pStyle w:val="CommentSubject"/>
      </w:pPr>
    </w:p>
    <w:p w:rsidR="003521C5" w:rsidRDefault="00B60F8F">
      <w:pPr>
        <w:pStyle w:val="CommentSubject"/>
      </w:pPr>
      <w:r>
        <w:t>@media (min-width:1281px) { /* Liela izmēri datori. */</w:t>
      </w:r>
    </w:p>
    <w:p w:rsidR="003521C5" w:rsidRDefault="00B60F8F">
      <w:pPr>
        <w:pStyle w:val="CommentSubject"/>
      </w:pPr>
      <w:r>
        <w:t xml:space="preserve">    .credits {</w:t>
      </w:r>
    </w:p>
    <w:p w:rsidR="003521C5" w:rsidRDefault="00B60F8F">
      <w:pPr>
        <w:pStyle w:val="CommentSubject"/>
      </w:pPr>
      <w:r>
        <w:t xml:space="preserve">        width: 15%;</w:t>
      </w:r>
    </w:p>
    <w:p w:rsidR="003521C5" w:rsidRDefault="00B60F8F">
      <w:pPr>
        <w:pStyle w:val="CommentSubject"/>
      </w:pPr>
      <w:r>
        <w:t xml:space="preserve">    }</w:t>
      </w:r>
    </w:p>
    <w:p w:rsidR="003521C5" w:rsidRDefault="00B60F8F">
      <w:pPr>
        <w:pStyle w:val="CommentSubject"/>
        <w:sectPr w:rsidR="003521C5">
          <w:pgSz w:w="11906" w:h="16838"/>
          <w:pgMar w:top="1417" w:right="1134" w:bottom="1417" w:left="1701" w:header="720" w:footer="720" w:gutter="0"/>
          <w:cols w:space="0"/>
          <w:docGrid w:linePitch="360"/>
        </w:sectPr>
      </w:pPr>
      <w:r>
        <w:t>}</w:t>
      </w:r>
    </w:p>
    <w:p w:rsidR="003521C5" w:rsidRDefault="00B60F8F">
      <w:pPr>
        <w:pStyle w:val="Heading2"/>
        <w:numPr>
          <w:ilvl w:val="0"/>
          <w:numId w:val="27"/>
        </w:numPr>
        <w:spacing w:after="240"/>
        <w:ind w:firstLine="567"/>
        <w:jc w:val="right"/>
      </w:pPr>
      <w:bookmarkStart w:id="253" w:name="_Toc3332"/>
      <w:r>
        <w:lastRenderedPageBreak/>
        <w:t>Pielikums. Fails: vars.css</w:t>
      </w:r>
      <w:bookmarkEnd w:id="253"/>
    </w:p>
    <w:p w:rsidR="003521C5" w:rsidRDefault="00B60F8F">
      <w:pPr>
        <w:pStyle w:val="CommentSubject"/>
      </w:pPr>
      <w:r>
        <w:t>/* Šis fails satur visus CSS mainīgos priekš pielietošanai citu lapu CSS kodā, kā, piemēram, Galerijai, indeksa lapai utt. */</w:t>
      </w:r>
    </w:p>
    <w:p w:rsidR="003521C5" w:rsidRDefault="003521C5">
      <w:pPr>
        <w:pStyle w:val="CommentSubject"/>
      </w:pPr>
    </w:p>
    <w:p w:rsidR="003521C5" w:rsidRDefault="00B60F8F">
      <w:pPr>
        <w:pStyle w:val="CommentSubject"/>
      </w:pPr>
      <w:r>
        <w:t>:root {</w:t>
      </w:r>
    </w:p>
    <w:p w:rsidR="003521C5" w:rsidRDefault="00B60F8F">
      <w:pPr>
        <w:pStyle w:val="CommentSubject"/>
      </w:pPr>
      <w:r>
        <w:t xml:space="preserve">    --navigation-color: #990000;</w:t>
      </w:r>
    </w:p>
    <w:p w:rsidR="003521C5" w:rsidRDefault="00B60F8F">
      <w:pPr>
        <w:pStyle w:val="CommentSubject"/>
      </w:pPr>
      <w:r>
        <w:t xml:space="preserve">    --text-color1: #ffffff;</w:t>
      </w:r>
    </w:p>
    <w:p w:rsidR="003521C5" w:rsidRDefault="00B60F8F">
      <w:pPr>
        <w:pStyle w:val="CommentSubject"/>
      </w:pPr>
      <w:r>
        <w:t xml:space="preserve">    --text-color2: #990000;</w:t>
      </w:r>
    </w:p>
    <w:p w:rsidR="003521C5" w:rsidRDefault="00B60F8F">
      <w:pPr>
        <w:pStyle w:val="CommentSubject"/>
      </w:pPr>
      <w:r>
        <w:t xml:space="preserve">    --font-style: 'Bebas Neue', cursive;</w:t>
      </w:r>
    </w:p>
    <w:p w:rsidR="003521C5" w:rsidRDefault="00B60F8F">
      <w:pPr>
        <w:pStyle w:val="CommentSubject"/>
      </w:pPr>
      <w:r>
        <w:t xml:space="preserve">    --font-style2: 'Karla', sans-serif;</w:t>
      </w:r>
    </w:p>
    <w:p w:rsidR="003521C5" w:rsidRDefault="00B60F8F">
      <w:pPr>
        <w:pStyle w:val="CommentSubject"/>
      </w:pPr>
      <w:r>
        <w:t xml:space="preserve">    --section-background1: #14213D;</w:t>
      </w:r>
    </w:p>
    <w:p w:rsidR="003521C5" w:rsidRDefault="00B60F8F">
      <w:pPr>
        <w:pStyle w:val="CommentSubject"/>
      </w:pPr>
      <w:r>
        <w:t xml:space="preserve">    --section-background2: #FCA311;</w:t>
      </w:r>
    </w:p>
    <w:p w:rsidR="003521C5" w:rsidRDefault="00B60F8F">
      <w:pPr>
        <w:pStyle w:val="CommentSubject"/>
      </w:pPr>
      <w:r>
        <w:t xml:space="preserve">    --section-background3: #14213D;</w:t>
      </w:r>
    </w:p>
    <w:p w:rsidR="003521C5" w:rsidRDefault="00B60F8F">
      <w:pPr>
        <w:pStyle w:val="CommentSubject"/>
      </w:pPr>
      <w:r>
        <w:t xml:space="preserve">    --section-background4: #FCA311;</w:t>
      </w:r>
    </w:p>
    <w:p w:rsidR="003521C5" w:rsidRDefault="00B60F8F">
      <w:pPr>
        <w:pStyle w:val="CommentSubject"/>
      </w:pPr>
      <w:r>
        <w:t xml:space="preserve">    --section-background5: #14213D;</w:t>
      </w:r>
    </w:p>
    <w:p w:rsidR="003521C5" w:rsidRDefault="00B60F8F">
      <w:pPr>
        <w:pStyle w:val="CommentSubject"/>
      </w:pPr>
      <w:r>
        <w:t xml:space="preserve">    --button-color: #990000;</w:t>
      </w:r>
    </w:p>
    <w:p w:rsidR="003521C5" w:rsidRDefault="00B60F8F">
      <w:pPr>
        <w:pStyle w:val="CommentSubject"/>
      </w:pPr>
      <w:r>
        <w:t>}</w:t>
      </w:r>
    </w:p>
    <w:sectPr w:rsidR="003521C5">
      <w:pgSz w:w="11906" w:h="16838"/>
      <w:pgMar w:top="1417" w:right="1134" w:bottom="1417" w:left="1701"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906" w:rsidRDefault="00626906">
      <w:pPr>
        <w:spacing w:line="240" w:lineRule="auto"/>
      </w:pPr>
      <w:r>
        <w:separator/>
      </w:r>
    </w:p>
  </w:endnote>
  <w:endnote w:type="continuationSeparator" w:id="0">
    <w:p w:rsidR="00626906" w:rsidRDefault="006269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tka Display">
    <w:panose1 w:val="02000505000000020004"/>
    <w:charset w:val="CC"/>
    <w:family w:val="auto"/>
    <w:pitch w:val="variable"/>
    <w:sig w:usb0="A00002EF" w:usb1="4000204B" w:usb2="00000000" w:usb3="00000000" w:csb0="0000019F" w:csb1="00000000"/>
  </w:font>
  <w:font w:name="SimHei">
    <w:altName w:val="Malgun Gothic Semilight"/>
    <w:panose1 w:val="02010600030101010101"/>
    <w:charset w:val="86"/>
    <w:family w:val="modern"/>
    <w:pitch w:val="default"/>
    <w:sig w:usb0="00000000" w:usb1="0000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CF9" w:rsidRDefault="00853CF9">
    <w:pPr>
      <w:pStyle w:val="Footer"/>
    </w:pPr>
    <w:r>
      <w:rPr>
        <w:noProof/>
        <w:lang w:val="lv-LV" w:eastAsia="lv-LV"/>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53CF9" w:rsidRDefault="00853CF9">
                          <w:pPr>
                            <w:pStyle w:val="Footer"/>
                          </w:pPr>
                          <w:r>
                            <w:fldChar w:fldCharType="begin"/>
                          </w:r>
                          <w:r>
                            <w:instrText xml:space="preserve"> PAGE  \* MERGEFORMAT </w:instrText>
                          </w:r>
                          <w:r>
                            <w:fldChar w:fldCharType="separate"/>
                          </w:r>
                          <w:r w:rsidR="0022092B">
                            <w:rPr>
                              <w:noProof/>
                            </w:rPr>
                            <w:t>103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J5m&#10;BIJSAgAACQUAAA4AAAAAAAAAAAAAAAAALgIAAGRycy9lMm9Eb2MueG1sUEsBAi0AFAAGAAgAAAAh&#10;AHGq0bnXAAAABQEAAA8AAAAAAAAAAAAAAAAArAQAAGRycy9kb3ducmV2LnhtbFBLBQYAAAAABAAE&#10;APMAAACwBQAAAAA=&#10;" filled="f" stroked="f" strokeweight=".5pt">
              <v:textbox style="mso-fit-shape-to-text:t" inset="0,0,0,0">
                <w:txbxContent>
                  <w:p w:rsidR="00853CF9" w:rsidRDefault="00853CF9">
                    <w:pPr>
                      <w:pStyle w:val="Footer"/>
                    </w:pPr>
                    <w:r>
                      <w:fldChar w:fldCharType="begin"/>
                    </w:r>
                    <w:r>
                      <w:instrText xml:space="preserve"> PAGE  \* MERGEFORMAT </w:instrText>
                    </w:r>
                    <w:r>
                      <w:fldChar w:fldCharType="separate"/>
                    </w:r>
                    <w:r w:rsidR="0022092B">
                      <w:rPr>
                        <w:noProof/>
                      </w:rPr>
                      <w:t>103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906" w:rsidRDefault="00626906">
      <w:r>
        <w:separator/>
      </w:r>
    </w:p>
  </w:footnote>
  <w:footnote w:type="continuationSeparator" w:id="0">
    <w:p w:rsidR="00626906" w:rsidRDefault="006269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FE94F7"/>
    <w:multiLevelType w:val="singleLevel"/>
    <w:tmpl w:val="90FE94F7"/>
    <w:lvl w:ilvl="0">
      <w:start w:val="1"/>
      <w:numFmt w:val="decimal"/>
      <w:suff w:val="space"/>
      <w:lvlText w:val="%1."/>
      <w:lvlJc w:val="left"/>
    </w:lvl>
  </w:abstractNum>
  <w:abstractNum w:abstractNumId="1" w15:restartNumberingAfterBreak="0">
    <w:nsid w:val="91F0981F"/>
    <w:multiLevelType w:val="singleLevel"/>
    <w:tmpl w:val="91F0981F"/>
    <w:lvl w:ilvl="0">
      <w:start w:val="1"/>
      <w:numFmt w:val="decimal"/>
      <w:lvlText w:val="%1)"/>
      <w:lvlJc w:val="left"/>
      <w:pPr>
        <w:tabs>
          <w:tab w:val="left" w:pos="425"/>
        </w:tabs>
        <w:ind w:left="425" w:hanging="425"/>
      </w:pPr>
      <w:rPr>
        <w:rFonts w:hint="default"/>
      </w:rPr>
    </w:lvl>
  </w:abstractNum>
  <w:abstractNum w:abstractNumId="2" w15:restartNumberingAfterBreak="0">
    <w:nsid w:val="9D018360"/>
    <w:multiLevelType w:val="multilevel"/>
    <w:tmpl w:val="9D018360"/>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15:restartNumberingAfterBreak="0">
    <w:nsid w:val="BC50AB31"/>
    <w:multiLevelType w:val="singleLevel"/>
    <w:tmpl w:val="BC50AB31"/>
    <w:lvl w:ilvl="0">
      <w:start w:val="1"/>
      <w:numFmt w:val="decimal"/>
      <w:lvlText w:val="%1)"/>
      <w:lvlJc w:val="left"/>
      <w:pPr>
        <w:tabs>
          <w:tab w:val="left" w:pos="425"/>
        </w:tabs>
        <w:ind w:left="425" w:hanging="425"/>
      </w:pPr>
      <w:rPr>
        <w:rFonts w:hint="default"/>
      </w:rPr>
    </w:lvl>
  </w:abstractNum>
  <w:abstractNum w:abstractNumId="4" w15:restartNumberingAfterBreak="0">
    <w:nsid w:val="E5B474B1"/>
    <w:multiLevelType w:val="multilevel"/>
    <w:tmpl w:val="E5B474B1"/>
    <w:lvl w:ilvl="0">
      <w:start w:val="1"/>
      <w:numFmt w:val="decimal"/>
      <w:suff w:val="space"/>
      <w:lvlText w:val="%1."/>
      <w:lvlJc w:val="left"/>
      <w:rPr>
        <w:rFonts w:hint="default"/>
        <w:b/>
        <w:bCs/>
        <w:sz w:val="40"/>
        <w:szCs w:val="4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iCs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E915129B"/>
    <w:multiLevelType w:val="singleLevel"/>
    <w:tmpl w:val="E915129B"/>
    <w:lvl w:ilvl="0">
      <w:start w:val="1"/>
      <w:numFmt w:val="decimal"/>
      <w:lvlText w:val="%1)"/>
      <w:lvlJc w:val="left"/>
      <w:pPr>
        <w:tabs>
          <w:tab w:val="left" w:pos="425"/>
        </w:tabs>
        <w:ind w:left="425" w:hanging="425"/>
      </w:pPr>
      <w:rPr>
        <w:rFonts w:hint="default"/>
      </w:rPr>
    </w:lvl>
  </w:abstractNum>
  <w:abstractNum w:abstractNumId="6" w15:restartNumberingAfterBreak="0">
    <w:nsid w:val="EA66A6F0"/>
    <w:multiLevelType w:val="singleLevel"/>
    <w:tmpl w:val="EA66A6F0"/>
    <w:lvl w:ilvl="0">
      <w:start w:val="1"/>
      <w:numFmt w:val="decimal"/>
      <w:suff w:val="space"/>
      <w:lvlText w:val="%1."/>
      <w:lvlJc w:val="left"/>
    </w:lvl>
  </w:abstractNum>
  <w:abstractNum w:abstractNumId="7" w15:restartNumberingAfterBreak="0">
    <w:nsid w:val="ED194F5C"/>
    <w:multiLevelType w:val="multilevel"/>
    <w:tmpl w:val="ED194F5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 w15:restartNumberingAfterBreak="0">
    <w:nsid w:val="ED56F764"/>
    <w:multiLevelType w:val="singleLevel"/>
    <w:tmpl w:val="ED56F764"/>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F9AD3503"/>
    <w:multiLevelType w:val="multilevel"/>
    <w:tmpl w:val="F9AD3503"/>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10"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1"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12"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13"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14"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15"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16"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7"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8"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9" w15:restartNumberingAfterBreak="0">
    <w:nsid w:val="1DA84B9C"/>
    <w:multiLevelType w:val="multilevel"/>
    <w:tmpl w:val="1DA84B9C"/>
    <w:lvl w:ilvl="0">
      <w:start w:val="1"/>
      <w:numFmt w:val="bullet"/>
      <w:pStyle w:val="ListBullet"/>
      <w:lvlText w:val=""/>
      <w:lvlJc w:val="left"/>
      <w:pPr>
        <w:tabs>
          <w:tab w:val="left" w:pos="567"/>
        </w:tabs>
        <w:ind w:left="567" w:hanging="567"/>
      </w:pPr>
      <w:rPr>
        <w:rFonts w:ascii="Wingdings" w:hAnsi="Wingdings" w:cs="Wingdings" w:hint="default"/>
      </w:rPr>
    </w:lvl>
    <w:lvl w:ilvl="1">
      <w:start w:val="1"/>
      <w:numFmt w:val="bullet"/>
      <w:lvlRestart w:val="0"/>
      <w:lvlText w:val=""/>
      <w:lvlJc w:val="left"/>
      <w:pPr>
        <w:tabs>
          <w:tab w:val="left" w:pos="737"/>
        </w:tabs>
        <w:ind w:left="0" w:firstLine="737"/>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0" w15:restartNumberingAfterBreak="0">
    <w:nsid w:val="32DFD9B4"/>
    <w:multiLevelType w:val="multilevel"/>
    <w:tmpl w:val="32DFD9B4"/>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1" w15:restartNumberingAfterBreak="0">
    <w:nsid w:val="42BBDAC8"/>
    <w:multiLevelType w:val="singleLevel"/>
    <w:tmpl w:val="42BBDAC8"/>
    <w:lvl w:ilvl="0">
      <w:start w:val="1"/>
      <w:numFmt w:val="bullet"/>
      <w:lvlText w:val=""/>
      <w:lvlJc w:val="left"/>
      <w:pPr>
        <w:tabs>
          <w:tab w:val="left" w:pos="420"/>
        </w:tabs>
        <w:ind w:left="420" w:hanging="420"/>
      </w:pPr>
      <w:rPr>
        <w:rFonts w:ascii="Wingdings" w:hAnsi="Wingdings" w:hint="default"/>
      </w:rPr>
    </w:lvl>
  </w:abstractNum>
  <w:abstractNum w:abstractNumId="22" w15:restartNumberingAfterBreak="0">
    <w:nsid w:val="4EDFCCA6"/>
    <w:multiLevelType w:val="singleLevel"/>
    <w:tmpl w:val="4EDFCCA6"/>
    <w:lvl w:ilvl="0">
      <w:start w:val="1"/>
      <w:numFmt w:val="decimal"/>
      <w:lvlText w:val="%1)"/>
      <w:lvlJc w:val="left"/>
      <w:pPr>
        <w:tabs>
          <w:tab w:val="left" w:pos="425"/>
        </w:tabs>
        <w:ind w:left="425" w:hanging="425"/>
      </w:pPr>
      <w:rPr>
        <w:rFonts w:hint="default"/>
      </w:rPr>
    </w:lvl>
  </w:abstractNum>
  <w:abstractNum w:abstractNumId="23" w15:restartNumberingAfterBreak="0">
    <w:nsid w:val="567FDDF3"/>
    <w:multiLevelType w:val="multilevel"/>
    <w:tmpl w:val="567FDDF3"/>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4" w15:restartNumberingAfterBreak="0">
    <w:nsid w:val="6D7B07F4"/>
    <w:multiLevelType w:val="singleLevel"/>
    <w:tmpl w:val="6D7B07F4"/>
    <w:lvl w:ilvl="0">
      <w:start w:val="1"/>
      <w:numFmt w:val="decimal"/>
      <w:suff w:val="space"/>
      <w:lvlText w:val="%1."/>
      <w:lvlJc w:val="left"/>
    </w:lvl>
  </w:abstractNum>
  <w:abstractNum w:abstractNumId="25" w15:restartNumberingAfterBreak="0">
    <w:nsid w:val="7904D49B"/>
    <w:multiLevelType w:val="singleLevel"/>
    <w:tmpl w:val="7904D49B"/>
    <w:lvl w:ilvl="0">
      <w:start w:val="1"/>
      <w:numFmt w:val="decimal"/>
      <w:lvlText w:val="%1)"/>
      <w:lvlJc w:val="left"/>
      <w:pPr>
        <w:tabs>
          <w:tab w:val="left" w:pos="425"/>
        </w:tabs>
        <w:ind w:left="425" w:hanging="425"/>
      </w:pPr>
      <w:rPr>
        <w:rFonts w:hint="default"/>
      </w:rPr>
    </w:lvl>
  </w:abstractNum>
  <w:abstractNum w:abstractNumId="26" w15:restartNumberingAfterBreak="0">
    <w:nsid w:val="798A4E21"/>
    <w:multiLevelType w:val="singleLevel"/>
    <w:tmpl w:val="798A4E21"/>
    <w:lvl w:ilvl="0">
      <w:start w:val="1"/>
      <w:numFmt w:val="decimal"/>
      <w:suff w:val="space"/>
      <w:lvlText w:val="%1."/>
      <w:lvlJc w:val="left"/>
    </w:lvl>
  </w:abstractNum>
  <w:num w:numId="1">
    <w:abstractNumId w:val="19"/>
  </w:num>
  <w:num w:numId="2">
    <w:abstractNumId w:val="17"/>
  </w:num>
  <w:num w:numId="3">
    <w:abstractNumId w:val="16"/>
  </w:num>
  <w:num w:numId="4">
    <w:abstractNumId w:val="15"/>
  </w:num>
  <w:num w:numId="5">
    <w:abstractNumId w:val="14"/>
  </w:num>
  <w:num w:numId="6">
    <w:abstractNumId w:val="18"/>
  </w:num>
  <w:num w:numId="7">
    <w:abstractNumId w:val="13"/>
  </w:num>
  <w:num w:numId="8">
    <w:abstractNumId w:val="12"/>
  </w:num>
  <w:num w:numId="9">
    <w:abstractNumId w:val="11"/>
  </w:num>
  <w:num w:numId="10">
    <w:abstractNumId w:val="10"/>
  </w:num>
  <w:num w:numId="11">
    <w:abstractNumId w:val="1"/>
  </w:num>
  <w:num w:numId="12">
    <w:abstractNumId w:val="4"/>
  </w:num>
  <w:num w:numId="13">
    <w:abstractNumId w:val="5"/>
  </w:num>
  <w:num w:numId="14">
    <w:abstractNumId w:val="25"/>
  </w:num>
  <w:num w:numId="15">
    <w:abstractNumId w:val="0"/>
  </w:num>
  <w:num w:numId="16">
    <w:abstractNumId w:val="21"/>
  </w:num>
  <w:num w:numId="17">
    <w:abstractNumId w:val="8"/>
  </w:num>
  <w:num w:numId="18">
    <w:abstractNumId w:val="23"/>
  </w:num>
  <w:num w:numId="19">
    <w:abstractNumId w:val="2"/>
  </w:num>
  <w:num w:numId="20">
    <w:abstractNumId w:val="9"/>
  </w:num>
  <w:num w:numId="21">
    <w:abstractNumId w:val="20"/>
  </w:num>
  <w:num w:numId="22">
    <w:abstractNumId w:val="7"/>
  </w:num>
  <w:num w:numId="23">
    <w:abstractNumId w:val="22"/>
  </w:num>
  <w:num w:numId="24">
    <w:abstractNumId w:val="3"/>
  </w:num>
  <w:num w:numId="25">
    <w:abstractNumId w:val="6"/>
  </w:num>
  <w:num w:numId="26">
    <w:abstractNumId w:val="24"/>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2A78A8"/>
    <w:rsid w:val="0000253D"/>
    <w:rsid w:val="00033D96"/>
    <w:rsid w:val="00050A31"/>
    <w:rsid w:val="000524E7"/>
    <w:rsid w:val="00064339"/>
    <w:rsid w:val="000716D2"/>
    <w:rsid w:val="00071AAB"/>
    <w:rsid w:val="0009514A"/>
    <w:rsid w:val="000B76C4"/>
    <w:rsid w:val="000C5610"/>
    <w:rsid w:val="000E4851"/>
    <w:rsid w:val="000E6552"/>
    <w:rsid w:val="000F3A4F"/>
    <w:rsid w:val="000F59AC"/>
    <w:rsid w:val="001364FE"/>
    <w:rsid w:val="001368DD"/>
    <w:rsid w:val="00147DB3"/>
    <w:rsid w:val="001518A5"/>
    <w:rsid w:val="00152AE2"/>
    <w:rsid w:val="0016681F"/>
    <w:rsid w:val="00167D75"/>
    <w:rsid w:val="00170095"/>
    <w:rsid w:val="00170E4F"/>
    <w:rsid w:val="001743F4"/>
    <w:rsid w:val="001815A1"/>
    <w:rsid w:val="00183233"/>
    <w:rsid w:val="00187C33"/>
    <w:rsid w:val="001936B7"/>
    <w:rsid w:val="00196AB1"/>
    <w:rsid w:val="001D0FA5"/>
    <w:rsid w:val="001F52FB"/>
    <w:rsid w:val="001F7191"/>
    <w:rsid w:val="00201333"/>
    <w:rsid w:val="00207E7F"/>
    <w:rsid w:val="00210FA7"/>
    <w:rsid w:val="00216417"/>
    <w:rsid w:val="0022092B"/>
    <w:rsid w:val="0026451D"/>
    <w:rsid w:val="0026631D"/>
    <w:rsid w:val="00266B93"/>
    <w:rsid w:val="002A392F"/>
    <w:rsid w:val="002C2F53"/>
    <w:rsid w:val="002D4CE7"/>
    <w:rsid w:val="00334D0E"/>
    <w:rsid w:val="0033518C"/>
    <w:rsid w:val="00341EF8"/>
    <w:rsid w:val="003432F7"/>
    <w:rsid w:val="003437C2"/>
    <w:rsid w:val="003521C5"/>
    <w:rsid w:val="00377186"/>
    <w:rsid w:val="0038289D"/>
    <w:rsid w:val="003961CB"/>
    <w:rsid w:val="003A1C03"/>
    <w:rsid w:val="003A4EBE"/>
    <w:rsid w:val="003D2E58"/>
    <w:rsid w:val="00414627"/>
    <w:rsid w:val="00425D63"/>
    <w:rsid w:val="004506DC"/>
    <w:rsid w:val="004643D8"/>
    <w:rsid w:val="00465239"/>
    <w:rsid w:val="00490A40"/>
    <w:rsid w:val="00497C24"/>
    <w:rsid w:val="004C7BA5"/>
    <w:rsid w:val="004E7628"/>
    <w:rsid w:val="004F48F2"/>
    <w:rsid w:val="005149B1"/>
    <w:rsid w:val="005176ED"/>
    <w:rsid w:val="005647F2"/>
    <w:rsid w:val="005662D1"/>
    <w:rsid w:val="00573A09"/>
    <w:rsid w:val="00583442"/>
    <w:rsid w:val="00596866"/>
    <w:rsid w:val="005A4526"/>
    <w:rsid w:val="005A489F"/>
    <w:rsid w:val="005B713D"/>
    <w:rsid w:val="005C1B16"/>
    <w:rsid w:val="005C684D"/>
    <w:rsid w:val="005C7D19"/>
    <w:rsid w:val="005E53D0"/>
    <w:rsid w:val="005F7F6F"/>
    <w:rsid w:val="006002EB"/>
    <w:rsid w:val="006128EF"/>
    <w:rsid w:val="00623E00"/>
    <w:rsid w:val="006264B4"/>
    <w:rsid w:val="00626906"/>
    <w:rsid w:val="00643033"/>
    <w:rsid w:val="00644CC3"/>
    <w:rsid w:val="00647D13"/>
    <w:rsid w:val="00661468"/>
    <w:rsid w:val="006649F0"/>
    <w:rsid w:val="0067245D"/>
    <w:rsid w:val="0067479C"/>
    <w:rsid w:val="00684021"/>
    <w:rsid w:val="0068470E"/>
    <w:rsid w:val="00693F35"/>
    <w:rsid w:val="00695DCD"/>
    <w:rsid w:val="006A05CC"/>
    <w:rsid w:val="006A35A7"/>
    <w:rsid w:val="006D60FF"/>
    <w:rsid w:val="007152D7"/>
    <w:rsid w:val="00721EFE"/>
    <w:rsid w:val="00724758"/>
    <w:rsid w:val="00733B13"/>
    <w:rsid w:val="00746C14"/>
    <w:rsid w:val="0076088C"/>
    <w:rsid w:val="007610F7"/>
    <w:rsid w:val="007A6F90"/>
    <w:rsid w:val="007C2C59"/>
    <w:rsid w:val="00801F23"/>
    <w:rsid w:val="00815490"/>
    <w:rsid w:val="00831DC1"/>
    <w:rsid w:val="00837632"/>
    <w:rsid w:val="00853CF9"/>
    <w:rsid w:val="0085640F"/>
    <w:rsid w:val="008567AA"/>
    <w:rsid w:val="00857FC8"/>
    <w:rsid w:val="00866ACE"/>
    <w:rsid w:val="00892712"/>
    <w:rsid w:val="008A590E"/>
    <w:rsid w:val="008A680A"/>
    <w:rsid w:val="008B0BB0"/>
    <w:rsid w:val="008B593E"/>
    <w:rsid w:val="008E1A0B"/>
    <w:rsid w:val="008E6C4B"/>
    <w:rsid w:val="008F18C0"/>
    <w:rsid w:val="00903639"/>
    <w:rsid w:val="00906FB5"/>
    <w:rsid w:val="00907648"/>
    <w:rsid w:val="00930FDE"/>
    <w:rsid w:val="009414DE"/>
    <w:rsid w:val="0094691F"/>
    <w:rsid w:val="009544F5"/>
    <w:rsid w:val="00984C93"/>
    <w:rsid w:val="00987CE1"/>
    <w:rsid w:val="0099405C"/>
    <w:rsid w:val="009A05A8"/>
    <w:rsid w:val="009C600F"/>
    <w:rsid w:val="009D3723"/>
    <w:rsid w:val="009E04F2"/>
    <w:rsid w:val="00A03B7B"/>
    <w:rsid w:val="00A200C9"/>
    <w:rsid w:val="00A250D5"/>
    <w:rsid w:val="00A32F56"/>
    <w:rsid w:val="00A36028"/>
    <w:rsid w:val="00A83812"/>
    <w:rsid w:val="00A91424"/>
    <w:rsid w:val="00AA2C77"/>
    <w:rsid w:val="00AB189F"/>
    <w:rsid w:val="00AB3EBB"/>
    <w:rsid w:val="00AC3FB9"/>
    <w:rsid w:val="00AC702A"/>
    <w:rsid w:val="00AD226F"/>
    <w:rsid w:val="00AD45C6"/>
    <w:rsid w:val="00AF2E43"/>
    <w:rsid w:val="00AF631D"/>
    <w:rsid w:val="00B13A52"/>
    <w:rsid w:val="00B24CF4"/>
    <w:rsid w:val="00B26993"/>
    <w:rsid w:val="00B4570C"/>
    <w:rsid w:val="00B5208C"/>
    <w:rsid w:val="00B60F8F"/>
    <w:rsid w:val="00B74876"/>
    <w:rsid w:val="00B75569"/>
    <w:rsid w:val="00BA4BA1"/>
    <w:rsid w:val="00BB7C2B"/>
    <w:rsid w:val="00BC1664"/>
    <w:rsid w:val="00BC2546"/>
    <w:rsid w:val="00BE468D"/>
    <w:rsid w:val="00BE539A"/>
    <w:rsid w:val="00BE5484"/>
    <w:rsid w:val="00BF420C"/>
    <w:rsid w:val="00BF4CF1"/>
    <w:rsid w:val="00BF5142"/>
    <w:rsid w:val="00C02E56"/>
    <w:rsid w:val="00C04A3C"/>
    <w:rsid w:val="00C05085"/>
    <w:rsid w:val="00C1593D"/>
    <w:rsid w:val="00C47991"/>
    <w:rsid w:val="00C56C7E"/>
    <w:rsid w:val="00C6488B"/>
    <w:rsid w:val="00C7047D"/>
    <w:rsid w:val="00C776A4"/>
    <w:rsid w:val="00C860EF"/>
    <w:rsid w:val="00C932AD"/>
    <w:rsid w:val="00CA2C6C"/>
    <w:rsid w:val="00CA55FA"/>
    <w:rsid w:val="00CC0600"/>
    <w:rsid w:val="00CC78AC"/>
    <w:rsid w:val="00CE1078"/>
    <w:rsid w:val="00CF15B2"/>
    <w:rsid w:val="00CF7953"/>
    <w:rsid w:val="00D07232"/>
    <w:rsid w:val="00D10245"/>
    <w:rsid w:val="00D14548"/>
    <w:rsid w:val="00D21BDD"/>
    <w:rsid w:val="00D4246B"/>
    <w:rsid w:val="00D65F07"/>
    <w:rsid w:val="00D92BB7"/>
    <w:rsid w:val="00DB03BE"/>
    <w:rsid w:val="00DC76D2"/>
    <w:rsid w:val="00DD30ED"/>
    <w:rsid w:val="00DD5EC4"/>
    <w:rsid w:val="00DE08B7"/>
    <w:rsid w:val="00E64C21"/>
    <w:rsid w:val="00E65218"/>
    <w:rsid w:val="00E67812"/>
    <w:rsid w:val="00E73087"/>
    <w:rsid w:val="00E804AE"/>
    <w:rsid w:val="00E85011"/>
    <w:rsid w:val="00EC24C6"/>
    <w:rsid w:val="00ED0091"/>
    <w:rsid w:val="00ED448D"/>
    <w:rsid w:val="00EF2933"/>
    <w:rsid w:val="00F00F81"/>
    <w:rsid w:val="00F05146"/>
    <w:rsid w:val="00F1115D"/>
    <w:rsid w:val="00F25563"/>
    <w:rsid w:val="00F334ED"/>
    <w:rsid w:val="00F3513C"/>
    <w:rsid w:val="00F45C47"/>
    <w:rsid w:val="00F465C5"/>
    <w:rsid w:val="00F5180D"/>
    <w:rsid w:val="00F51B21"/>
    <w:rsid w:val="00F51D87"/>
    <w:rsid w:val="00F8455C"/>
    <w:rsid w:val="00F84B99"/>
    <w:rsid w:val="00FB242F"/>
    <w:rsid w:val="00FB4231"/>
    <w:rsid w:val="01325A8F"/>
    <w:rsid w:val="019E4DDA"/>
    <w:rsid w:val="01D27561"/>
    <w:rsid w:val="01F93FB1"/>
    <w:rsid w:val="01FD4469"/>
    <w:rsid w:val="02325EF0"/>
    <w:rsid w:val="02711064"/>
    <w:rsid w:val="02907337"/>
    <w:rsid w:val="03763052"/>
    <w:rsid w:val="03C42540"/>
    <w:rsid w:val="04706C3B"/>
    <w:rsid w:val="04722FB1"/>
    <w:rsid w:val="0516571C"/>
    <w:rsid w:val="05467449"/>
    <w:rsid w:val="055832EE"/>
    <w:rsid w:val="05822C11"/>
    <w:rsid w:val="062B3962"/>
    <w:rsid w:val="067454DA"/>
    <w:rsid w:val="07372051"/>
    <w:rsid w:val="07A42DD3"/>
    <w:rsid w:val="087F7DB7"/>
    <w:rsid w:val="09231067"/>
    <w:rsid w:val="096D33E6"/>
    <w:rsid w:val="0A6A0048"/>
    <w:rsid w:val="0CDB038D"/>
    <w:rsid w:val="0D0E5602"/>
    <w:rsid w:val="0D5D5D9A"/>
    <w:rsid w:val="0DBE1137"/>
    <w:rsid w:val="0E6059EA"/>
    <w:rsid w:val="0EB163FE"/>
    <w:rsid w:val="0F353ABD"/>
    <w:rsid w:val="0F7B5B22"/>
    <w:rsid w:val="105B6A9B"/>
    <w:rsid w:val="11B14D44"/>
    <w:rsid w:val="138626C1"/>
    <w:rsid w:val="147507D0"/>
    <w:rsid w:val="14AA5A9E"/>
    <w:rsid w:val="14C0379D"/>
    <w:rsid w:val="155E7310"/>
    <w:rsid w:val="17A970B8"/>
    <w:rsid w:val="18226B04"/>
    <w:rsid w:val="18347EF1"/>
    <w:rsid w:val="183B2C18"/>
    <w:rsid w:val="18AE37F5"/>
    <w:rsid w:val="1A134D2F"/>
    <w:rsid w:val="1A3A17E5"/>
    <w:rsid w:val="1A8B29ED"/>
    <w:rsid w:val="1AA500DE"/>
    <w:rsid w:val="1BD5682F"/>
    <w:rsid w:val="1C3F7CF2"/>
    <w:rsid w:val="1C5503E6"/>
    <w:rsid w:val="1CB74E3A"/>
    <w:rsid w:val="1D6F6928"/>
    <w:rsid w:val="1DA10708"/>
    <w:rsid w:val="1E463D59"/>
    <w:rsid w:val="1EE47F71"/>
    <w:rsid w:val="1EED0262"/>
    <w:rsid w:val="1F2C6F0E"/>
    <w:rsid w:val="1F9F7B9C"/>
    <w:rsid w:val="20630DDD"/>
    <w:rsid w:val="21123BC7"/>
    <w:rsid w:val="21220E3B"/>
    <w:rsid w:val="219E6AFD"/>
    <w:rsid w:val="21D564D2"/>
    <w:rsid w:val="224F07D1"/>
    <w:rsid w:val="22E67C24"/>
    <w:rsid w:val="233C481F"/>
    <w:rsid w:val="23863C15"/>
    <w:rsid w:val="23BF0FAD"/>
    <w:rsid w:val="23F445C3"/>
    <w:rsid w:val="25C437A6"/>
    <w:rsid w:val="25DA4FD0"/>
    <w:rsid w:val="26345F01"/>
    <w:rsid w:val="26745362"/>
    <w:rsid w:val="26F35C06"/>
    <w:rsid w:val="273A37AD"/>
    <w:rsid w:val="277654E0"/>
    <w:rsid w:val="27A72E58"/>
    <w:rsid w:val="27FE7B41"/>
    <w:rsid w:val="28074CD0"/>
    <w:rsid w:val="2891075D"/>
    <w:rsid w:val="28D453DC"/>
    <w:rsid w:val="28FC4AF8"/>
    <w:rsid w:val="29342247"/>
    <w:rsid w:val="295B7E02"/>
    <w:rsid w:val="29A4613F"/>
    <w:rsid w:val="2A1B7EBF"/>
    <w:rsid w:val="2A305ACD"/>
    <w:rsid w:val="2B6F208F"/>
    <w:rsid w:val="2BCB20AD"/>
    <w:rsid w:val="2C0817B0"/>
    <w:rsid w:val="2C94215D"/>
    <w:rsid w:val="2CAB751D"/>
    <w:rsid w:val="2D2F0F51"/>
    <w:rsid w:val="2E822CA9"/>
    <w:rsid w:val="2F2D4036"/>
    <w:rsid w:val="2F49215F"/>
    <w:rsid w:val="2F83719D"/>
    <w:rsid w:val="2F9C0252"/>
    <w:rsid w:val="304940D8"/>
    <w:rsid w:val="30654787"/>
    <w:rsid w:val="30A05923"/>
    <w:rsid w:val="30C37E55"/>
    <w:rsid w:val="324F01B8"/>
    <w:rsid w:val="32531962"/>
    <w:rsid w:val="325B1208"/>
    <w:rsid w:val="33057B6E"/>
    <w:rsid w:val="34325AC8"/>
    <w:rsid w:val="3436260E"/>
    <w:rsid w:val="344C7084"/>
    <w:rsid w:val="347F6DB1"/>
    <w:rsid w:val="34B11E09"/>
    <w:rsid w:val="34FD3BD7"/>
    <w:rsid w:val="34FF54F5"/>
    <w:rsid w:val="353D6DDA"/>
    <w:rsid w:val="35A97A5F"/>
    <w:rsid w:val="35B3590A"/>
    <w:rsid w:val="360A35C3"/>
    <w:rsid w:val="362F3A49"/>
    <w:rsid w:val="368F010F"/>
    <w:rsid w:val="36935CBC"/>
    <w:rsid w:val="37A60580"/>
    <w:rsid w:val="37CA0B31"/>
    <w:rsid w:val="37D80A39"/>
    <w:rsid w:val="37E666C3"/>
    <w:rsid w:val="392C2D68"/>
    <w:rsid w:val="39C06379"/>
    <w:rsid w:val="3A44635E"/>
    <w:rsid w:val="3AC1295A"/>
    <w:rsid w:val="3BA16EAD"/>
    <w:rsid w:val="3BB74BF4"/>
    <w:rsid w:val="3CF96982"/>
    <w:rsid w:val="3FD1170F"/>
    <w:rsid w:val="3FE666AC"/>
    <w:rsid w:val="3FF331CF"/>
    <w:rsid w:val="413638B1"/>
    <w:rsid w:val="41761872"/>
    <w:rsid w:val="41844E17"/>
    <w:rsid w:val="41DC601A"/>
    <w:rsid w:val="42042A38"/>
    <w:rsid w:val="42465204"/>
    <w:rsid w:val="427C73C8"/>
    <w:rsid w:val="42932922"/>
    <w:rsid w:val="42DC3722"/>
    <w:rsid w:val="430C48CB"/>
    <w:rsid w:val="431C096C"/>
    <w:rsid w:val="43C57DF2"/>
    <w:rsid w:val="44F74452"/>
    <w:rsid w:val="45B30193"/>
    <w:rsid w:val="45B36892"/>
    <w:rsid w:val="46643485"/>
    <w:rsid w:val="471F573B"/>
    <w:rsid w:val="479C7C98"/>
    <w:rsid w:val="47FB5B50"/>
    <w:rsid w:val="481D6D2D"/>
    <w:rsid w:val="4A283DB5"/>
    <w:rsid w:val="4A343164"/>
    <w:rsid w:val="4AD5394D"/>
    <w:rsid w:val="4B124C8E"/>
    <w:rsid w:val="4BB9229E"/>
    <w:rsid w:val="4C211BD6"/>
    <w:rsid w:val="4C2C4416"/>
    <w:rsid w:val="4D0810D2"/>
    <w:rsid w:val="4DDB4ED1"/>
    <w:rsid w:val="4E1243E9"/>
    <w:rsid w:val="4E243B1D"/>
    <w:rsid w:val="4E324336"/>
    <w:rsid w:val="4E4546D9"/>
    <w:rsid w:val="4EA104FD"/>
    <w:rsid w:val="4EC45ED1"/>
    <w:rsid w:val="4F6F72F4"/>
    <w:rsid w:val="4FD83CBF"/>
    <w:rsid w:val="51793DF6"/>
    <w:rsid w:val="52226E5A"/>
    <w:rsid w:val="53DC3536"/>
    <w:rsid w:val="53F65719"/>
    <w:rsid w:val="5409032B"/>
    <w:rsid w:val="542A78A8"/>
    <w:rsid w:val="545054E3"/>
    <w:rsid w:val="54A84FC1"/>
    <w:rsid w:val="54F3231A"/>
    <w:rsid w:val="55060B07"/>
    <w:rsid w:val="55081F04"/>
    <w:rsid w:val="557D6ED2"/>
    <w:rsid w:val="558329BA"/>
    <w:rsid w:val="563D5FF2"/>
    <w:rsid w:val="567B39DA"/>
    <w:rsid w:val="56F42527"/>
    <w:rsid w:val="575B7169"/>
    <w:rsid w:val="580F1ABE"/>
    <w:rsid w:val="58444517"/>
    <w:rsid w:val="585B1212"/>
    <w:rsid w:val="58746BD4"/>
    <w:rsid w:val="58C250F7"/>
    <w:rsid w:val="595C281E"/>
    <w:rsid w:val="59E74200"/>
    <w:rsid w:val="5A2C3F9F"/>
    <w:rsid w:val="5A33344B"/>
    <w:rsid w:val="5B2F1F99"/>
    <w:rsid w:val="5B694826"/>
    <w:rsid w:val="5BAE4558"/>
    <w:rsid w:val="5D861C18"/>
    <w:rsid w:val="5DA52053"/>
    <w:rsid w:val="5E193197"/>
    <w:rsid w:val="5E8B6DC8"/>
    <w:rsid w:val="60852B5B"/>
    <w:rsid w:val="616D55C9"/>
    <w:rsid w:val="617D1584"/>
    <w:rsid w:val="619A2136"/>
    <w:rsid w:val="61A15B2E"/>
    <w:rsid w:val="61F13B77"/>
    <w:rsid w:val="621F3644"/>
    <w:rsid w:val="631936B7"/>
    <w:rsid w:val="63D61C77"/>
    <w:rsid w:val="6542167B"/>
    <w:rsid w:val="65563BD4"/>
    <w:rsid w:val="65821DA8"/>
    <w:rsid w:val="659C2F96"/>
    <w:rsid w:val="65CC574E"/>
    <w:rsid w:val="665B62B6"/>
    <w:rsid w:val="66F61BBC"/>
    <w:rsid w:val="66FA59A5"/>
    <w:rsid w:val="676E5F04"/>
    <w:rsid w:val="6838524E"/>
    <w:rsid w:val="68C25ED5"/>
    <w:rsid w:val="6965091B"/>
    <w:rsid w:val="6983430D"/>
    <w:rsid w:val="6A8C6080"/>
    <w:rsid w:val="6B2F07EE"/>
    <w:rsid w:val="6C3B104D"/>
    <w:rsid w:val="6C6F3F6B"/>
    <w:rsid w:val="6CF30C09"/>
    <w:rsid w:val="6D497313"/>
    <w:rsid w:val="6D51128D"/>
    <w:rsid w:val="6D8C6817"/>
    <w:rsid w:val="6DFE7A9E"/>
    <w:rsid w:val="6E446A7B"/>
    <w:rsid w:val="6E615AA2"/>
    <w:rsid w:val="6E8448F3"/>
    <w:rsid w:val="6E946219"/>
    <w:rsid w:val="6EF67476"/>
    <w:rsid w:val="6F3C43AC"/>
    <w:rsid w:val="6FB978CB"/>
    <w:rsid w:val="6FCF56A0"/>
    <w:rsid w:val="6FD844C5"/>
    <w:rsid w:val="6FFD48ED"/>
    <w:rsid w:val="70595E79"/>
    <w:rsid w:val="70AD2F29"/>
    <w:rsid w:val="70BA4496"/>
    <w:rsid w:val="71970440"/>
    <w:rsid w:val="71A212BE"/>
    <w:rsid w:val="720B632C"/>
    <w:rsid w:val="72465986"/>
    <w:rsid w:val="72AB301B"/>
    <w:rsid w:val="72AC4114"/>
    <w:rsid w:val="74FD34CC"/>
    <w:rsid w:val="75114BB7"/>
    <w:rsid w:val="75BF081A"/>
    <w:rsid w:val="769F5D1E"/>
    <w:rsid w:val="7807313C"/>
    <w:rsid w:val="786531F2"/>
    <w:rsid w:val="7A806935"/>
    <w:rsid w:val="7AD94948"/>
    <w:rsid w:val="7B15484E"/>
    <w:rsid w:val="7C27485B"/>
    <w:rsid w:val="7C614FC8"/>
    <w:rsid w:val="7DE75696"/>
    <w:rsid w:val="7EC44EDF"/>
    <w:rsid w:val="7FEE5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0AF0A8"/>
  <w14:defaultImageDpi w14:val="96"/>
  <w15:docId w15:val="{C1717A66-8305-45B8-8019-8DDE4ADB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1" w:count="371">
    <w:lsdException w:name="heading 2" w:unhideWhenUsed="1"/>
    <w:lsdException w:name="heading 3"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unhideWhenUsed="1"/>
    <w:lsdException w:name="Default Paragraph Font" w:semiHidden="1" w:uiPriority="1" w:unhideWhenUsed="1"/>
    <w:lsdException w:name="HTML Top of Form" w:semiHidden="1" w:uiPriority="99" w:unhideWhenUsed="1" w:qFormat="0"/>
    <w:lsdException w:name="HTML Bottom of Form" w:semiHidden="1" w:uiPriority="99" w:unhideWhenUsed="1" w:qFormat="0"/>
    <w:lsdException w:name="Normal Table" w:semiHidden="1" w:uiPriority="99" w:unhideWhenUsed="1"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99" w:qFormat="0"/>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qFormat="0"/>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qFormat="0"/>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qFormat="0"/>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Normal">
    <w:name w:val="Normal"/>
    <w:qFormat/>
    <w:pPr>
      <w:spacing w:line="360" w:lineRule="auto"/>
      <w:ind w:firstLine="567"/>
      <w:jc w:val="both"/>
    </w:pPr>
    <w:rPr>
      <w:rFonts w:eastAsia="Times New Roman" w:cstheme="minorBidi"/>
      <w:sz w:val="24"/>
      <w:szCs w:val="24"/>
      <w:lang w:val="en-US" w:eastAsia="zh-CN"/>
    </w:rPr>
  </w:style>
  <w:style w:type="paragraph" w:styleId="Heading1">
    <w:name w:val="heading 1"/>
    <w:basedOn w:val="Normal"/>
    <w:next w:val="Normal"/>
    <w:qFormat/>
    <w:pPr>
      <w:keepNext/>
      <w:keepLines/>
      <w:spacing w:afterLines="100" w:after="100" w:line="240" w:lineRule="auto"/>
      <w:ind w:firstLine="0"/>
      <w:jc w:val="center"/>
      <w:outlineLvl w:val="0"/>
    </w:pPr>
    <w:rPr>
      <w:rFonts w:eastAsiaTheme="minorEastAsia" w:cs="Sitka Display"/>
      <w:b/>
      <w:bCs/>
      <w:caps/>
      <w:kern w:val="44"/>
      <w:sz w:val="40"/>
      <w:szCs w:val="40"/>
    </w:rPr>
  </w:style>
  <w:style w:type="paragraph" w:styleId="Heading2">
    <w:name w:val="heading 2"/>
    <w:basedOn w:val="Normal"/>
    <w:next w:val="Normal"/>
    <w:unhideWhenUsed/>
    <w:qFormat/>
    <w:pPr>
      <w:keepNext/>
      <w:keepLines/>
      <w:spacing w:afterLines="100" w:after="100" w:line="240" w:lineRule="auto"/>
      <w:ind w:firstLine="0"/>
      <w:jc w:val="left"/>
      <w:outlineLvl w:val="1"/>
    </w:pPr>
    <w:rPr>
      <w:b/>
      <w:bCs/>
      <w:sz w:val="36"/>
      <w:szCs w:val="32"/>
    </w:rPr>
  </w:style>
  <w:style w:type="paragraph" w:styleId="Heading3">
    <w:name w:val="heading 3"/>
    <w:basedOn w:val="Normal"/>
    <w:next w:val="Normal"/>
    <w:unhideWhenUsed/>
    <w:qFormat/>
    <w:pPr>
      <w:keepNext/>
      <w:keepLines/>
      <w:spacing w:afterLines="100" w:after="100" w:line="240" w:lineRule="auto"/>
      <w:ind w:firstLine="0"/>
      <w:jc w:val="left"/>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rPr>
  </w:style>
  <w:style w:type="paragraph" w:styleId="Heading7">
    <w:name w:val="heading 7"/>
    <w:basedOn w:val="Normal"/>
    <w:next w:val="Normal"/>
    <w:semiHidden/>
    <w:unhideWhenUsed/>
    <w:qFormat/>
    <w:pPr>
      <w:keepNext/>
      <w:keepLines/>
      <w:spacing w:before="240" w:after="64" w:line="320" w:lineRule="auto"/>
      <w:outlineLvl w:val="6"/>
    </w:pPr>
    <w:rPr>
      <w:b/>
      <w:bCs/>
    </w:rPr>
  </w:style>
  <w:style w:type="paragraph" w:styleId="Heading8">
    <w:name w:val="heading 8"/>
    <w:basedOn w:val="Normal"/>
    <w:next w:val="Normal"/>
    <w:semiHidden/>
    <w:unhideWhenUsed/>
    <w:qFormat/>
    <w:pPr>
      <w:keepNext/>
      <w:keepLines/>
      <w:spacing w:before="240" w:after="64" w:line="320" w:lineRule="auto"/>
      <w:outlineLvl w:val="7"/>
    </w:p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next w:val="Normal"/>
    <w:qFormat/>
    <w:pPr>
      <w:jc w:val="center"/>
    </w:pPr>
    <w:rPr>
      <w:sz w:val="24"/>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unhideWhenUsed/>
    <w:qFormat/>
    <w:pPr>
      <w:ind w:firstLine="0"/>
      <w:jc w:val="center"/>
    </w:pPr>
    <w:rPr>
      <w:rFonts w:eastAsia="SimHei" w:cs="Ari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pPr>
      <w:spacing w:line="240" w:lineRule="auto"/>
      <w:ind w:firstLine="0"/>
      <w:jc w:val="left"/>
    </w:pPr>
    <w:rPr>
      <w:rFonts w:ascii="Courier New" w:hAnsi="Courier New"/>
      <w:bCs/>
      <w:sz w:val="22"/>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tabs>
        <w:tab w:val="clear" w:pos="567"/>
        <w:tab w:val="left" w:pos="360"/>
      </w:tabs>
      <w:ind w:left="0" w:firstLine="567"/>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val="en-US"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NormalWeb">
    <w:name w:val="Normal (Web)"/>
    <w:basedOn w:val="Normal"/>
    <w:qFormat/>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WPSOffice1">
    <w:name w:val="WPSOffice手动目录 1"/>
    <w:qFormat/>
    <w:rPr>
      <w:rFonts w:asciiTheme="minorHAnsi" w:eastAsiaTheme="minorEastAsia" w:hAnsiTheme="minorHAnsi" w:cstheme="minorBidi"/>
      <w:lang w:val="en-US" w:eastAsia="en-US"/>
    </w:rPr>
  </w:style>
  <w:style w:type="paragraph" w:customStyle="1" w:styleId="WPSOffice3">
    <w:name w:val="WPSOffice手动目录 3"/>
    <w:qFormat/>
    <w:pPr>
      <w:ind w:leftChars="400" w:left="400"/>
    </w:pPr>
    <w:rPr>
      <w:rFonts w:asciiTheme="minorHAnsi" w:eastAsiaTheme="minorEastAsia" w:hAnsiTheme="minorHAnsi" w:cstheme="minorBidi"/>
      <w:lang w:val="en-US" w:eastAsia="en-US"/>
    </w:rPr>
  </w:style>
  <w:style w:type="paragraph" w:customStyle="1" w:styleId="JHeaders">
    <w:name w:val="JHeaders"/>
    <w:basedOn w:val="Normal"/>
    <w:qFormat/>
    <w:pPr>
      <w:spacing w:before="240" w:after="60"/>
      <w:jc w:val="center"/>
      <w:outlineLvl w:val="0"/>
    </w:pPr>
    <w:rPr>
      <w:rFonts w:cs="Arial"/>
      <w:b/>
      <w:bCs/>
      <w:sz w:val="28"/>
      <w:szCs w:val="32"/>
    </w:rPr>
  </w:style>
  <w:style w:type="paragraph" w:customStyle="1" w:styleId="Tabuluvirsraksti">
    <w:name w:val="Tabulu virsraksti"/>
    <w:basedOn w:val="Normal"/>
    <w:pPr>
      <w:spacing w:beforeLines="100" w:before="100" w:afterLines="100" w:after="100" w:line="240" w:lineRule="auto"/>
      <w:ind w:firstLine="0"/>
      <w:jc w:val="center"/>
    </w:pPr>
    <w:rPr>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hyperlink" Target="https://www.freecodecamp.org/news/what-is-javascript-definition-of-js/" TargetMode="External"/><Relationship Id="rId68" Type="http://schemas.openxmlformats.org/officeDocument/2006/relationships/hyperlink" Target="https://www.adobe.com/creativecloud/file-types/image/raster/png-file.html" TargetMode="External"/><Relationship Id="rId84" Type="http://schemas.openxmlformats.org/officeDocument/2006/relationships/hyperlink" Target="https://www.cloudflare.com/learning/ssl/what-is-https/" TargetMode="External"/><Relationship Id="rId89" Type="http://schemas.openxmlformats.org/officeDocument/2006/relationships/hyperlink" Target="https://www.hostinger.com/tutorials/what-is-bootstrap/"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hyperlink" Target="https://www.androidauthority.com/what-is-android-328076/" TargetMode="External"/><Relationship Id="rId79" Type="http://schemas.openxmlformats.org/officeDocument/2006/relationships/hyperlink" Target="https://www.adobe.com/lv/acrobat/about-adobe-pdf.html" TargetMode="External"/><Relationship Id="rId102" Type="http://schemas.openxmlformats.org/officeDocument/2006/relationships/hyperlink" Target="https://www.searchmetrics.com/glossary/google-lighthouse/" TargetMode="External"/><Relationship Id="rId5" Type="http://schemas.openxmlformats.org/officeDocument/2006/relationships/webSettings" Target="webSettings.xml"/><Relationship Id="rId90" Type="http://schemas.openxmlformats.org/officeDocument/2006/relationships/hyperlink" Target="https://jquery.com/" TargetMode="External"/><Relationship Id="rId95" Type="http://schemas.openxmlformats.org/officeDocument/2006/relationships/hyperlink" Target="https://en.wikipedia.org/wiki/SQL"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hyperlink" Target="https://en.wikipedia.org/wiki/Plug-in_(computing)" TargetMode="External"/><Relationship Id="rId69" Type="http://schemas.openxmlformats.org/officeDocument/2006/relationships/hyperlink" Target="https://en.wikipedia.org/wiki/Google" TargetMode="External"/><Relationship Id="rId80" Type="http://schemas.openxmlformats.org/officeDocument/2006/relationships/hyperlink" Target="https://www.businessinsider.com/what-is-google-forms" TargetMode="External"/><Relationship Id="rId85" Type="http://schemas.openxmlformats.org/officeDocument/2006/relationships/hyperlink" Target="https://www.mulesoft.com/resources/api/what-is-an-api"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hyperlink" Target="https://www.techopedia.com/definition/32364/adobe-photoshop" TargetMode="External"/><Relationship Id="rId103"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hyperlink" Target="https://en.wikipedia.org/wiki/CSS" TargetMode="External"/><Relationship Id="rId70" Type="http://schemas.openxmlformats.org/officeDocument/2006/relationships/hyperlink" Target="https://en.wikipedia.org/wiki/Microsoft_Bing" TargetMode="External"/><Relationship Id="rId75" Type="http://schemas.openxmlformats.org/officeDocument/2006/relationships/hyperlink" Target="https://www.makeuseof.com/tag/what-is-ios/" TargetMode="External"/><Relationship Id="rId83" Type="http://schemas.openxmlformats.org/officeDocument/2006/relationships/hyperlink" Target="https://mariadb.org/" TargetMode="External"/><Relationship Id="rId88" Type="http://schemas.openxmlformats.org/officeDocument/2006/relationships/hyperlink" Target="https://en.wikipedia.org/wiki/DuckDuckGo" TargetMode="External"/><Relationship Id="rId91" Type="http://schemas.openxmlformats.org/officeDocument/2006/relationships/hyperlink" Target="https://en.wikipedia.org/wiki/HTML" TargetMode="External"/><Relationship Id="rId96" Type="http://schemas.openxmlformats.org/officeDocument/2006/relationships/hyperlink" Target="https://www.adobe.com/lv/products/photoshop.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www.instagram.com/mirklis.elegances" TargetMode="External"/><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yperlink" Target="https://monovm.com/blog/what-is-phpstorm/" TargetMode="External"/><Relationship Id="rId65" Type="http://schemas.openxmlformats.org/officeDocument/2006/relationships/hyperlink" Target="https://edu.gcfglobal.org/en/facebook101/what-is-facebook/1/" TargetMode="External"/><Relationship Id="rId73" Type="http://schemas.openxmlformats.org/officeDocument/2006/relationships/hyperlink" Target="https://www.businessinsider.com/what-is-microsoft-edge" TargetMode="External"/><Relationship Id="rId78" Type="http://schemas.openxmlformats.org/officeDocument/2006/relationships/hyperlink" Target="https://www.digitaltrends.com/mobile/what-is-whatsapp/" TargetMode="External"/><Relationship Id="rId81" Type="http://schemas.openxmlformats.org/officeDocument/2006/relationships/hyperlink" Target="https://docs.github.com/en/get-started/quickstart/hello-world" TargetMode="External"/><Relationship Id="rId86" Type="http://schemas.openxmlformats.org/officeDocument/2006/relationships/hyperlink" Target="https://en.wikipedia.org/wiki/Firefox" TargetMode="External"/><Relationship Id="rId94" Type="http://schemas.openxmlformats.org/officeDocument/2006/relationships/hyperlink" Target="https://en.wikipedia.org/wiki/JavaScript" TargetMode="External"/><Relationship Id="rId99" Type="http://schemas.openxmlformats.org/officeDocument/2006/relationships/hyperlink" Target="https://en.wikipedia.org/wiki/Bootstrap_(front-end_framework)" TargetMode="External"/><Relationship Id="rId101" Type="http://schemas.openxmlformats.org/officeDocument/2006/relationships/hyperlink" Target="https://github.com/michalsnik/aos"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hyperlink" Target="https://developers.google.com/speed/webp" TargetMode="External"/><Relationship Id="rId97" Type="http://schemas.openxmlformats.org/officeDocument/2006/relationships/hyperlink" Target="https://en.wikipedia.org/wiki/Adobe_Photoshop"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techtarget.com/searchmobilecomputing/definition/Google-Chrome-browser" TargetMode="External"/><Relationship Id="rId92" Type="http://schemas.openxmlformats.org/officeDocument/2006/relationships/hyperlink" Target="https://www.php.net/"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hyperlink" Target="https://help.instagram.com/424737657584573" TargetMode="External"/><Relationship Id="rId87" Type="http://schemas.openxmlformats.org/officeDocument/2006/relationships/hyperlink" Target="https://neilpatel.com/blog/google-lighthouse/" TargetMode="External"/><Relationship Id="rId61" Type="http://schemas.openxmlformats.org/officeDocument/2006/relationships/hyperlink" Target="https://www.php.net/manual/en/intro-whatis.php" TargetMode="External"/><Relationship Id="rId82" Type="http://schemas.openxmlformats.org/officeDocument/2006/relationships/hyperlink" Target="https://www.linkedin.com/help/linkedin/answer/a548441/what-is-linkedin-and-how-can-i-use-it-?lang=en"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7.png"/><Relationship Id="rId77" Type="http://schemas.openxmlformats.org/officeDocument/2006/relationships/hyperlink" Target="https://www.oreilly.com/library/view/web-design-in/0596009879/ch16s06s01s01.html" TargetMode="External"/><Relationship Id="rId100" Type="http://schemas.openxmlformats.org/officeDocument/2006/relationships/hyperlink" Target="https://en.wikipedia.org/wiki/JQuery" TargetMode="External"/><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hyperlink" Target="https://www.lifewire.com/what-is-safari-4173608" TargetMode="External"/><Relationship Id="rId93" Type="http://schemas.openxmlformats.org/officeDocument/2006/relationships/hyperlink" Target="https://en.wikipedia.org/wiki/PHP" TargetMode="External"/><Relationship Id="rId98" Type="http://schemas.openxmlformats.org/officeDocument/2006/relationships/hyperlink" Target="https://en.wikipedia.org/wiki/WebP" TargetMode="Externa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151</Pages>
  <Words>109922</Words>
  <Characters>62657</Characters>
  <Application>Microsoft Office Word</Application>
  <DocSecurity>0</DocSecurity>
  <Lines>522</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lopex</dc:creator>
  <cp:lastModifiedBy>Students</cp:lastModifiedBy>
  <cp:revision>54</cp:revision>
  <dcterms:created xsi:type="dcterms:W3CDTF">2022-01-14T08:49:00Z</dcterms:created>
  <dcterms:modified xsi:type="dcterms:W3CDTF">2022-06-13T07:27:00Z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BC13D2791B8D44F28354AFB377598E35</vt:lpwstr>
  </property>
</Properties>
</file>