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BA" w:rsidRDefault="00B239BA" w:rsidP="00B239BA">
      <w:pPr>
        <w:pStyle w:val="NormalWeb"/>
      </w:pPr>
      <w:r w:rsidRPr="001B6F8A">
        <w:rPr>
          <w:b/>
        </w:rPr>
        <w:t>No</w:t>
      </w:r>
      <w:r w:rsidR="001B6F8A">
        <w:rPr>
          <w:b/>
        </w:rPr>
        <w:t xml:space="preserve"> </w:t>
      </w:r>
      <w:r w:rsidRPr="001B6F8A">
        <w:rPr>
          <w:b/>
        </w:rPr>
        <w:t>15.05.2025</w:t>
      </w:r>
      <w:r w:rsidRPr="001B6F8A">
        <w:rPr>
          <w:b/>
        </w:rPr>
        <w:t xml:space="preserve"> </w:t>
      </w:r>
      <w:r w:rsidR="001B6F8A">
        <w:rPr>
          <w:b/>
        </w:rPr>
        <w:t xml:space="preserve">dotiem </w:t>
      </w:r>
      <w:r w:rsidRPr="001B6F8A">
        <w:rPr>
          <w:b/>
        </w:rPr>
        <w:t>sakārtoti</w:t>
      </w:r>
      <w:r w:rsidRPr="001B6F8A">
        <w:rPr>
          <w:b/>
        </w:rPr>
        <w:t>em</w:t>
      </w:r>
      <w:r w:rsidRPr="001B6F8A">
        <w:rPr>
          <w:b/>
        </w:rPr>
        <w:t xml:space="preserve"> </w:t>
      </w:r>
      <w:r w:rsidRPr="001B6F8A">
        <w:rPr>
          <w:b/>
        </w:rPr>
        <w:t xml:space="preserve">elektrības </w:t>
      </w:r>
      <w:r w:rsidRPr="001B6F8A">
        <w:rPr>
          <w:b/>
        </w:rPr>
        <w:t>skaitīt</w:t>
      </w:r>
      <w:r w:rsidRPr="001B6F8A">
        <w:rPr>
          <w:b/>
        </w:rPr>
        <w:t>ā</w:t>
      </w:r>
      <w:r w:rsidRPr="001B6F8A">
        <w:rPr>
          <w:b/>
        </w:rPr>
        <w:t>ja dat</w:t>
      </w:r>
      <w:r w:rsidRPr="001B6F8A">
        <w:rPr>
          <w:b/>
        </w:rPr>
        <w:t>iem</w:t>
      </w:r>
      <w:r>
        <w:t>.</w:t>
      </w:r>
      <w:r>
        <w:t xml:space="preserve"> Sagaidām DB eksportu (SQL datni)</w:t>
      </w:r>
      <w:r w:rsidR="001B6F8A">
        <w:t xml:space="preserve"> </w:t>
      </w:r>
      <w:r w:rsidR="001B6F8A" w:rsidRPr="001B6F8A">
        <w:rPr>
          <w:b/>
          <w:u w:val="single"/>
        </w:rPr>
        <w:t>LĪDZ 27.05.2026!</w:t>
      </w:r>
    </w:p>
    <w:p w:rsidR="00B239BA" w:rsidRDefault="00B239BA" w:rsidP="00B239BA">
      <w:pPr>
        <w:pStyle w:val="NormalWeb"/>
      </w:pPr>
      <w:r>
        <w:t xml:space="preserve">Tabulu un lauku nosaukumi </w:t>
      </w:r>
      <w:r w:rsidRPr="00B239BA">
        <w:rPr>
          <w:i/>
          <w:u w:val="single"/>
        </w:rPr>
        <w:t xml:space="preserve">var būt brīvi </w:t>
      </w:r>
      <w:r w:rsidR="00581765">
        <w:rPr>
          <w:i/>
          <w:u w:val="single"/>
        </w:rPr>
        <w:t>(</w:t>
      </w:r>
      <w:r w:rsidR="00581765" w:rsidRPr="00581765">
        <w:rPr>
          <w:b/>
          <w:i/>
          <w:u w:val="single"/>
        </w:rPr>
        <w:t>bet korekti</w:t>
      </w:r>
      <w:r w:rsidR="00581765">
        <w:rPr>
          <w:i/>
          <w:u w:val="single"/>
        </w:rPr>
        <w:t xml:space="preserve">) </w:t>
      </w:r>
      <w:r w:rsidRPr="00B239BA">
        <w:rPr>
          <w:i/>
          <w:u w:val="single"/>
        </w:rPr>
        <w:t>nosaukti</w:t>
      </w:r>
    </w:p>
    <w:p w:rsidR="00B239BA" w:rsidRDefault="00B239BA" w:rsidP="00B239BA">
      <w:pPr>
        <w:pStyle w:val="NormalWeb"/>
      </w:pPr>
      <w:r>
        <w:rPr>
          <w:rStyle w:val="Strong"/>
        </w:rPr>
        <w:t>No ŠIEM datiem</w:t>
      </w:r>
      <w:r>
        <w:rPr>
          <w:rStyle w:val="Strong"/>
        </w:rPr>
        <w:t xml:space="preserve"> iegūtas tabulas (</w:t>
      </w:r>
      <w:r w:rsidRPr="00B239BA">
        <w:rPr>
          <w:rStyle w:val="Strong"/>
          <w:b w:val="0"/>
        </w:rPr>
        <w:t>tabulām ir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id</w:t>
      </w:r>
      <w:proofErr w:type="spellEnd"/>
      <w:r>
        <w:rPr>
          <w:rStyle w:val="Strong"/>
        </w:rPr>
        <w:t>)</w:t>
      </w:r>
      <w:r>
        <w:rPr>
          <w:rStyle w:val="Strong"/>
        </w:rPr>
        <w:t>:</w:t>
      </w:r>
    </w:p>
    <w:p w:rsidR="00B239BA" w:rsidRDefault="00B239BA" w:rsidP="001B6F8A">
      <w:pPr>
        <w:pStyle w:val="NormalWeb"/>
        <w:spacing w:after="0" w:afterAutospacing="0"/>
      </w:pPr>
      <w:proofErr w:type="spellStart"/>
      <w:r>
        <w:rPr>
          <w:rStyle w:val="Strong"/>
        </w:rPr>
        <w:t>Iegūst</w:t>
      </w:r>
      <w:r w:rsidR="00581765">
        <w:rPr>
          <w:rStyle w:val="Strong"/>
        </w:rPr>
        <w:t>o</w:t>
      </w:r>
      <w:proofErr w:type="spellEnd"/>
      <w:r>
        <w:rPr>
          <w:rStyle w:val="Strong"/>
        </w:rPr>
        <w:t xml:space="preserve"> informāciju par </w:t>
      </w:r>
      <w:r w:rsidRPr="00B239BA">
        <w:rPr>
          <w:rStyle w:val="Strong"/>
          <w:i/>
        </w:rPr>
        <w:t>skaitītājiem</w:t>
      </w:r>
      <w:r>
        <w:rPr>
          <w:rStyle w:val="Strong"/>
        </w:rPr>
        <w:t xml:space="preserve"> (pēc iepriekšējā):</w:t>
      </w:r>
    </w:p>
    <w:p w:rsidR="00B239BA" w:rsidRDefault="00B239BA" w:rsidP="001B6F8A">
      <w:pPr>
        <w:pStyle w:val="NormalWeb"/>
        <w:numPr>
          <w:ilvl w:val="0"/>
          <w:numId w:val="1"/>
        </w:numPr>
        <w:spacing w:before="0" w:beforeAutospacing="0"/>
        <w:ind w:left="714" w:hanging="357"/>
      </w:pPr>
      <w:r>
        <w:t>skaitīt</w:t>
      </w:r>
      <w:r>
        <w:t>ā</w:t>
      </w:r>
      <w:r>
        <w:t xml:space="preserve">ja </w:t>
      </w:r>
      <w:r w:rsidRPr="00B239BA">
        <w:rPr>
          <w:b/>
        </w:rPr>
        <w:t>numurs</w:t>
      </w:r>
      <w:r>
        <w:t xml:space="preserve"> (</w:t>
      </w:r>
      <w:proofErr w:type="spellStart"/>
      <w:r>
        <w:t>int</w:t>
      </w:r>
      <w:proofErr w:type="spellEnd"/>
      <w:r>
        <w:t>).</w:t>
      </w:r>
    </w:p>
    <w:p w:rsidR="00B239BA" w:rsidRDefault="00B239BA" w:rsidP="00B239BA">
      <w:pPr>
        <w:pStyle w:val="NormalWeb"/>
        <w:numPr>
          <w:ilvl w:val="0"/>
          <w:numId w:val="1"/>
        </w:numPr>
      </w:pPr>
      <w:r>
        <w:t>skaitīt</w:t>
      </w:r>
      <w:r>
        <w:t>ā</w:t>
      </w:r>
      <w:r>
        <w:t xml:space="preserve">ja </w:t>
      </w:r>
      <w:r w:rsidRPr="00B239BA">
        <w:rPr>
          <w:b/>
        </w:rPr>
        <w:t>numura garums</w:t>
      </w:r>
      <w:r>
        <w:t xml:space="preserve"> (</w:t>
      </w:r>
      <w:proofErr w:type="spellStart"/>
      <w:r>
        <w:t>int</w:t>
      </w:r>
      <w:proofErr w:type="spellEnd"/>
      <w:r>
        <w:t>)</w:t>
      </w:r>
    </w:p>
    <w:p w:rsidR="00B239BA" w:rsidRDefault="00B239BA" w:rsidP="00B239BA">
      <w:pPr>
        <w:pStyle w:val="NormalWeb"/>
        <w:numPr>
          <w:ilvl w:val="0"/>
          <w:numId w:val="1"/>
        </w:numPr>
      </w:pPr>
      <w:r>
        <w:t>skaitīt</w:t>
      </w:r>
      <w:r>
        <w:t>ā</w:t>
      </w:r>
      <w:r>
        <w:t xml:space="preserve">ja </w:t>
      </w:r>
      <w:r w:rsidRPr="00B239BA">
        <w:rPr>
          <w:b/>
        </w:rPr>
        <w:t>rad</w:t>
      </w:r>
      <w:r w:rsidRPr="00B239BA">
        <w:rPr>
          <w:b/>
        </w:rPr>
        <w:t>ī</w:t>
      </w:r>
      <w:r w:rsidRPr="00B239BA">
        <w:rPr>
          <w:b/>
        </w:rPr>
        <w:t>juma garums</w:t>
      </w:r>
      <w:r>
        <w:t xml:space="preserve"> (</w:t>
      </w:r>
      <w:proofErr w:type="spellStart"/>
      <w:r>
        <w:t>int</w:t>
      </w:r>
      <w:proofErr w:type="spellEnd"/>
      <w:r>
        <w:t>)</w:t>
      </w:r>
    </w:p>
    <w:p w:rsidR="00B239BA" w:rsidRDefault="00B239BA" w:rsidP="00B239BA">
      <w:pPr>
        <w:pStyle w:val="NormalWeb"/>
        <w:numPr>
          <w:ilvl w:val="0"/>
          <w:numId w:val="1"/>
        </w:numPr>
      </w:pPr>
      <w:r w:rsidRPr="00B239BA">
        <w:rPr>
          <w:b/>
        </w:rPr>
        <w:t>burts</w:t>
      </w:r>
      <w:r>
        <w:t xml:space="preserve"> (</w:t>
      </w:r>
      <w:proofErr w:type="spellStart"/>
      <w:r>
        <w:t>char</w:t>
      </w:r>
      <w:proofErr w:type="spellEnd"/>
      <w:r>
        <w:t>)</w:t>
      </w:r>
    </w:p>
    <w:p w:rsidR="00B239BA" w:rsidRDefault="00B239BA" w:rsidP="001B6F8A">
      <w:pPr>
        <w:pStyle w:val="NormalWeb"/>
        <w:spacing w:after="0" w:afterAutospacing="0"/>
      </w:pPr>
      <w:proofErr w:type="spellStart"/>
      <w:r>
        <w:rPr>
          <w:rStyle w:val="Strong"/>
        </w:rPr>
        <w:t>Iegūst</w:t>
      </w:r>
      <w:r w:rsidR="00581765">
        <w:rPr>
          <w:rStyle w:val="Strong"/>
        </w:rPr>
        <w:t>o</w:t>
      </w:r>
      <w:proofErr w:type="spellEnd"/>
      <w:r>
        <w:rPr>
          <w:rStyle w:val="Strong"/>
        </w:rPr>
        <w:t xml:space="preserve"> </w:t>
      </w:r>
      <w:r w:rsidRPr="00B239BA">
        <w:rPr>
          <w:rStyle w:val="Strong"/>
          <w:i/>
        </w:rPr>
        <w:t>uzskaiti</w:t>
      </w:r>
      <w:r>
        <w:rPr>
          <w:rStyle w:val="Strong"/>
        </w:rPr>
        <w:t xml:space="preserve"> informācij</w:t>
      </w:r>
      <w:r>
        <w:rPr>
          <w:rStyle w:val="Strong"/>
        </w:rPr>
        <w:t>u (</w:t>
      </w:r>
      <w:r w:rsidRPr="00B239BA">
        <w:rPr>
          <w:rStyle w:val="Strong"/>
          <w:b w:val="0"/>
        </w:rPr>
        <w:t>skaitītāju sasaist</w:t>
      </w:r>
      <w:r>
        <w:rPr>
          <w:rStyle w:val="Strong"/>
          <w:b w:val="0"/>
        </w:rPr>
        <w:t>e</w:t>
      </w:r>
      <w:r w:rsidRPr="00B239BA">
        <w:rPr>
          <w:rStyle w:val="Strong"/>
          <w:b w:val="0"/>
        </w:rPr>
        <w:t xml:space="preserve"> ar objektu</w:t>
      </w:r>
      <w:r>
        <w:rPr>
          <w:rStyle w:val="Strong"/>
        </w:rPr>
        <w:t>)</w:t>
      </w:r>
    </w:p>
    <w:p w:rsidR="00B239BA" w:rsidRDefault="00B239BA" w:rsidP="001B6F8A">
      <w:pPr>
        <w:pStyle w:val="NormalWeb"/>
        <w:numPr>
          <w:ilvl w:val="0"/>
          <w:numId w:val="2"/>
        </w:numPr>
        <w:spacing w:before="0" w:beforeAutospacing="0"/>
        <w:ind w:left="714" w:hanging="357"/>
      </w:pPr>
      <w:r>
        <w:t>skait</w:t>
      </w:r>
      <w:r>
        <w:t>ī</w:t>
      </w:r>
      <w:r>
        <w:t>t</w:t>
      </w:r>
      <w:r>
        <w:t>ā</w:t>
      </w:r>
      <w:r>
        <w:t xml:space="preserve">ja </w:t>
      </w:r>
      <w:r w:rsidRPr="00B239BA">
        <w:rPr>
          <w:b/>
        </w:rPr>
        <w:t>numurs</w:t>
      </w:r>
      <w:r w:rsidR="00581765">
        <w:rPr>
          <w:b/>
        </w:rPr>
        <w:t xml:space="preserve"> </w:t>
      </w:r>
      <w:r>
        <w:t>(</w:t>
      </w:r>
      <w:proofErr w:type="spellStart"/>
      <w:r>
        <w:t>int</w:t>
      </w:r>
      <w:proofErr w:type="spellEnd"/>
      <w:r>
        <w:t>)</w:t>
      </w:r>
    </w:p>
    <w:p w:rsidR="00B239BA" w:rsidRPr="001B6F8A" w:rsidRDefault="00B239BA" w:rsidP="00B239BA">
      <w:pPr>
        <w:pStyle w:val="NormalWeb"/>
        <w:numPr>
          <w:ilvl w:val="0"/>
          <w:numId w:val="2"/>
        </w:numPr>
      </w:pPr>
      <w:r w:rsidRPr="00B239BA">
        <w:rPr>
          <w:b/>
        </w:rPr>
        <w:t>datums no</w:t>
      </w:r>
      <w:r w:rsidRPr="001B6F8A">
        <w:t xml:space="preserve"> </w:t>
      </w:r>
    </w:p>
    <w:p w:rsidR="00B239BA" w:rsidRPr="001B6F8A" w:rsidRDefault="00B239BA" w:rsidP="00B239BA">
      <w:pPr>
        <w:pStyle w:val="NormalWeb"/>
        <w:numPr>
          <w:ilvl w:val="0"/>
          <w:numId w:val="2"/>
        </w:numPr>
      </w:pPr>
      <w:r w:rsidRPr="00B239BA">
        <w:rPr>
          <w:b/>
        </w:rPr>
        <w:t>datums līdz</w:t>
      </w:r>
    </w:p>
    <w:p w:rsidR="00B239BA" w:rsidRDefault="00B239BA" w:rsidP="00B239BA">
      <w:pPr>
        <w:pStyle w:val="NormalWeb"/>
        <w:numPr>
          <w:ilvl w:val="0"/>
          <w:numId w:val="2"/>
        </w:numPr>
      </w:pPr>
      <w:r w:rsidRPr="00B239BA">
        <w:rPr>
          <w:b/>
        </w:rPr>
        <w:t xml:space="preserve">objekta </w:t>
      </w:r>
      <w:proofErr w:type="spellStart"/>
      <w:r w:rsidRPr="00B239BA">
        <w:rPr>
          <w:b/>
        </w:rPr>
        <w:t>id</w:t>
      </w:r>
      <w:proofErr w:type="spellEnd"/>
      <w:r>
        <w:rPr>
          <w:b/>
        </w:rPr>
        <w:t xml:space="preserve"> </w:t>
      </w:r>
      <w:r>
        <w:t>(pēc dotā parauga iepriekš)</w:t>
      </w:r>
    </w:p>
    <w:p w:rsidR="00B239BA" w:rsidRDefault="00581765" w:rsidP="001B6F8A">
      <w:pPr>
        <w:pStyle w:val="NormalWeb"/>
        <w:spacing w:after="0" w:afterAutospacing="0"/>
      </w:pPr>
      <w:proofErr w:type="spellStart"/>
      <w:r>
        <w:rPr>
          <w:rStyle w:val="Strong"/>
        </w:rPr>
        <w:t>Iegūsto</w:t>
      </w:r>
      <w:proofErr w:type="spellEnd"/>
      <w:r>
        <w:rPr>
          <w:rStyle w:val="Strong"/>
        </w:rPr>
        <w:t xml:space="preserve"> informāciju par </w:t>
      </w:r>
      <w:r>
        <w:rPr>
          <w:rStyle w:val="Strong"/>
        </w:rPr>
        <w:t>s</w:t>
      </w:r>
      <w:r w:rsidR="00B239BA">
        <w:rPr>
          <w:rStyle w:val="Strong"/>
        </w:rPr>
        <w:t>kaitītāj</w:t>
      </w:r>
      <w:r w:rsidR="00B239BA">
        <w:rPr>
          <w:rStyle w:val="Strong"/>
        </w:rPr>
        <w:t xml:space="preserve">u </w:t>
      </w:r>
      <w:r w:rsidR="00B239BA" w:rsidRPr="00581765">
        <w:rPr>
          <w:rStyle w:val="Strong"/>
          <w:i/>
        </w:rPr>
        <w:t>rādījumu</w:t>
      </w:r>
      <w:r w:rsidR="00B239BA" w:rsidRPr="00581765">
        <w:rPr>
          <w:rStyle w:val="Strong"/>
          <w:i/>
        </w:rPr>
        <w:t xml:space="preserve"> dati</w:t>
      </w:r>
      <w:r w:rsidRPr="00581765">
        <w:rPr>
          <w:rStyle w:val="Strong"/>
          <w:i/>
        </w:rPr>
        <w:t>em</w:t>
      </w:r>
      <w:r w:rsidR="00B239BA">
        <w:rPr>
          <w:rStyle w:val="Strong"/>
        </w:rPr>
        <w:t>:</w:t>
      </w:r>
    </w:p>
    <w:p w:rsidR="00B239BA" w:rsidRDefault="00B239BA" w:rsidP="001B6F8A">
      <w:pPr>
        <w:pStyle w:val="NormalWeb"/>
        <w:numPr>
          <w:ilvl w:val="0"/>
          <w:numId w:val="3"/>
        </w:numPr>
        <w:spacing w:before="0" w:beforeAutospacing="0"/>
        <w:ind w:left="714" w:hanging="357"/>
      </w:pPr>
      <w:r>
        <w:t>skait</w:t>
      </w:r>
      <w:r w:rsidR="00581765">
        <w:t>ī</w:t>
      </w:r>
      <w:r>
        <w:t>t</w:t>
      </w:r>
      <w:r w:rsidR="00581765">
        <w:t>ā</w:t>
      </w:r>
      <w:r>
        <w:t xml:space="preserve">ja </w:t>
      </w:r>
      <w:r w:rsidRPr="00581765">
        <w:rPr>
          <w:b/>
        </w:rPr>
        <w:t>numurs</w:t>
      </w:r>
      <w:r w:rsidR="00581765">
        <w:t xml:space="preserve"> </w:t>
      </w:r>
      <w:r>
        <w:t>(</w:t>
      </w:r>
      <w:proofErr w:type="spellStart"/>
      <w:r>
        <w:t>int</w:t>
      </w:r>
      <w:proofErr w:type="spellEnd"/>
      <w:r>
        <w:t>)</w:t>
      </w:r>
    </w:p>
    <w:p w:rsidR="00B239BA" w:rsidRDefault="00B239BA" w:rsidP="00B239BA">
      <w:pPr>
        <w:pStyle w:val="NormalWeb"/>
        <w:numPr>
          <w:ilvl w:val="0"/>
          <w:numId w:val="3"/>
        </w:numPr>
      </w:pPr>
      <w:proofErr w:type="spellStart"/>
      <w:r w:rsidRPr="00581765">
        <w:rPr>
          <w:b/>
        </w:rPr>
        <w:t>obis</w:t>
      </w:r>
      <w:proofErr w:type="spellEnd"/>
      <w:r w:rsidR="00581765">
        <w:t xml:space="preserve"> </w:t>
      </w:r>
      <w:r>
        <w:t>(</w:t>
      </w:r>
      <w:proofErr w:type="spellStart"/>
      <w:r>
        <w:t>int</w:t>
      </w:r>
      <w:proofErr w:type="spellEnd"/>
      <w:r>
        <w:t>)</w:t>
      </w:r>
    </w:p>
    <w:p w:rsidR="00B239BA" w:rsidRDefault="00B239BA" w:rsidP="00B239BA">
      <w:pPr>
        <w:pStyle w:val="NormalWeb"/>
        <w:numPr>
          <w:ilvl w:val="0"/>
          <w:numId w:val="3"/>
        </w:numPr>
      </w:pPr>
      <w:r w:rsidRPr="00581765">
        <w:rPr>
          <w:b/>
        </w:rPr>
        <w:t>vērtība</w:t>
      </w:r>
      <w:r>
        <w:t xml:space="preserve"> (</w:t>
      </w:r>
      <w:proofErr w:type="spellStart"/>
      <w:r>
        <w:t>int</w:t>
      </w:r>
      <w:proofErr w:type="spellEnd"/>
      <w:r>
        <w:t>)</w:t>
      </w:r>
    </w:p>
    <w:p w:rsidR="00B239BA" w:rsidRPr="00581765" w:rsidRDefault="00B239BA" w:rsidP="00B239BA">
      <w:pPr>
        <w:pStyle w:val="NormalWeb"/>
        <w:numPr>
          <w:ilvl w:val="0"/>
          <w:numId w:val="3"/>
        </w:numPr>
      </w:pPr>
      <w:r w:rsidRPr="00581765">
        <w:rPr>
          <w:b/>
        </w:rPr>
        <w:t>datums</w:t>
      </w:r>
    </w:p>
    <w:p w:rsidR="00B239BA" w:rsidRDefault="00B239BA" w:rsidP="00C302FC">
      <w:pPr>
        <w:pStyle w:val="NormalWeb"/>
        <w:numPr>
          <w:ilvl w:val="0"/>
          <w:numId w:val="4"/>
        </w:numPr>
        <w:ind w:left="714" w:hanging="357"/>
      </w:pPr>
      <w:bookmarkStart w:id="0" w:name="_GoBack"/>
      <w:r>
        <w:rPr>
          <w:rStyle w:val="Strong"/>
        </w:rPr>
        <w:t>Sagatavo</w:t>
      </w:r>
      <w:r w:rsidR="00581765">
        <w:rPr>
          <w:rStyle w:val="Strong"/>
        </w:rPr>
        <w:t>tos</w:t>
      </w:r>
      <w:r>
        <w:rPr>
          <w:rStyle w:val="Strong"/>
        </w:rPr>
        <w:t xml:space="preserve"> CSV</w:t>
      </w:r>
      <w:r w:rsidR="00581765" w:rsidRPr="00581765">
        <w:rPr>
          <w:rStyle w:val="Strong"/>
        </w:rPr>
        <w:t xml:space="preserve"> </w:t>
      </w:r>
      <w:r w:rsidR="00581765">
        <w:rPr>
          <w:rStyle w:val="Strong"/>
        </w:rPr>
        <w:t>datus</w:t>
      </w:r>
      <w:r>
        <w:rPr>
          <w:rStyle w:val="Strong"/>
        </w:rPr>
        <w:t xml:space="preserve">, </w:t>
      </w:r>
      <w:r w:rsidR="00581765">
        <w:rPr>
          <w:rStyle w:val="Strong"/>
        </w:rPr>
        <w:t>ko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importēt</w:t>
      </w:r>
      <w:r w:rsidR="00581765">
        <w:rPr>
          <w:rStyle w:val="Strong"/>
        </w:rPr>
        <w:t>ējāt</w:t>
      </w:r>
      <w:proofErr w:type="spellEnd"/>
      <w:r>
        <w:rPr>
          <w:rStyle w:val="Strong"/>
        </w:rPr>
        <w:t xml:space="preserve"> DB</w:t>
      </w:r>
    </w:p>
    <w:p w:rsidR="00612976" w:rsidRPr="00C302FC" w:rsidRDefault="00581765" w:rsidP="00C302FC">
      <w:pPr>
        <w:pStyle w:val="ListParagraph"/>
        <w:numPr>
          <w:ilvl w:val="0"/>
          <w:numId w:val="4"/>
        </w:numPr>
        <w:spacing w:before="100" w:beforeAutospacing="1" w:after="100" w:afterAutospacing="1"/>
        <w:ind w:left="714" w:hanging="357"/>
        <w:contextualSpacing w:val="0"/>
        <w:rPr>
          <w:b/>
        </w:rPr>
      </w:pPr>
      <w:r>
        <w:t xml:space="preserve">Par </w:t>
      </w:r>
      <w:bookmarkEnd w:id="0"/>
      <w:r>
        <w:t xml:space="preserve">objektu nosaukumu </w:t>
      </w:r>
      <w:r w:rsidRPr="00C302FC">
        <w:rPr>
          <w:b/>
        </w:rPr>
        <w:t>veidojošās tabula(s)</w:t>
      </w:r>
    </w:p>
    <w:p w:rsidR="00581765" w:rsidRDefault="00581765" w:rsidP="00C302FC">
      <w:pPr>
        <w:pStyle w:val="ListParagraph"/>
        <w:numPr>
          <w:ilvl w:val="0"/>
          <w:numId w:val="4"/>
        </w:numPr>
        <w:spacing w:before="100" w:beforeAutospacing="1" w:after="100" w:afterAutospacing="1"/>
        <w:ind w:left="714" w:hanging="357"/>
        <w:contextualSpacing w:val="0"/>
      </w:pPr>
      <w:r>
        <w:t xml:space="preserve">Skats (VIEW), kas izveido no </w:t>
      </w:r>
      <w:r w:rsidRPr="00581765">
        <w:rPr>
          <w:b/>
        </w:rPr>
        <w:t>objektu nosaukumu</w:t>
      </w:r>
      <w:r>
        <w:t xml:space="preserve"> no adreses kodiem (</w:t>
      </w:r>
      <w:r w:rsidRPr="00581765">
        <w:rPr>
          <w:b/>
        </w:rPr>
        <w:t xml:space="preserve">neizmantojot </w:t>
      </w:r>
      <w:r>
        <w:t xml:space="preserve">doto </w:t>
      </w:r>
      <w:proofErr w:type="spellStart"/>
      <w:r w:rsidRPr="00581765">
        <w:rPr>
          <w:b/>
        </w:rPr>
        <w:t>object</w:t>
      </w:r>
      <w:proofErr w:type="spellEnd"/>
      <w:r>
        <w:t xml:space="preserve"> vai tās kopijas tabulu) :</w:t>
      </w:r>
    </w:p>
    <w:p w:rsidR="00581765" w:rsidRPr="00735B15" w:rsidRDefault="00735B15" w:rsidP="00581765">
      <w:pPr>
        <w:pStyle w:val="ListParagraph"/>
        <w:numPr>
          <w:ilvl w:val="0"/>
          <w:numId w:val="5"/>
        </w:numPr>
      </w:pPr>
      <w:proofErr w:type="spellStart"/>
      <w:r w:rsidRPr="00735B15">
        <w:rPr>
          <w:b/>
        </w:rPr>
        <w:t>id</w:t>
      </w:r>
      <w:proofErr w:type="spellEnd"/>
    </w:p>
    <w:p w:rsidR="00735B15" w:rsidRPr="00735B15" w:rsidRDefault="00735B15" w:rsidP="001B6F8A">
      <w:pPr>
        <w:pStyle w:val="ListParagraph"/>
        <w:numPr>
          <w:ilvl w:val="0"/>
          <w:numId w:val="5"/>
        </w:numPr>
        <w:spacing w:after="100" w:afterAutospacing="1"/>
        <w:ind w:left="1077" w:hanging="357"/>
        <w:contextualSpacing w:val="0"/>
      </w:pPr>
      <w:r w:rsidRPr="00735B15">
        <w:rPr>
          <w:b/>
        </w:rPr>
        <w:t>nosaukums</w:t>
      </w:r>
    </w:p>
    <w:p w:rsidR="00581765" w:rsidRDefault="00581765" w:rsidP="001B6F8A">
      <w:pPr>
        <w:pStyle w:val="ListParagraph"/>
        <w:numPr>
          <w:ilvl w:val="0"/>
          <w:numId w:val="4"/>
        </w:numPr>
        <w:spacing w:before="100" w:beforeAutospacing="1" w:after="100" w:afterAutospacing="1"/>
        <w:ind w:left="714" w:hanging="357"/>
      </w:pPr>
      <w:r>
        <w:t>Skats (VIEW),</w:t>
      </w:r>
      <w:r w:rsidRPr="00581765">
        <w:t xml:space="preserve"> </w:t>
      </w:r>
      <w:r>
        <w:t>kas izveido</w:t>
      </w:r>
      <w:r>
        <w:t xml:space="preserve"> </w:t>
      </w:r>
      <w:r w:rsidRPr="00735B15">
        <w:rPr>
          <w:b/>
        </w:rPr>
        <w:t>skaitītāja orģinālo numuru</w:t>
      </w:r>
      <w:r>
        <w:t>:</w:t>
      </w:r>
    </w:p>
    <w:p w:rsidR="00735B15" w:rsidRPr="00735B15" w:rsidRDefault="00735B15" w:rsidP="00735B15">
      <w:pPr>
        <w:pStyle w:val="ListParagraph"/>
        <w:numPr>
          <w:ilvl w:val="0"/>
          <w:numId w:val="7"/>
        </w:numPr>
      </w:pPr>
      <w:r w:rsidRPr="00735B15">
        <w:rPr>
          <w:b/>
        </w:rPr>
        <w:t xml:space="preserve">numurs </w:t>
      </w:r>
      <w:r w:rsidRPr="00735B15">
        <w:t>(</w:t>
      </w:r>
      <w:proofErr w:type="spellStart"/>
      <w:r w:rsidRPr="00735B15">
        <w:t>int</w:t>
      </w:r>
      <w:proofErr w:type="spellEnd"/>
      <w:r w:rsidRPr="00735B15">
        <w:t>)</w:t>
      </w:r>
    </w:p>
    <w:p w:rsidR="00735B15" w:rsidRPr="00735B15" w:rsidRDefault="00735B15" w:rsidP="00735B15">
      <w:pPr>
        <w:pStyle w:val="ListParagraph"/>
        <w:numPr>
          <w:ilvl w:val="0"/>
          <w:numId w:val="7"/>
        </w:numPr>
      </w:pPr>
      <w:proofErr w:type="spellStart"/>
      <w:r w:rsidRPr="00735B15">
        <w:rPr>
          <w:b/>
        </w:rPr>
        <w:t>num</w:t>
      </w:r>
      <w:proofErr w:type="spellEnd"/>
      <w:r w:rsidRPr="00735B15">
        <w:rPr>
          <w:b/>
        </w:rPr>
        <w:t xml:space="preserve"> </w:t>
      </w:r>
      <w:r w:rsidRPr="00735B15">
        <w:t>(</w:t>
      </w:r>
      <w:proofErr w:type="spellStart"/>
      <w:r w:rsidRPr="00735B15">
        <w:t>varchar</w:t>
      </w:r>
      <w:proofErr w:type="spellEnd"/>
      <w:r w:rsidRPr="00735B15">
        <w:t xml:space="preserve"> no laukiem: numurs, numura garums un burts)</w:t>
      </w:r>
    </w:p>
    <w:p w:rsidR="00735B15" w:rsidRPr="00735B15" w:rsidRDefault="00735B15" w:rsidP="001B6F8A">
      <w:pPr>
        <w:pStyle w:val="ListParagraph"/>
        <w:numPr>
          <w:ilvl w:val="0"/>
          <w:numId w:val="7"/>
        </w:numPr>
        <w:spacing w:after="100" w:afterAutospacing="1"/>
        <w:ind w:left="1077" w:hanging="357"/>
        <w:contextualSpacing w:val="0"/>
      </w:pPr>
      <w:r w:rsidRPr="00735B15">
        <w:t>radījuma</w:t>
      </w:r>
      <w:r w:rsidRPr="00735B15">
        <w:rPr>
          <w:b/>
        </w:rPr>
        <w:t xml:space="preserve"> garums </w:t>
      </w:r>
      <w:r w:rsidRPr="00735B15">
        <w:t>(</w:t>
      </w:r>
      <w:proofErr w:type="spellStart"/>
      <w:r w:rsidRPr="00735B15">
        <w:t>int</w:t>
      </w:r>
      <w:proofErr w:type="spellEnd"/>
      <w:r w:rsidRPr="00735B15">
        <w:t>)</w:t>
      </w:r>
    </w:p>
    <w:p w:rsidR="00735B15" w:rsidRPr="00735B15" w:rsidRDefault="00735B15" w:rsidP="001B6F8A">
      <w:pPr>
        <w:pStyle w:val="ListParagraph"/>
        <w:numPr>
          <w:ilvl w:val="0"/>
          <w:numId w:val="4"/>
        </w:numPr>
        <w:spacing w:before="100" w:beforeAutospacing="1"/>
        <w:ind w:left="714" w:hanging="357"/>
        <w:rPr>
          <w:rStyle w:val="Strong"/>
          <w:b w:val="0"/>
          <w:bCs w:val="0"/>
        </w:rPr>
      </w:pPr>
      <w:r>
        <w:t xml:space="preserve"> </w:t>
      </w:r>
      <w:r>
        <w:t>Skats (VIEW),</w:t>
      </w:r>
      <w:r w:rsidRPr="00581765">
        <w:t xml:space="preserve"> </w:t>
      </w:r>
      <w:r>
        <w:t>ko izmanto</w:t>
      </w:r>
      <w:r>
        <w:t xml:space="preserve">s </w:t>
      </w:r>
      <w:proofErr w:type="spellStart"/>
      <w:r w:rsidRPr="00735B15">
        <w:rPr>
          <w:b/>
        </w:rPr>
        <w:t>web</w:t>
      </w:r>
      <w:proofErr w:type="spellEnd"/>
      <w:r w:rsidRPr="00735B15">
        <w:rPr>
          <w:b/>
        </w:rPr>
        <w:t xml:space="preserve"> </w:t>
      </w:r>
      <w:r w:rsidRPr="00735B15">
        <w:rPr>
          <w:b/>
        </w:rPr>
        <w:t>lapas atspoguļošanai</w:t>
      </w:r>
      <w:r>
        <w:t>, (pielāgots jūsu vajadzībām, bet jāsatur</w:t>
      </w:r>
      <w:r>
        <w:rPr>
          <w:rStyle w:val="Strong"/>
        </w:rPr>
        <w:t>:</w:t>
      </w:r>
    </w:p>
    <w:p w:rsidR="00735B15" w:rsidRPr="00735B15" w:rsidRDefault="00735B15" w:rsidP="00735B15">
      <w:pPr>
        <w:pStyle w:val="ListParagraph"/>
        <w:numPr>
          <w:ilvl w:val="0"/>
          <w:numId w:val="8"/>
        </w:numPr>
      </w:pPr>
      <w:r w:rsidRPr="00735B15">
        <w:rPr>
          <w:b/>
        </w:rPr>
        <w:t xml:space="preserve">krustojuma nosaukums </w:t>
      </w:r>
      <w:r w:rsidRPr="00735B15">
        <w:t xml:space="preserve">(no </w:t>
      </w:r>
      <w:r w:rsidRPr="00735B15">
        <w:rPr>
          <w:b/>
          <w:bCs/>
        </w:rPr>
        <w:t>objekta nosaukuma</w:t>
      </w:r>
      <w:r w:rsidRPr="00735B15">
        <w:rPr>
          <w:bCs/>
        </w:rPr>
        <w:t xml:space="preserve"> </w:t>
      </w:r>
      <w:proofErr w:type="spellStart"/>
      <w:r w:rsidRPr="00735B15">
        <w:rPr>
          <w:bCs/>
        </w:rPr>
        <w:t>view</w:t>
      </w:r>
      <w:proofErr w:type="spellEnd"/>
      <w:r w:rsidRPr="00735B15">
        <w:t>)</w:t>
      </w:r>
    </w:p>
    <w:p w:rsidR="00735B15" w:rsidRPr="00735B15" w:rsidRDefault="00735B15" w:rsidP="00735B15">
      <w:pPr>
        <w:pStyle w:val="ListParagraph"/>
        <w:numPr>
          <w:ilvl w:val="0"/>
          <w:numId w:val="8"/>
        </w:numPr>
      </w:pPr>
      <w:proofErr w:type="spellStart"/>
      <w:r w:rsidRPr="00735B15">
        <w:rPr>
          <w:b/>
        </w:rPr>
        <w:t>num</w:t>
      </w:r>
      <w:proofErr w:type="spellEnd"/>
      <w:r w:rsidRPr="00735B15">
        <w:rPr>
          <w:b/>
        </w:rPr>
        <w:t xml:space="preserve"> </w:t>
      </w:r>
      <w:r w:rsidRPr="00735B15">
        <w:t>(</w:t>
      </w:r>
      <w:proofErr w:type="spellStart"/>
      <w:r w:rsidRPr="00735B15">
        <w:t>varchar</w:t>
      </w:r>
      <w:proofErr w:type="spellEnd"/>
      <w:r w:rsidRPr="00735B15">
        <w:t xml:space="preserve"> no </w:t>
      </w:r>
      <w:r w:rsidRPr="00735B15">
        <w:rPr>
          <w:b/>
        </w:rPr>
        <w:t>skaitītāja orģināl</w:t>
      </w:r>
      <w:r>
        <w:rPr>
          <w:b/>
        </w:rPr>
        <w:t>ā</w:t>
      </w:r>
      <w:r w:rsidRPr="00735B15">
        <w:rPr>
          <w:b/>
        </w:rPr>
        <w:t xml:space="preserve"> numur</w:t>
      </w:r>
      <w:r>
        <w:rPr>
          <w:b/>
        </w:rPr>
        <w:t>a</w:t>
      </w:r>
      <w:r w:rsidRPr="00735B15">
        <w:rPr>
          <w:bCs/>
        </w:rPr>
        <w:t xml:space="preserve"> </w:t>
      </w:r>
      <w:proofErr w:type="spellStart"/>
      <w:r w:rsidRPr="00735B15">
        <w:rPr>
          <w:bCs/>
        </w:rPr>
        <w:t>view</w:t>
      </w:r>
      <w:proofErr w:type="spellEnd"/>
      <w:r w:rsidRPr="00735B15">
        <w:t>)</w:t>
      </w:r>
    </w:p>
    <w:p w:rsidR="00735B15" w:rsidRPr="00735B15" w:rsidRDefault="00735B15" w:rsidP="00735B15">
      <w:pPr>
        <w:pStyle w:val="ListParagraph"/>
        <w:numPr>
          <w:ilvl w:val="0"/>
          <w:numId w:val="8"/>
        </w:numPr>
      </w:pPr>
      <w:r w:rsidRPr="00735B15">
        <w:rPr>
          <w:b/>
        </w:rPr>
        <w:t xml:space="preserve">vērtība </w:t>
      </w:r>
      <w:r w:rsidRPr="00735B15">
        <w:t>(</w:t>
      </w:r>
      <w:proofErr w:type="spellStart"/>
      <w:r w:rsidRPr="00735B15">
        <w:t>varchar</w:t>
      </w:r>
      <w:proofErr w:type="spellEnd"/>
      <w:r w:rsidRPr="00735B15">
        <w:t xml:space="preserve"> no </w:t>
      </w:r>
      <w:r w:rsidRPr="001B6F8A">
        <w:rPr>
          <w:i/>
        </w:rPr>
        <w:t>vērtība</w:t>
      </w:r>
      <w:r w:rsidR="001B6F8A">
        <w:rPr>
          <w:i/>
        </w:rPr>
        <w:t>s</w:t>
      </w:r>
      <w:r w:rsidRPr="00735B15">
        <w:t xml:space="preserve"> (</w:t>
      </w:r>
      <w:proofErr w:type="spellStart"/>
      <w:r w:rsidRPr="00735B15">
        <w:t>int</w:t>
      </w:r>
      <w:proofErr w:type="spellEnd"/>
      <w:r w:rsidRPr="00735B15">
        <w:t>) un skaitīt</w:t>
      </w:r>
      <w:r w:rsidR="001B6F8A">
        <w:t>ā</w:t>
      </w:r>
      <w:r w:rsidRPr="00735B15">
        <w:t xml:space="preserve">ja </w:t>
      </w:r>
      <w:r w:rsidRPr="001B6F8A">
        <w:rPr>
          <w:i/>
        </w:rPr>
        <w:t>radījuma garums</w:t>
      </w:r>
      <w:r w:rsidRPr="00735B15">
        <w:t xml:space="preserve"> )</w:t>
      </w:r>
    </w:p>
    <w:p w:rsidR="00735B15" w:rsidRDefault="00735B15" w:rsidP="00735B15">
      <w:pPr>
        <w:pStyle w:val="ListParagraph"/>
        <w:numPr>
          <w:ilvl w:val="0"/>
          <w:numId w:val="8"/>
        </w:numPr>
      </w:pPr>
      <w:r w:rsidRPr="00735B15">
        <w:rPr>
          <w:b/>
        </w:rPr>
        <w:t xml:space="preserve">datums </w:t>
      </w:r>
      <w:r w:rsidRPr="001B6F8A">
        <w:t>(</w:t>
      </w:r>
      <w:proofErr w:type="spellStart"/>
      <w:r w:rsidRPr="001B6F8A">
        <w:t>varchar</w:t>
      </w:r>
      <w:proofErr w:type="spellEnd"/>
      <w:r w:rsidRPr="001B6F8A">
        <w:t xml:space="preserve"> formātā </w:t>
      </w:r>
      <w:proofErr w:type="spellStart"/>
      <w:r w:rsidRPr="001B6F8A">
        <w:rPr>
          <w:b/>
        </w:rPr>
        <w:t>dd.mm.gggg</w:t>
      </w:r>
      <w:proofErr w:type="spellEnd"/>
      <w:r w:rsidRPr="001B6F8A">
        <w:t xml:space="preserve">) </w:t>
      </w:r>
    </w:p>
    <w:p w:rsidR="001B6F8A" w:rsidRPr="001B6F8A" w:rsidRDefault="001B6F8A" w:rsidP="001B6F8A">
      <w:r w:rsidRPr="001B6F8A">
        <w:rPr>
          <w:b/>
        </w:rPr>
        <w:t>Iesniegt arī tehnisko dokumentāciju</w:t>
      </w:r>
      <w:r>
        <w:t xml:space="preserve">, kas dod informāciju, par to </w:t>
      </w:r>
      <w:r w:rsidRPr="001B6F8A">
        <w:rPr>
          <w:b/>
        </w:rPr>
        <w:t>kurā DB, tabulā un skatā (</w:t>
      </w:r>
      <w:proofErr w:type="spellStart"/>
      <w:r w:rsidRPr="001B6F8A">
        <w:rPr>
          <w:b/>
        </w:rPr>
        <w:t>view</w:t>
      </w:r>
      <w:proofErr w:type="spellEnd"/>
      <w:r w:rsidRPr="001B6F8A">
        <w:rPr>
          <w:b/>
        </w:rPr>
        <w:t>)</w:t>
      </w:r>
      <w:r>
        <w:t xml:space="preserve"> var redzēt konkrēto informāciju! </w:t>
      </w:r>
    </w:p>
    <w:p w:rsidR="00735B15" w:rsidRPr="001B6F8A" w:rsidRDefault="00735B15" w:rsidP="001B6F8A">
      <w:pPr>
        <w:rPr>
          <w:b/>
        </w:rPr>
      </w:pPr>
    </w:p>
    <w:sectPr w:rsidR="00735B15" w:rsidRPr="001B6F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41F85"/>
    <w:multiLevelType w:val="hybridMultilevel"/>
    <w:tmpl w:val="EA6CE50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D3CC2"/>
    <w:multiLevelType w:val="multilevel"/>
    <w:tmpl w:val="3E72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311CB"/>
    <w:multiLevelType w:val="multilevel"/>
    <w:tmpl w:val="AEB85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71B8C"/>
    <w:multiLevelType w:val="multilevel"/>
    <w:tmpl w:val="DA7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229E9"/>
    <w:multiLevelType w:val="hybridMultilevel"/>
    <w:tmpl w:val="EA6CE50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D0135F"/>
    <w:multiLevelType w:val="hybridMultilevel"/>
    <w:tmpl w:val="C5A6266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F81C40"/>
    <w:multiLevelType w:val="multilevel"/>
    <w:tmpl w:val="13B0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6435A"/>
    <w:multiLevelType w:val="hybridMultilevel"/>
    <w:tmpl w:val="EA6CE50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BA"/>
    <w:rsid w:val="001B6F8A"/>
    <w:rsid w:val="00581765"/>
    <w:rsid w:val="00612976"/>
    <w:rsid w:val="00735B15"/>
    <w:rsid w:val="00B239BA"/>
    <w:rsid w:val="00C302FC"/>
    <w:rsid w:val="00CA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586CF3"/>
  <w15:chartTrackingRefBased/>
  <w15:docId w15:val="{56CD66D2-5281-4EA0-8E90-6CB9BC55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3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B239BA"/>
    <w:rPr>
      <w:b/>
      <w:bCs/>
    </w:rPr>
  </w:style>
  <w:style w:type="paragraph" w:styleId="ListParagraph">
    <w:name w:val="List Paragraph"/>
    <w:basedOn w:val="Normal"/>
    <w:uiPriority w:val="34"/>
    <w:qFormat/>
    <w:rsid w:val="00581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Uldis</cp:lastModifiedBy>
  <cp:revision>1</cp:revision>
  <dcterms:created xsi:type="dcterms:W3CDTF">2026-05-22T07:41:00Z</dcterms:created>
  <dcterms:modified xsi:type="dcterms:W3CDTF">2026-05-22T12:19:00Z</dcterms:modified>
</cp:coreProperties>
</file>