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A90BA1" w:rsidR="00A90BA1" w:rsidP="00A90BA1" w:rsidRDefault="00A90BA1" w14:paraId="3FB51473" wp14:textId="77777777">
      <w:pPr>
        <w:spacing w:after="0" w:line="360" w:lineRule="auto"/>
        <w:rPr>
          <w:rFonts w:eastAsia="Times New Roman" w:cstheme="minorHAnsi"/>
          <w:sz w:val="36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36"/>
          <w:szCs w:val="24"/>
          <w:lang w:eastAsia="lv-LV"/>
        </w:rPr>
        <w:t>Uzdevums: Sistēmas darbības scenāriju izstrāde</w:t>
      </w:r>
    </w:p>
    <w:p xmlns:wp14="http://schemas.microsoft.com/office/word/2010/wordml" w:rsidRPr="00A90BA1" w:rsidR="00A90BA1" w:rsidP="00A90BA1" w:rsidRDefault="00A90BA1" w14:paraId="2A31C707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Izvēlies informācijas sistēmu, ar kuru tu pats </w:t>
      </w: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saskāries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pēdējās 7 dienās</w:t>
      </w:r>
      <w:r w:rsidRPr="00A90BA1">
        <w:rPr>
          <w:rFonts w:eastAsia="Times New Roman" w:cstheme="minorHAnsi"/>
          <w:sz w:val="24"/>
          <w:szCs w:val="24"/>
          <w:lang w:eastAsia="lv-LV"/>
        </w:rPr>
        <w:t>. Piemēram:</w:t>
      </w:r>
    </w:p>
    <w:p xmlns:wp14="http://schemas.microsoft.com/office/word/2010/wordml" w:rsidRPr="00A90BA1" w:rsidR="00A90BA1" w:rsidP="00A90BA1" w:rsidRDefault="00A90BA1" w14:paraId="62B19775" wp14:textId="77777777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veikala pašapkalpošanās kase</w:t>
      </w:r>
    </w:p>
    <w:p xmlns:wp14="http://schemas.microsoft.com/office/word/2010/wordml" w:rsidRPr="00A90BA1" w:rsidR="00A90BA1" w:rsidP="00A90BA1" w:rsidRDefault="00A90BA1" w14:paraId="5AAC72D0" wp14:textId="77777777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Steam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Epic</w:t>
      </w:r>
      <w:proofErr w:type="spellEnd"/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Games</w:t>
      </w:r>
      <w:proofErr w:type="spellEnd"/>
    </w:p>
    <w:p xmlns:wp14="http://schemas.microsoft.com/office/word/2010/wordml" w:rsidRPr="00A90BA1" w:rsidR="00A90BA1" w:rsidP="00A90BA1" w:rsidRDefault="00A90BA1" w14:paraId="0B627E71" wp14:textId="77777777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sporta zāles ieeja vai abonements</w:t>
      </w:r>
    </w:p>
    <w:p xmlns:wp14="http://schemas.microsoft.com/office/word/2010/wordml" w:rsidRPr="00A90BA1" w:rsidR="00A90BA1" w:rsidP="00A90BA1" w:rsidRDefault="00A90BA1" w14:paraId="7CDBC6CA" wp14:textId="77777777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Wolt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r w:rsidRPr="00A90BA1">
        <w:rPr>
          <w:rFonts w:eastAsia="Times New Roman" w:cstheme="minorHAnsi"/>
          <w:i/>
          <w:sz w:val="24"/>
          <w:szCs w:val="24"/>
          <w:lang w:eastAsia="lv-LV"/>
        </w:rPr>
        <w:t xml:space="preserve">Bolt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Food</w:t>
      </w:r>
      <w:proofErr w:type="spellEnd"/>
    </w:p>
    <w:p xmlns:wp14="http://schemas.microsoft.com/office/word/2010/wordml" w:rsidRPr="00A90BA1" w:rsidR="00A90BA1" w:rsidP="00A90BA1" w:rsidRDefault="00A90BA1" w14:paraId="50BAEE85" wp14:textId="77777777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sz w:val="24"/>
          <w:szCs w:val="24"/>
          <w:lang w:eastAsia="lv-LV"/>
        </w:rPr>
        <w:t>online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 kazino vai likmes platforma</w:t>
      </w:r>
    </w:p>
    <w:p xmlns:wp14="http://schemas.microsoft.com/office/word/2010/wordml" w:rsidRPr="00A90BA1" w:rsidR="00A90BA1" w:rsidP="00A90BA1" w:rsidRDefault="00A90BA1" w14:paraId="1E3093A8" wp14:textId="77777777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Twitch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YouTube</w:t>
      </w:r>
      <w:proofErr w:type="spellEnd"/>
      <w:r w:rsidRPr="00A90BA1">
        <w:rPr>
          <w:rFonts w:eastAsia="Times New Roman" w:cstheme="minorHAnsi"/>
          <w:sz w:val="24"/>
          <w:szCs w:val="24"/>
          <w:lang w:eastAsia="lv-LV"/>
        </w:rPr>
        <w:t xml:space="preserve">, </w:t>
      </w:r>
      <w:proofErr w:type="spellStart"/>
      <w:r w:rsidRPr="00A90BA1">
        <w:rPr>
          <w:rFonts w:eastAsia="Times New Roman" w:cstheme="minorHAnsi"/>
          <w:i/>
          <w:sz w:val="24"/>
          <w:szCs w:val="24"/>
          <w:lang w:eastAsia="lv-LV"/>
        </w:rPr>
        <w:t>Spotify</w:t>
      </w:r>
      <w:proofErr w:type="spellEnd"/>
    </w:p>
    <w:p xmlns:wp14="http://schemas.microsoft.com/office/word/2010/wordml" w:rsidRPr="00A90BA1" w:rsidR="00A90BA1" w:rsidP="00A90BA1" w:rsidRDefault="00A90BA1" w14:paraId="7FA9E36B" wp14:textId="77777777">
      <w:pPr>
        <w:numPr>
          <w:ilvl w:val="0"/>
          <w:numId w:val="12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jebkas cits, ko tu faktiski izmanto</w:t>
      </w:r>
      <w:bookmarkStart w:name="_GoBack" w:id="0"/>
      <w:bookmarkEnd w:id="0"/>
    </w:p>
    <w:p xmlns:wp14="http://schemas.microsoft.com/office/word/2010/wordml" w:rsidRPr="00A90BA1" w:rsidR="00A90BA1" w:rsidP="00A90BA1" w:rsidRDefault="00A90BA1" w14:paraId="70F28F68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Ja nevari izvēlēties </w:t>
      </w:r>
      <w:r w:rsidR="00F1020E">
        <w:rPr>
          <w:rFonts w:eastAsia="Times New Roman" w:cstheme="minorHAnsi"/>
          <w:i/>
          <w:iCs/>
          <w:sz w:val="24"/>
          <w:szCs w:val="24"/>
          <w:lang w:eastAsia="lv-LV"/>
        </w:rPr>
        <w:t>-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 xml:space="preserve"> padomā, ko tu darīji vakar.</w:t>
      </w:r>
    </w:p>
    <w:p xmlns:wp14="http://schemas.microsoft.com/office/word/2010/wordml" w:rsidRPr="00A90BA1" w:rsidR="00A90BA1" w:rsidP="00A90BA1" w:rsidRDefault="00A90BA1" w14:paraId="672A6659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xmlns:wp14="http://schemas.microsoft.com/office/word/2010/wordml" w:rsidRPr="00A90BA1" w:rsidR="00A90BA1" w:rsidP="00A90BA1" w:rsidRDefault="00A90BA1" w14:paraId="6C8E341B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1. daļa  Salauz un salabo </w:t>
      </w:r>
    </w:p>
    <w:p xmlns:wp14="http://schemas.microsoft.com/office/word/2010/wordml" w:rsidRPr="00A90BA1" w:rsidR="00A90BA1" w:rsidP="00A90BA1" w:rsidRDefault="00A90BA1" w14:paraId="0EB7025A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Zemāk ir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nepilnīgs un daļēji nepareizs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scenārijs. Tavs uzdevums:</w:t>
      </w:r>
    </w:p>
    <w:p xmlns:wp14="http://schemas.microsoft.com/office/word/2010/wordml" w:rsidRPr="00A90BA1" w:rsidR="00A90BA1" w:rsidP="00A90BA1" w:rsidRDefault="00A90BA1" w14:paraId="08EB8D7F" wp14:textId="77777777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atrast 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2 problēmas</w:t>
      </w:r>
    </w:p>
    <w:p xmlns:wp14="http://schemas.microsoft.com/office/word/2010/wordml" w:rsidRPr="00A90BA1" w:rsidR="00A90BA1" w:rsidP="00A90BA1" w:rsidRDefault="00A90BA1" w14:paraId="75553EC1" wp14:textId="77777777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uzrakstīt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labotu versiju</w:t>
      </w:r>
    </w:p>
    <w:p xmlns:wp14="http://schemas.microsoft.com/office/word/2010/wordml" w:rsidRPr="00A90BA1" w:rsidR="00A90BA1" w:rsidP="00A90BA1" w:rsidRDefault="00A90BA1" w14:paraId="47F28A0D" wp14:textId="77777777">
      <w:pPr>
        <w:numPr>
          <w:ilvl w:val="0"/>
          <w:numId w:val="13"/>
        </w:num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īsi paskaidrot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kāpēc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katrs solis ir vajadzīgs</w:t>
      </w:r>
    </w:p>
    <w:p xmlns:wp14="http://schemas.microsoft.com/office/word/2010/wordml" w:rsidRPr="00A90BA1" w:rsidR="00A90BA1" w:rsidP="00A90BA1" w:rsidRDefault="00A90BA1" w14:paraId="0C38B419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Dots scenārijs: "Lietotājs piesakās sistēmā"</w:t>
      </w:r>
    </w:p>
    <w:p xmlns:wp14="http://schemas.microsoft.com/office/word/2010/wordml" w:rsidRPr="00A90BA1" w:rsidR="00A90BA1" w:rsidP="00A90BA1" w:rsidRDefault="00A90BA1" w14:paraId="0DFCBC28" wp14:textId="77777777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Lietotājs atver lapu</w:t>
      </w:r>
    </w:p>
    <w:p xmlns:wp14="http://schemas.microsoft.com/office/word/2010/wordml" w:rsidRPr="00A90BA1" w:rsidR="00A90BA1" w:rsidP="00A90BA1" w:rsidRDefault="00A90BA1" w14:paraId="46FAE56E" wp14:textId="77777777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Sistēma parāda sākumlapu</w:t>
      </w:r>
    </w:p>
    <w:p xmlns:wp14="http://schemas.microsoft.com/office/word/2010/wordml" w:rsidRPr="00A90BA1" w:rsidR="00A90BA1" w:rsidP="6951B15B" w:rsidRDefault="00A90BA1" w14:paraId="7D8244E6" wp14:textId="050201BE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="Calibri" w:cstheme="minorAscii"/>
          <w:sz w:val="24"/>
          <w:szCs w:val="24"/>
          <w:lang w:eastAsia="lv-LV"/>
        </w:rPr>
      </w:pPr>
      <w:r w:rsidRPr="6951B15B" w:rsidR="00A90BA1">
        <w:rPr>
          <w:rFonts w:eastAsia="Times New Roman" w:cs="Calibri" w:cstheme="minorAscii"/>
          <w:sz w:val="24"/>
          <w:szCs w:val="24"/>
          <w:lang w:eastAsia="lv-LV"/>
        </w:rPr>
        <w:t xml:space="preserve">Lietotājs ievada </w:t>
      </w:r>
      <w:r w:rsidRPr="6951B15B" w:rsidR="192CD966">
        <w:rPr>
          <w:rFonts w:eastAsia="Times New Roman" w:cs="Calibri" w:cstheme="minorAscii"/>
          <w:color w:val="5B9BD5" w:themeColor="accent1" w:themeTint="FF" w:themeShade="FF"/>
          <w:sz w:val="24"/>
          <w:szCs w:val="24"/>
          <w:lang w:eastAsia="lv-LV"/>
        </w:rPr>
        <w:t>lietotāj vārdu</w:t>
      </w:r>
      <w:r w:rsidRPr="6951B15B" w:rsidR="192CD966">
        <w:rPr>
          <w:rFonts w:eastAsia="Times New Roman" w:cs="Calibri" w:cstheme="minorAscii"/>
          <w:sz w:val="24"/>
          <w:szCs w:val="24"/>
          <w:lang w:eastAsia="lv-LV"/>
        </w:rPr>
        <w:t xml:space="preserve">, </w:t>
      </w:r>
      <w:r w:rsidRPr="6951B15B" w:rsidR="00A90BA1">
        <w:rPr>
          <w:rFonts w:eastAsia="Times New Roman" w:cs="Calibri" w:cstheme="minorAscii"/>
          <w:sz w:val="24"/>
          <w:szCs w:val="24"/>
          <w:lang w:eastAsia="lv-LV"/>
        </w:rPr>
        <w:t>paroli</w:t>
      </w:r>
    </w:p>
    <w:p w:rsidR="30E54C5A" w:rsidP="6951B15B" w:rsidRDefault="30E54C5A" w14:paraId="7A1A5659" w14:textId="05341F46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="Calibri" w:cstheme="minorAscii"/>
          <w:color w:val="5B9BD5" w:themeColor="accent1" w:themeTint="FF" w:themeShade="FF"/>
          <w:sz w:val="24"/>
          <w:szCs w:val="24"/>
          <w:lang w:eastAsia="lv-LV"/>
        </w:rPr>
      </w:pPr>
      <w:r w:rsidRPr="6951B15B" w:rsidR="30E54C5A">
        <w:rPr>
          <w:rFonts w:eastAsia="Times New Roman" w:cs="Calibri" w:cstheme="minorAscii"/>
          <w:color w:val="5B9BD5" w:themeColor="accent1" w:themeTint="FF" w:themeShade="FF"/>
          <w:sz w:val="24"/>
          <w:szCs w:val="24"/>
          <w:lang w:eastAsia="lv-LV"/>
        </w:rPr>
        <w:t>Sistēma noskaidro kuram kontam mēģina pieslēgites</w:t>
      </w:r>
    </w:p>
    <w:p w:rsidR="13856B0F" w:rsidP="6951B15B" w:rsidRDefault="13856B0F" w14:paraId="7D51DDB8" w14:textId="3F11EE2F">
      <w:pPr>
        <w:spacing w:after="0" w:line="240" w:lineRule="auto"/>
        <w:rPr>
          <w:rFonts w:eastAsia="Times New Roman" w:cs="Calibri" w:cstheme="minorAscii"/>
          <w:i w:val="1"/>
          <w:iCs w:val="1"/>
          <w:color w:val="5B9BD5" w:themeColor="accent1" w:themeTint="FF" w:themeShade="FF"/>
          <w:sz w:val="24"/>
          <w:szCs w:val="24"/>
          <w:lang w:eastAsia="lv-LV"/>
        </w:rPr>
      </w:pPr>
      <w:r w:rsidRPr="6951B15B" w:rsidR="13856B0F">
        <w:rPr>
          <w:rFonts w:eastAsia="Times New Roman" w:cs="Calibri" w:cstheme="minorAscii"/>
          <w:i w:val="1"/>
          <w:iCs w:val="1"/>
          <w:color w:val="5B9BD5" w:themeColor="accent1" w:themeTint="FF" w:themeShade="FF"/>
          <w:sz w:val="24"/>
          <w:szCs w:val="24"/>
          <w:lang w:eastAsia="lv-LV"/>
        </w:rPr>
        <w:t xml:space="preserve">                           Lai zināt kurā kontā jāielaiž lietotājs</w:t>
      </w:r>
    </w:p>
    <w:p w:rsidR="30E54C5A" w:rsidP="6951B15B" w:rsidRDefault="30E54C5A" w14:paraId="247ED179" w14:textId="3C501460">
      <w:pPr>
        <w:numPr>
          <w:ilvl w:val="0"/>
          <w:numId w:val="14"/>
        </w:numPr>
        <w:spacing w:after="0" w:line="240" w:lineRule="auto"/>
        <w:ind w:left="1440"/>
        <w:rPr>
          <w:rFonts w:eastAsia="Times New Roman" w:cs="Calibri" w:cstheme="minorAscii"/>
          <w:color w:val="5B9BD5" w:themeColor="accent1" w:themeTint="FF" w:themeShade="FF"/>
          <w:sz w:val="24"/>
          <w:szCs w:val="24"/>
          <w:lang w:eastAsia="lv-LV"/>
        </w:rPr>
      </w:pPr>
      <w:r w:rsidRPr="6951B15B" w:rsidR="30E54C5A">
        <w:rPr>
          <w:rFonts w:eastAsia="Times New Roman" w:cs="Calibri" w:cstheme="minorAscii"/>
          <w:color w:val="5B9BD5" w:themeColor="accent1" w:themeTint="FF" w:themeShade="FF"/>
          <w:sz w:val="24"/>
          <w:szCs w:val="24"/>
          <w:lang w:eastAsia="lv-LV"/>
        </w:rPr>
        <w:t>Sistēma pārbauda lietotāj vārda un paroles sakritību</w:t>
      </w:r>
    </w:p>
    <w:p w:rsidR="79E5B796" w:rsidP="6951B15B" w:rsidRDefault="79E5B796" w14:paraId="187C30C2" w14:textId="5481AEBA">
      <w:pPr>
        <w:spacing w:after="0" w:line="240" w:lineRule="auto"/>
        <w:rPr>
          <w:rFonts w:eastAsia="Times New Roman" w:cs="Calibri" w:cstheme="minorAscii"/>
          <w:i w:val="1"/>
          <w:iCs w:val="1"/>
          <w:color w:val="5B9BD5" w:themeColor="accent1" w:themeTint="FF" w:themeShade="FF"/>
          <w:sz w:val="24"/>
          <w:szCs w:val="24"/>
          <w:lang w:eastAsia="lv-LV"/>
        </w:rPr>
      </w:pPr>
      <w:r w:rsidRPr="6951B15B" w:rsidR="79E5B796">
        <w:rPr>
          <w:rFonts w:eastAsia="Times New Roman" w:cs="Calibri" w:cstheme="minorAscii"/>
          <w:i w:val="1"/>
          <w:iCs w:val="1"/>
          <w:color w:val="5B9BD5" w:themeColor="accent1" w:themeTint="FF" w:themeShade="FF"/>
          <w:sz w:val="24"/>
          <w:szCs w:val="24"/>
          <w:lang w:eastAsia="lv-LV"/>
        </w:rPr>
        <w:t xml:space="preserve">                           Lai pārliecinātos, ka pieslēdzas īstais konta īpašnieks</w:t>
      </w:r>
    </w:p>
    <w:p xmlns:wp14="http://schemas.microsoft.com/office/word/2010/wordml" w:rsidRPr="00A90BA1" w:rsidR="00A90BA1" w:rsidP="6951B15B" w:rsidRDefault="00A90BA1" w14:paraId="56938DC1" wp14:textId="0306369E">
      <w:pPr>
        <w:numPr>
          <w:ilvl w:val="0"/>
          <w:numId w:val="14"/>
        </w:numPr>
        <w:spacing w:after="0" w:line="360" w:lineRule="auto"/>
        <w:ind w:left="1440"/>
        <w:rPr>
          <w:rFonts w:eastAsia="Times New Roman" w:cs="Calibri" w:cstheme="minorAscii"/>
          <w:color w:val="5B9BD5" w:themeColor="accent1" w:themeTint="FF" w:themeShade="FF"/>
          <w:sz w:val="24"/>
          <w:szCs w:val="24"/>
          <w:lang w:eastAsia="lv-LV"/>
        </w:rPr>
      </w:pPr>
      <w:r w:rsidRPr="6951B15B" w:rsidR="00A90BA1">
        <w:rPr>
          <w:rFonts w:eastAsia="Times New Roman" w:cs="Calibri" w:cstheme="minorAscii"/>
          <w:sz w:val="24"/>
          <w:szCs w:val="24"/>
          <w:lang w:eastAsia="lv-LV"/>
        </w:rPr>
        <w:t xml:space="preserve">Sistēma </w:t>
      </w:r>
      <w:r w:rsidRPr="6951B15B" w:rsidR="2A8D95BC">
        <w:rPr>
          <w:rFonts w:eastAsia="Times New Roman" w:cs="Calibri" w:cstheme="minorAscii"/>
          <w:color w:val="5B9BD5" w:themeColor="accent1" w:themeTint="FF" w:themeShade="FF"/>
          <w:sz w:val="24"/>
          <w:szCs w:val="24"/>
          <w:lang w:eastAsia="lv-LV"/>
        </w:rPr>
        <w:t>ielaiž lietotāju iekšā kontā</w:t>
      </w:r>
    </w:p>
    <w:p xmlns:wp14="http://schemas.microsoft.com/office/word/2010/wordml" w:rsidRPr="00A90BA1" w:rsidR="00A90BA1" w:rsidP="00A90BA1" w:rsidRDefault="00A90BA1" w14:paraId="67AFAC2B" wp14:textId="77777777">
      <w:pPr>
        <w:spacing w:after="0" w:line="36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Kas šeit trūkst? Kas ir nepareizi? Kā sistēma zina, kurš lietotājs tas ir?</w:t>
      </w:r>
    </w:p>
    <w:p xmlns:wp14="http://schemas.microsoft.com/office/word/2010/wordml" w:rsidRPr="00A90BA1" w:rsidR="00A90BA1" w:rsidP="00A90BA1" w:rsidRDefault="00A90BA1" w14:paraId="0E28FB9D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br/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2. daļa Raksti savus scenārijus </w:t>
      </w:r>
    </w:p>
    <w:p xmlns:wp14="http://schemas.microsoft.com/office/word/2010/wordml" w:rsidRPr="00A90BA1" w:rsidR="00A90BA1" w:rsidP="00A90BA1" w:rsidRDefault="00A90BA1" w14:paraId="3C05C9DD" wp14:textId="77777777">
      <w:pPr>
        <w:spacing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Uzraksti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vismaz 5 scenārijus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savai izvēlētajai sistēmai. Katram jāsatur: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846"/>
        <w:gridCol w:w="1805"/>
        <w:gridCol w:w="2470"/>
      </w:tblGrid>
      <w:tr xmlns:wp14="http://schemas.microsoft.com/office/word/2010/wordml" w:rsidRPr="00A90BA1" w:rsidR="00A90BA1" w:rsidTr="00A90BA1" w14:paraId="3FB63E65" wp14:textId="77777777">
        <w:tc>
          <w:tcPr>
            <w:tcW w:w="0" w:type="auto"/>
            <w:hideMark/>
          </w:tcPr>
          <w:p w:rsidRPr="00A90BA1" w:rsidR="00A90BA1" w:rsidP="00A90BA1" w:rsidRDefault="00A90BA1" w14:paraId="1C297ACE" wp14:textId="7777777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0" w:type="auto"/>
            <w:hideMark/>
          </w:tcPr>
          <w:p w:rsidRPr="00A90BA1" w:rsidR="00A90BA1" w:rsidP="00A90BA1" w:rsidRDefault="00A90BA1" w14:paraId="34C5526B" wp14:textId="7777777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0" w:type="auto"/>
            <w:hideMark/>
          </w:tcPr>
          <w:p w:rsidRPr="00A90BA1" w:rsidR="00A90BA1" w:rsidP="00A90BA1" w:rsidRDefault="00A90BA1" w14:paraId="6A322168" wp14:textId="7777777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0" w:type="auto"/>
            <w:hideMark/>
          </w:tcPr>
          <w:p w:rsidRPr="00A90BA1" w:rsidR="00A90BA1" w:rsidP="00A90BA1" w:rsidRDefault="00A90BA1" w14:paraId="0423E1A8" wp14:textId="7777777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b/>
                <w:bCs/>
                <w:sz w:val="24"/>
                <w:szCs w:val="24"/>
                <w:lang w:eastAsia="lv-LV"/>
              </w:rPr>
              <w:t>Kāpēc šis solis eksistē?</w:t>
            </w:r>
          </w:p>
        </w:tc>
      </w:tr>
      <w:tr xmlns:wp14="http://schemas.microsoft.com/office/word/2010/wordml" w:rsidRPr="00A90BA1" w:rsidR="00A90BA1" w:rsidTr="00A90BA1" w14:paraId="6595775E" wp14:textId="77777777">
        <w:tc>
          <w:tcPr>
            <w:tcW w:w="0" w:type="auto"/>
            <w:hideMark/>
          </w:tcPr>
          <w:p w:rsidRPr="00A90BA1" w:rsidR="00A90BA1" w:rsidP="00A90BA1" w:rsidRDefault="00A90BA1" w14:paraId="649841BE" wp14:textId="77777777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Pr="00A90BA1" w:rsidR="00A90BA1" w:rsidP="00A90BA1" w:rsidRDefault="00A90BA1" w14:paraId="2B3D4F80" wp14:textId="77777777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0" w:type="auto"/>
            <w:hideMark/>
          </w:tcPr>
          <w:p w:rsidRPr="00A90BA1" w:rsidR="00A90BA1" w:rsidP="00A90BA1" w:rsidRDefault="00A90BA1" w14:paraId="6AF8F60D" wp14:textId="77777777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0" w:type="auto"/>
            <w:hideMark/>
          </w:tcPr>
          <w:p w:rsidRPr="00A90BA1" w:rsidR="00A90BA1" w:rsidP="00A90BA1" w:rsidRDefault="00A90BA1" w14:paraId="5C7DA2F3" wp14:textId="77777777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</w:tr>
      <w:tr xmlns:wp14="http://schemas.microsoft.com/office/word/2010/wordml" w:rsidRPr="00A90BA1" w:rsidR="00A90BA1" w:rsidTr="00A90BA1" w14:paraId="0B9FE698" wp14:textId="77777777">
        <w:tc>
          <w:tcPr>
            <w:tcW w:w="0" w:type="auto"/>
            <w:hideMark/>
          </w:tcPr>
          <w:p w:rsidRPr="00A90BA1" w:rsidR="00A90BA1" w:rsidP="00A90BA1" w:rsidRDefault="00A90BA1" w14:paraId="18F999B5" wp14:textId="77777777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0" w:type="auto"/>
            <w:hideMark/>
          </w:tcPr>
          <w:p w:rsidRPr="00A90BA1" w:rsidR="00A90BA1" w:rsidP="00A90BA1" w:rsidRDefault="00A90BA1" w14:paraId="4FEAD401" wp14:textId="77777777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0" w:type="auto"/>
            <w:hideMark/>
          </w:tcPr>
          <w:p w:rsidRPr="00A90BA1" w:rsidR="00A90BA1" w:rsidP="00A90BA1" w:rsidRDefault="00A90BA1" w14:paraId="29A437B7" wp14:textId="77777777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0" w:type="auto"/>
            <w:hideMark/>
          </w:tcPr>
          <w:p w:rsidRPr="00A90BA1" w:rsidR="00A90BA1" w:rsidP="00A90BA1" w:rsidRDefault="00A90BA1" w14:paraId="027FE1F1" wp14:textId="77777777">
            <w:pPr>
              <w:rPr>
                <w:rFonts w:eastAsia="Times New Roman" w:cstheme="minorHAnsi"/>
                <w:sz w:val="24"/>
                <w:szCs w:val="24"/>
                <w:lang w:eastAsia="lv-LV"/>
              </w:rPr>
            </w:pPr>
            <w:r w:rsidRPr="00A90BA1">
              <w:rPr>
                <w:rFonts w:eastAsia="Times New Roman" w:cstheme="minorHAnsi"/>
                <w:sz w:val="24"/>
                <w:szCs w:val="24"/>
                <w:lang w:eastAsia="lv-LV"/>
              </w:rPr>
              <w:t>...</w:t>
            </w:r>
          </w:p>
        </w:tc>
      </w:tr>
    </w:tbl>
    <w:p xmlns:wp14="http://schemas.microsoft.com/office/word/2010/wordml" w:rsidRPr="00A90BA1" w:rsidR="00A90BA1" w:rsidP="00A90BA1" w:rsidRDefault="00A90BA1" w14:paraId="22AC953A" wp14:textId="77777777">
      <w:pPr>
        <w:spacing w:before="240"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 xml:space="preserve">Vismaz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vienam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no scenārijiem </w:t>
      </w: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>obligāti</w:t>
      </w:r>
      <w:r w:rsidRPr="00A90BA1">
        <w:rPr>
          <w:rFonts w:eastAsia="Times New Roman" w:cstheme="minorHAnsi"/>
          <w:sz w:val="24"/>
          <w:szCs w:val="24"/>
          <w:lang w:eastAsia="lv-LV"/>
        </w:rPr>
        <w:t xml:space="preserve"> jābūt kļūdas situācijai - kas notiek, ja kaut kas noiet greizi? </w:t>
      </w:r>
      <w:r w:rsidRPr="00A90BA1">
        <w:rPr>
          <w:rFonts w:eastAsia="Times New Roman" w:cstheme="minorHAnsi"/>
          <w:i/>
          <w:iCs/>
          <w:sz w:val="24"/>
          <w:szCs w:val="24"/>
          <w:lang w:eastAsia="lv-LV"/>
        </w:rPr>
        <w:t>(Nepareiza parole, maksājums neiziet, spēle sabrūk utt.)</w:t>
      </w:r>
    </w:p>
    <w:p xmlns:wp14="http://schemas.microsoft.com/office/word/2010/wordml" w:rsidRPr="00A90BA1" w:rsidR="00A90BA1" w:rsidP="00A90BA1" w:rsidRDefault="00A90BA1" w14:paraId="29A61BB4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sz w:val="24"/>
          <w:szCs w:val="24"/>
          <w:lang w:eastAsia="lv-LV"/>
        </w:rPr>
        <w:t>Kas vēlas - var iet dziļāk un detalizētāk. Jo precīzāk aprakstīts, jo vieglāk būs vēlāk zīmēt diagrammas un rakstīt kodu.</w:t>
      </w:r>
    </w:p>
    <w:p xmlns:wp14="http://schemas.microsoft.com/office/word/2010/wordml" w:rsidRPr="00A90BA1" w:rsidR="00A90BA1" w:rsidP="00A90BA1" w:rsidRDefault="00A90BA1" w14:paraId="0A37501D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</w:p>
    <w:p xmlns:wp14="http://schemas.microsoft.com/office/word/2010/wordml" w:rsidRPr="00A90BA1" w:rsidR="00A90BA1" w:rsidP="00A90BA1" w:rsidRDefault="00A90BA1" w14:paraId="3EE16252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A90BA1">
        <w:rPr>
          <w:rFonts w:eastAsia="Times New Roman" w:cstheme="minorHAnsi"/>
          <w:b/>
          <w:bCs/>
          <w:sz w:val="24"/>
          <w:szCs w:val="24"/>
          <w:lang w:eastAsia="lv-LV"/>
        </w:rPr>
        <w:t xml:space="preserve">3. daļa Zīmē draw.io </w:t>
      </w:r>
    </w:p>
    <w:p xmlns:wp14="http://schemas.microsoft.com/office/word/2010/wordml" w:rsidRPr="00A90BA1" w:rsidR="00A90BA1" w:rsidP="00A90BA1" w:rsidRDefault="00A90BA1" w14:paraId="7DFA8378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6951B15B" w:rsidR="00A90BA1">
        <w:rPr>
          <w:rFonts w:eastAsia="Times New Roman" w:cs="Calibri" w:cstheme="minorAscii"/>
          <w:sz w:val="24"/>
          <w:szCs w:val="24"/>
          <w:lang w:eastAsia="lv-LV"/>
        </w:rPr>
        <w:t xml:space="preserve">Uzzīmē </w:t>
      </w:r>
      <w:r w:rsidRPr="6951B15B" w:rsidR="00A90BA1">
        <w:rPr>
          <w:rFonts w:eastAsia="Times New Roman" w:cs="Calibri" w:cstheme="minorAscii"/>
          <w:b w:val="1"/>
          <w:bCs w:val="1"/>
          <w:sz w:val="24"/>
          <w:szCs w:val="24"/>
          <w:lang w:eastAsia="lv-LV"/>
        </w:rPr>
        <w:t>visus savus scenārijus</w:t>
      </w:r>
      <w:r w:rsidRPr="6951B15B" w:rsidR="00A90BA1">
        <w:rPr>
          <w:rFonts w:eastAsia="Times New Roman" w:cs="Calibri" w:cstheme="minorAscii"/>
          <w:sz w:val="24"/>
          <w:szCs w:val="24"/>
          <w:lang w:eastAsia="lv-LV"/>
        </w:rPr>
        <w:t xml:space="preserve"> kā shēmas </w:t>
      </w:r>
      <w:r w:rsidRPr="6951B15B" w:rsidR="00A90BA1">
        <w:rPr>
          <w:rFonts w:eastAsia="Times New Roman" w:cs="Calibri" w:cstheme="minorAscii"/>
          <w:b w:val="1"/>
          <w:bCs w:val="1"/>
          <w:sz w:val="24"/>
          <w:szCs w:val="24"/>
          <w:lang w:eastAsia="lv-LV"/>
        </w:rPr>
        <w:t>draw.io</w:t>
      </w:r>
      <w:r w:rsidRPr="6951B15B" w:rsidR="00A90BA1">
        <w:rPr>
          <w:rFonts w:eastAsia="Times New Roman" w:cs="Calibri" w:cstheme="minorAscii"/>
          <w:sz w:val="24"/>
          <w:szCs w:val="24"/>
          <w:lang w:eastAsia="lv-LV"/>
        </w:rPr>
        <w:t xml:space="preserve"> rīkā </w:t>
      </w:r>
      <w:r w:rsidRPr="6951B15B" w:rsidR="007B2FB9">
        <w:rPr>
          <w:rFonts w:eastAsia="Times New Roman" w:cs="Calibri" w:cstheme="minorAscii"/>
          <w:sz w:val="24"/>
          <w:szCs w:val="24"/>
          <w:lang w:eastAsia="lv-LV"/>
        </w:rPr>
        <w:t>-</w:t>
      </w:r>
      <w:r w:rsidRPr="6951B15B" w:rsidR="00A90BA1">
        <w:rPr>
          <w:rFonts w:eastAsia="Times New Roman" w:cs="Calibri" w:cstheme="minorAscii"/>
          <w:sz w:val="24"/>
          <w:szCs w:val="24"/>
          <w:lang w:eastAsia="lv-LV"/>
        </w:rPr>
        <w:t xml:space="preserve"> katru scenāriju kā atsevišķu shēmu. Nav jābūt skaistam un nav jābūt "pareizi" </w:t>
      </w:r>
      <w:r w:rsidRPr="6951B15B" w:rsidR="007B2FB9">
        <w:rPr>
          <w:rFonts w:eastAsia="Times New Roman" w:cs="Calibri" w:cstheme="minorAscii"/>
          <w:sz w:val="24"/>
          <w:szCs w:val="24"/>
          <w:lang w:eastAsia="lv-LV"/>
        </w:rPr>
        <w:t>-</w:t>
      </w:r>
      <w:r w:rsidRPr="6951B15B" w:rsidR="00A90BA1">
        <w:rPr>
          <w:rFonts w:eastAsia="Times New Roman" w:cs="Calibri" w:cstheme="minorAscii"/>
          <w:sz w:val="24"/>
          <w:szCs w:val="24"/>
          <w:lang w:eastAsia="lv-LV"/>
        </w:rPr>
        <w:t xml:space="preserve"> zīmē tā, kā tu saproti. Vēlāk apskatīsim kopā, kā to </w:t>
      </w:r>
      <w:r w:rsidRPr="6951B15B" w:rsidR="007B2FB9">
        <w:rPr>
          <w:rFonts w:eastAsia="Times New Roman" w:cs="Calibri" w:cstheme="minorAscii"/>
          <w:sz w:val="24"/>
          <w:szCs w:val="24"/>
          <w:lang w:eastAsia="lv-LV"/>
        </w:rPr>
        <w:t>zīmē.</w:t>
      </w:r>
    </w:p>
    <w:p w:rsidR="19F2F15E" w:rsidP="6951B15B" w:rsidRDefault="19F2F15E" w14:paraId="2043F0F7" w14:textId="5D0F9EC5">
      <w:pPr>
        <w:spacing w:after="0" w:line="240" w:lineRule="auto"/>
        <w:jc w:val="center"/>
        <w:rPr>
          <w:rFonts w:eastAsia="Times New Roman" w:cs="Calibri" w:cstheme="minorAscii"/>
          <w:sz w:val="24"/>
          <w:szCs w:val="24"/>
          <w:lang w:eastAsia="lv-LV"/>
        </w:rPr>
      </w:pPr>
      <w:r w:rsidRPr="6951B15B" w:rsidR="19F2F15E">
        <w:rPr>
          <w:rFonts w:eastAsia="Times New Roman" w:cs="Calibri" w:cstheme="minorAscii"/>
          <w:sz w:val="24"/>
          <w:szCs w:val="24"/>
          <w:lang w:eastAsia="lv-LV"/>
        </w:rPr>
        <w:t>YouTube</w:t>
      </w:r>
      <w:r w:rsidRPr="6951B15B" w:rsidR="19F2F15E">
        <w:rPr>
          <w:rFonts w:eastAsia="Times New Roman" w:cs="Calibri" w:cstheme="minorAscii"/>
          <w:sz w:val="24"/>
          <w:szCs w:val="24"/>
          <w:lang w:eastAsia="lv-LV"/>
        </w:rPr>
        <w:t xml:space="preserve"> scenāriji</w:t>
      </w:r>
    </w:p>
    <w:p w:rsidR="4C56283C" w:rsidP="6951B15B" w:rsidRDefault="4C56283C" w14:paraId="0EA7AF86" w14:textId="6F6D698E">
      <w:pPr>
        <w:spacing w:after="0" w:line="240" w:lineRule="auto"/>
        <w:jc w:val="left"/>
        <w:rPr>
          <w:rFonts w:eastAsia="Times New Roman" w:cs="Calibri" w:cstheme="minorAscii"/>
          <w:sz w:val="24"/>
          <w:szCs w:val="24"/>
          <w:lang w:eastAsia="lv-LV"/>
        </w:rPr>
      </w:pPr>
      <w:r w:rsidRPr="6951B15B" w:rsidR="4C56283C">
        <w:rPr>
          <w:rFonts w:eastAsia="Times New Roman" w:cs="Calibri" w:cstheme="minorAscii"/>
          <w:sz w:val="24"/>
          <w:szCs w:val="24"/>
          <w:lang w:eastAsia="lv-LV"/>
        </w:rPr>
        <w:t>Pieslēgšanās scenārijs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846"/>
        <w:gridCol w:w="1805"/>
        <w:gridCol w:w="2470"/>
      </w:tblGrid>
      <w:tr w:rsidR="6951B15B" w:rsidTr="6951B15B" w14:paraId="3A948C0C">
        <w:trPr>
          <w:trHeight w:val="300"/>
        </w:trPr>
        <w:tc>
          <w:tcPr>
            <w:tcW w:w="673" w:type="dxa"/>
            <w:tcMar/>
          </w:tcPr>
          <w:p w:rsidR="6951B15B" w:rsidP="6951B15B" w:rsidRDefault="6951B15B" w14:paraId="1E37C7BE">
            <w:pPr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lv-LV"/>
              </w:rPr>
            </w:pPr>
            <w:r w:rsidRPr="6951B15B" w:rsidR="6951B15B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1846" w:type="dxa"/>
            <w:tcMar/>
          </w:tcPr>
          <w:p w:rsidR="6951B15B" w:rsidP="6951B15B" w:rsidRDefault="6951B15B" w14:paraId="1BA57894">
            <w:pPr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lv-LV"/>
              </w:rPr>
            </w:pPr>
            <w:r w:rsidRPr="6951B15B" w:rsidR="6951B15B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1805" w:type="dxa"/>
            <w:tcMar/>
          </w:tcPr>
          <w:p w:rsidR="6951B15B" w:rsidP="6951B15B" w:rsidRDefault="6951B15B" w14:paraId="586878DD">
            <w:pPr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lv-LV"/>
              </w:rPr>
            </w:pPr>
            <w:r w:rsidRPr="6951B15B" w:rsidR="6951B15B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2470" w:type="dxa"/>
            <w:tcMar/>
          </w:tcPr>
          <w:p w:rsidR="6951B15B" w:rsidP="6951B15B" w:rsidRDefault="6951B15B" w14:paraId="70A2B700">
            <w:pPr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lv-LV"/>
              </w:rPr>
            </w:pPr>
            <w:r w:rsidRPr="6951B15B" w:rsidR="6951B15B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6951B15B" w:rsidTr="6951B15B" w14:paraId="33196249">
        <w:trPr>
          <w:trHeight w:val="300"/>
        </w:trPr>
        <w:tc>
          <w:tcPr>
            <w:tcW w:w="673" w:type="dxa"/>
            <w:tcMar/>
          </w:tcPr>
          <w:p w:rsidR="6951B15B" w:rsidP="6951B15B" w:rsidRDefault="6951B15B" w14:paraId="55A492F6">
            <w:pPr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6951B15B">
              <w:rPr>
                <w:rFonts w:eastAsia="Times New Roman" w:cs="Calibri" w:cstheme="minorAsci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846" w:type="dxa"/>
            <w:tcMar/>
          </w:tcPr>
          <w:p w:rsidR="562AAD41" w:rsidP="6951B15B" w:rsidRDefault="562AAD41" w14:paraId="6EFE8448" w14:textId="00948357">
            <w:pPr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562AAD41">
              <w:rPr>
                <w:rFonts w:eastAsia="Times New Roman" w:cs="Calibri" w:cstheme="minorAscii"/>
                <w:sz w:val="24"/>
                <w:szCs w:val="24"/>
                <w:lang w:eastAsia="lv-LV"/>
              </w:rPr>
              <w:t xml:space="preserve">Uzspiež uz </w:t>
            </w:r>
            <w:r w:rsidRPr="6951B15B" w:rsidR="35B50171">
              <w:rPr>
                <w:rFonts w:eastAsia="Times New Roman" w:cs="Calibri" w:cstheme="minorAscii"/>
                <w:sz w:val="24"/>
                <w:szCs w:val="24"/>
                <w:lang w:eastAsia="lv-LV"/>
              </w:rPr>
              <w:t>pieslēgšanās (</w:t>
            </w:r>
            <w:r w:rsidRPr="6951B15B" w:rsidR="562AAD41">
              <w:rPr>
                <w:rFonts w:eastAsia="Times New Roman" w:cs="Calibri" w:cstheme="minorAscii"/>
                <w:sz w:val="24"/>
                <w:szCs w:val="24"/>
                <w:lang w:eastAsia="lv-LV"/>
              </w:rPr>
              <w:t>login</w:t>
            </w:r>
            <w:r w:rsidRPr="6951B15B" w:rsidR="5896C439">
              <w:rPr>
                <w:rFonts w:eastAsia="Times New Roman" w:cs="Calibri" w:cstheme="minorAscii"/>
                <w:sz w:val="24"/>
                <w:szCs w:val="24"/>
                <w:lang w:eastAsia="lv-LV"/>
              </w:rPr>
              <w:t>)</w:t>
            </w:r>
            <w:r w:rsidRPr="6951B15B" w:rsidR="562AAD41">
              <w:rPr>
                <w:rFonts w:eastAsia="Times New Roman" w:cs="Calibri" w:cstheme="minorAscii"/>
                <w:sz w:val="24"/>
                <w:szCs w:val="24"/>
                <w:lang w:eastAsia="lv-LV"/>
              </w:rPr>
              <w:t xml:space="preserve"> pogas</w:t>
            </w:r>
          </w:p>
        </w:tc>
        <w:tc>
          <w:tcPr>
            <w:tcW w:w="1805" w:type="dxa"/>
            <w:tcMar/>
          </w:tcPr>
          <w:p w:rsidR="11AEBC1B" w:rsidP="6951B15B" w:rsidRDefault="11AEBC1B" w14:paraId="6D73D0A9" w14:textId="0AB5F287">
            <w:pPr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11AEBC1B">
              <w:rPr>
                <w:rFonts w:eastAsia="Times New Roman" w:cs="Calibri" w:cstheme="minorAscii"/>
                <w:sz w:val="24"/>
                <w:szCs w:val="24"/>
                <w:lang w:eastAsia="lv-LV"/>
              </w:rPr>
              <w:t xml:space="preserve">Atver </w:t>
            </w:r>
            <w:r w:rsidRPr="6951B15B" w:rsidR="0F5894F8">
              <w:rPr>
                <w:rFonts w:eastAsia="Times New Roman" w:cs="Calibri" w:cstheme="minorAscii"/>
                <w:sz w:val="24"/>
                <w:szCs w:val="24"/>
                <w:lang w:eastAsia="lv-LV"/>
              </w:rPr>
              <w:t>pieslēgšanās (</w:t>
            </w:r>
            <w:r w:rsidRPr="6951B15B" w:rsidR="11AEBC1B">
              <w:rPr>
                <w:rFonts w:eastAsia="Times New Roman" w:cs="Calibri" w:cstheme="minorAscii"/>
                <w:sz w:val="24"/>
                <w:szCs w:val="24"/>
                <w:lang w:eastAsia="lv-LV"/>
              </w:rPr>
              <w:t>login</w:t>
            </w:r>
            <w:r w:rsidRPr="6951B15B" w:rsidR="5354FEF6">
              <w:rPr>
                <w:rFonts w:eastAsia="Times New Roman" w:cs="Calibri" w:cstheme="minorAscii"/>
                <w:sz w:val="24"/>
                <w:szCs w:val="24"/>
                <w:lang w:eastAsia="lv-LV"/>
              </w:rPr>
              <w:t>)</w:t>
            </w:r>
            <w:r w:rsidRPr="6951B15B" w:rsidR="11AEBC1B">
              <w:rPr>
                <w:rFonts w:eastAsia="Times New Roman" w:cs="Calibri" w:cstheme="minorAscii"/>
                <w:sz w:val="24"/>
                <w:szCs w:val="24"/>
                <w:lang w:eastAsia="lv-LV"/>
              </w:rPr>
              <w:t xml:space="preserve"> lapu </w:t>
            </w:r>
          </w:p>
        </w:tc>
        <w:tc>
          <w:tcPr>
            <w:tcW w:w="2470" w:type="dxa"/>
            <w:tcMar/>
          </w:tcPr>
          <w:p w:rsidR="11AEBC1B" w:rsidP="6951B15B" w:rsidRDefault="11AEBC1B" w14:paraId="61C94B1F" w14:textId="31D5F733">
            <w:pPr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11AEBC1B">
              <w:rPr>
                <w:rFonts w:eastAsia="Times New Roman" w:cs="Calibri" w:cstheme="minorAscii"/>
                <w:sz w:val="24"/>
                <w:szCs w:val="24"/>
                <w:lang w:eastAsia="lv-LV"/>
              </w:rPr>
              <w:t>Lai lietotājiem būtu iespēja pieslēgties savam kontam</w:t>
            </w:r>
          </w:p>
        </w:tc>
      </w:tr>
      <w:tr w:rsidR="6951B15B" w:rsidTr="6951B15B" w14:paraId="6553B4DB">
        <w:trPr>
          <w:trHeight w:val="300"/>
        </w:trPr>
        <w:tc>
          <w:tcPr>
            <w:tcW w:w="673" w:type="dxa"/>
            <w:tcMar/>
          </w:tcPr>
          <w:p w:rsidR="6951B15B" w:rsidP="6951B15B" w:rsidRDefault="6951B15B" w14:paraId="49E63108">
            <w:pPr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6951B15B">
              <w:rPr>
                <w:rFonts w:eastAsia="Times New Roman" w:cs="Calibri" w:cstheme="minorAsci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846" w:type="dxa"/>
            <w:tcMar/>
          </w:tcPr>
          <w:p w:rsidR="3783DF45" w:rsidP="6951B15B" w:rsidRDefault="3783DF45" w14:paraId="40E07728" w14:textId="0B563334">
            <w:pPr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3783DF45">
              <w:rPr>
                <w:rFonts w:eastAsia="Times New Roman" w:cs="Calibri" w:cstheme="minorAscii"/>
                <w:sz w:val="24"/>
                <w:szCs w:val="24"/>
                <w:lang w:eastAsia="lv-LV"/>
              </w:rPr>
              <w:t xml:space="preserve">Ievada savus lietotāja datus iekšā </w:t>
            </w:r>
          </w:p>
        </w:tc>
        <w:tc>
          <w:tcPr>
            <w:tcW w:w="1805" w:type="dxa"/>
            <w:tcMar/>
          </w:tcPr>
          <w:p w:rsidR="29931612" w:rsidP="6951B15B" w:rsidRDefault="29931612" w14:paraId="0258E458" w14:textId="33F1D2E6">
            <w:pPr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29931612">
              <w:rPr>
                <w:rFonts w:eastAsia="Times New Roman" w:cs="Calibri" w:cstheme="minorAscii"/>
                <w:sz w:val="24"/>
                <w:szCs w:val="24"/>
                <w:lang w:eastAsia="lv-LV"/>
              </w:rPr>
              <w:t>Analizē datus kuri tiek ievadīti laukos</w:t>
            </w:r>
          </w:p>
        </w:tc>
        <w:tc>
          <w:tcPr>
            <w:tcW w:w="2470" w:type="dxa"/>
            <w:tcMar/>
          </w:tcPr>
          <w:p w:rsidR="29931612" w:rsidP="6951B15B" w:rsidRDefault="29931612" w14:paraId="575A7B48" w14:textId="66ED2612">
            <w:pPr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29931612">
              <w:rPr>
                <w:rFonts w:eastAsia="Times New Roman" w:cs="Calibri" w:cstheme="minorAscii"/>
                <w:sz w:val="24"/>
                <w:szCs w:val="24"/>
                <w:lang w:eastAsia="lv-LV"/>
              </w:rPr>
              <w:t xml:space="preserve">Lai </w:t>
            </w:r>
            <w:r w:rsidRPr="6951B15B" w:rsidR="29931612">
              <w:rPr>
                <w:rFonts w:eastAsia="Times New Roman" w:cs="Calibri" w:cstheme="minorAscii"/>
                <w:sz w:val="24"/>
                <w:szCs w:val="24"/>
                <w:lang w:eastAsia="lv-LV"/>
              </w:rPr>
              <w:t>parbaudīt</w:t>
            </w:r>
            <w:r w:rsidRPr="6951B15B" w:rsidR="29931612">
              <w:rPr>
                <w:rFonts w:eastAsia="Times New Roman" w:cs="Calibri" w:cstheme="minorAscii"/>
                <w:sz w:val="24"/>
                <w:szCs w:val="24"/>
                <w:lang w:eastAsia="lv-LV"/>
              </w:rPr>
              <w:t xml:space="preserve"> datu sakritību</w:t>
            </w:r>
          </w:p>
        </w:tc>
      </w:tr>
      <w:tr w:rsidR="6951B15B" w:rsidTr="6951B15B" w14:paraId="6A2EBE43">
        <w:trPr>
          <w:trHeight w:val="300"/>
        </w:trPr>
        <w:tc>
          <w:tcPr>
            <w:tcW w:w="673" w:type="dxa"/>
            <w:tcMar/>
          </w:tcPr>
          <w:p w:rsidR="18C2B838" w:rsidP="6951B15B" w:rsidRDefault="18C2B838" w14:paraId="16A4A5CD" w14:textId="20221E06">
            <w:pPr>
              <w:pStyle w:val="Normal"/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18C2B838">
              <w:rPr>
                <w:rFonts w:eastAsia="Times New Roman" w:cs="Calibri" w:cstheme="minorAscii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846" w:type="dxa"/>
            <w:tcMar/>
          </w:tcPr>
          <w:p w:rsidR="1E463DA9" w:rsidP="6951B15B" w:rsidRDefault="1E463DA9" w14:paraId="181441FA" w14:textId="2C5F1BE3">
            <w:pPr>
              <w:pStyle w:val="Normal"/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1E463DA9">
              <w:rPr>
                <w:rFonts w:eastAsia="Times New Roman" w:cs="Calibri" w:cstheme="minorAscii"/>
                <w:sz w:val="24"/>
                <w:szCs w:val="24"/>
                <w:lang w:eastAsia="lv-LV"/>
              </w:rPr>
              <w:t xml:space="preserve"> </w:t>
            </w:r>
            <w:r w:rsidRPr="6951B15B" w:rsidR="67A4E3F4">
              <w:rPr>
                <w:rFonts w:eastAsia="Times New Roman" w:cs="Calibri" w:cstheme="minorAscii"/>
                <w:sz w:val="24"/>
                <w:szCs w:val="24"/>
                <w:lang w:eastAsia="lv-LV"/>
              </w:rPr>
              <w:t>Uzspiež pogu apstiprināt</w:t>
            </w:r>
          </w:p>
        </w:tc>
        <w:tc>
          <w:tcPr>
            <w:tcW w:w="1805" w:type="dxa"/>
            <w:tcMar/>
          </w:tcPr>
          <w:p w:rsidR="33CB512E" w:rsidP="6951B15B" w:rsidRDefault="33CB512E" w14:paraId="5DF04ADE" w14:textId="3FE8704C">
            <w:pPr>
              <w:pStyle w:val="Normal"/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33CB512E">
              <w:rPr>
                <w:rFonts w:eastAsia="Times New Roman" w:cs="Calibri" w:cstheme="minorAscii"/>
                <w:sz w:val="24"/>
                <w:szCs w:val="24"/>
                <w:lang w:eastAsia="lv-LV"/>
              </w:rPr>
              <w:t xml:space="preserve">Apstiprina ka dati sakrīt </w:t>
            </w:r>
          </w:p>
        </w:tc>
        <w:tc>
          <w:tcPr>
            <w:tcW w:w="2470" w:type="dxa"/>
            <w:tcMar/>
          </w:tcPr>
          <w:p w:rsidR="0A9A67CE" w:rsidP="6951B15B" w:rsidRDefault="0A9A67CE" w14:paraId="31C724AC" w14:textId="415B4AD4">
            <w:pPr>
              <w:pStyle w:val="Normal"/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0A9A67CE">
              <w:rPr>
                <w:rFonts w:eastAsia="Times New Roman" w:cs="Calibri" w:cstheme="minorAscii"/>
                <w:sz w:val="24"/>
                <w:szCs w:val="24"/>
                <w:lang w:eastAsia="lv-LV"/>
              </w:rPr>
              <w:t>Lai apstiprināt var drīkst lietotājs piek</w:t>
            </w:r>
            <w:r w:rsidRPr="6951B15B" w:rsidR="359C0FD9">
              <w:rPr>
                <w:rFonts w:eastAsia="Times New Roman" w:cs="Calibri" w:cstheme="minorAscii"/>
                <w:sz w:val="24"/>
                <w:szCs w:val="24"/>
                <w:lang w:eastAsia="lv-LV"/>
              </w:rPr>
              <w:t>ļūt kontam</w:t>
            </w:r>
          </w:p>
        </w:tc>
      </w:tr>
      <w:tr w:rsidR="6951B15B" w:rsidTr="6951B15B" w14:paraId="2AFD338A">
        <w:trPr>
          <w:trHeight w:val="300"/>
        </w:trPr>
        <w:tc>
          <w:tcPr>
            <w:tcW w:w="673" w:type="dxa"/>
            <w:tcMar/>
          </w:tcPr>
          <w:p w:rsidR="67A4E3F4" w:rsidP="6951B15B" w:rsidRDefault="67A4E3F4" w14:paraId="29EB2888" w14:textId="55338FA8">
            <w:pPr>
              <w:pStyle w:val="Normal"/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67A4E3F4">
              <w:rPr>
                <w:rFonts w:eastAsia="Times New Roman" w:cs="Calibri" w:cstheme="minorAscii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846" w:type="dxa"/>
            <w:tcMar/>
          </w:tcPr>
          <w:p w:rsidR="67A4E3F4" w:rsidP="6951B15B" w:rsidRDefault="67A4E3F4" w14:paraId="7E43A5EF" w14:textId="1967A8D4">
            <w:pPr>
              <w:pStyle w:val="Normal"/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67A4E3F4">
              <w:rPr>
                <w:rFonts w:eastAsia="Times New Roman" w:cs="Calibri" w:cstheme="minorAscii"/>
                <w:sz w:val="24"/>
                <w:szCs w:val="24"/>
                <w:lang w:eastAsia="lv-LV"/>
              </w:rPr>
              <w:t>Tiek iekšā kontā</w:t>
            </w:r>
          </w:p>
        </w:tc>
        <w:tc>
          <w:tcPr>
            <w:tcW w:w="1805" w:type="dxa"/>
            <w:tcMar/>
          </w:tcPr>
          <w:p w:rsidR="6EC04C16" w:rsidP="6951B15B" w:rsidRDefault="6EC04C16" w14:paraId="6DBDC3FC" w14:textId="3AAE4953">
            <w:pPr>
              <w:pStyle w:val="Normal"/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6EC04C16">
              <w:rPr>
                <w:rFonts w:eastAsia="Times New Roman" w:cs="Calibri" w:cstheme="minorAscii"/>
                <w:sz w:val="24"/>
                <w:szCs w:val="24"/>
                <w:lang w:eastAsia="lv-LV"/>
              </w:rPr>
              <w:t>Pārnes uz galveno lapu, tavam kontam</w:t>
            </w:r>
          </w:p>
        </w:tc>
        <w:tc>
          <w:tcPr>
            <w:tcW w:w="2470" w:type="dxa"/>
            <w:tcMar/>
          </w:tcPr>
          <w:p w:rsidR="7B9EB6C7" w:rsidP="6951B15B" w:rsidRDefault="7B9EB6C7" w14:paraId="5137708D" w14:textId="69ECEF7C">
            <w:pPr>
              <w:pStyle w:val="Normal"/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7B9EB6C7">
              <w:rPr>
                <w:rFonts w:eastAsia="Times New Roman" w:cs="Calibri" w:cstheme="minorAscii"/>
                <w:sz w:val="24"/>
                <w:szCs w:val="24"/>
                <w:lang w:eastAsia="lv-LV"/>
              </w:rPr>
              <w:t>Lai lietotājs varētu uzreiz izmantot lapu, un meklēt nepieciešamo saturu</w:t>
            </w:r>
          </w:p>
        </w:tc>
      </w:tr>
    </w:tbl>
    <w:p w:rsidR="6951B15B" w:rsidP="6951B15B" w:rsidRDefault="6951B15B" w14:paraId="2E3FCF1F" w14:textId="7636F2D7">
      <w:pPr>
        <w:spacing w:after="0" w:line="240" w:lineRule="auto"/>
        <w:rPr>
          <w:rFonts w:eastAsia="Times New Roman" w:cs="Calibri" w:cstheme="minorAscii"/>
          <w:sz w:val="24"/>
          <w:szCs w:val="24"/>
          <w:lang w:eastAsia="lv-LV"/>
        </w:rPr>
      </w:pPr>
    </w:p>
    <w:p w:rsidR="6951B15B" w:rsidP="6951B15B" w:rsidRDefault="6951B15B" w14:paraId="6796FC6D" w14:textId="14956994">
      <w:pPr>
        <w:spacing w:after="0" w:line="240" w:lineRule="auto"/>
        <w:rPr>
          <w:rFonts w:eastAsia="Times New Roman" w:cs="Calibri" w:cstheme="minorAscii"/>
          <w:sz w:val="24"/>
          <w:szCs w:val="24"/>
          <w:lang w:eastAsia="lv-LV"/>
        </w:rPr>
      </w:pPr>
    </w:p>
    <w:p w:rsidR="6951B15B" w:rsidP="6951B15B" w:rsidRDefault="6951B15B" w14:paraId="18E5C984" w14:textId="64A6258F">
      <w:pPr>
        <w:spacing w:after="0" w:line="240" w:lineRule="auto"/>
        <w:rPr>
          <w:rFonts w:eastAsia="Times New Roman" w:cs="Calibri" w:cstheme="minorAscii"/>
          <w:sz w:val="24"/>
          <w:szCs w:val="24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1846"/>
        <w:gridCol w:w="1805"/>
        <w:gridCol w:w="2470"/>
      </w:tblGrid>
      <w:tr w:rsidR="6951B15B" w:rsidTr="6951B15B" w14:paraId="2042BB54">
        <w:trPr>
          <w:trHeight w:val="300"/>
        </w:trPr>
        <w:tc>
          <w:tcPr>
            <w:tcW w:w="673" w:type="dxa"/>
            <w:tcMar/>
          </w:tcPr>
          <w:p w:rsidR="6951B15B" w:rsidP="6951B15B" w:rsidRDefault="6951B15B" w14:paraId="7737B74C">
            <w:pPr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lv-LV"/>
              </w:rPr>
            </w:pPr>
            <w:r w:rsidRPr="6951B15B" w:rsidR="6951B15B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lv-LV"/>
              </w:rPr>
              <w:t>Solis</w:t>
            </w:r>
          </w:p>
        </w:tc>
        <w:tc>
          <w:tcPr>
            <w:tcW w:w="1846" w:type="dxa"/>
            <w:tcMar/>
          </w:tcPr>
          <w:p w:rsidR="6951B15B" w:rsidP="6951B15B" w:rsidRDefault="6951B15B" w14:paraId="32159A96">
            <w:pPr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lv-LV"/>
              </w:rPr>
            </w:pPr>
            <w:r w:rsidRPr="6951B15B" w:rsidR="6951B15B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lv-LV"/>
              </w:rPr>
              <w:t>Ko dara lietotājs</w:t>
            </w:r>
          </w:p>
        </w:tc>
        <w:tc>
          <w:tcPr>
            <w:tcW w:w="1805" w:type="dxa"/>
            <w:tcMar/>
          </w:tcPr>
          <w:p w:rsidR="6951B15B" w:rsidP="6951B15B" w:rsidRDefault="6951B15B" w14:paraId="1CA36FA9">
            <w:pPr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lv-LV"/>
              </w:rPr>
            </w:pPr>
            <w:r w:rsidRPr="6951B15B" w:rsidR="6951B15B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lv-LV"/>
              </w:rPr>
              <w:t>Ko dara sistēma</w:t>
            </w:r>
          </w:p>
        </w:tc>
        <w:tc>
          <w:tcPr>
            <w:tcW w:w="2470" w:type="dxa"/>
            <w:tcMar/>
          </w:tcPr>
          <w:p w:rsidR="6951B15B" w:rsidP="6951B15B" w:rsidRDefault="6951B15B" w14:paraId="69FC918F">
            <w:pPr>
              <w:jc w:val="center"/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lv-LV"/>
              </w:rPr>
            </w:pPr>
            <w:r w:rsidRPr="6951B15B" w:rsidR="6951B15B">
              <w:rPr>
                <w:rFonts w:eastAsia="Times New Roman" w:cs="Calibri" w:cstheme="minorAscii"/>
                <w:b w:val="1"/>
                <w:bCs w:val="1"/>
                <w:sz w:val="24"/>
                <w:szCs w:val="24"/>
                <w:lang w:eastAsia="lv-LV"/>
              </w:rPr>
              <w:t>Kāpēc šis solis eksistē?</w:t>
            </w:r>
          </w:p>
        </w:tc>
      </w:tr>
      <w:tr w:rsidR="6951B15B" w:rsidTr="6951B15B" w14:paraId="446505D1">
        <w:trPr>
          <w:trHeight w:val="300"/>
        </w:trPr>
        <w:tc>
          <w:tcPr>
            <w:tcW w:w="673" w:type="dxa"/>
            <w:tcMar/>
          </w:tcPr>
          <w:p w:rsidR="6951B15B" w:rsidP="6951B15B" w:rsidRDefault="6951B15B" w14:paraId="18EEDFBA">
            <w:pPr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6951B15B">
              <w:rPr>
                <w:rFonts w:eastAsia="Times New Roman" w:cs="Calibri" w:cstheme="minorAscii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846" w:type="dxa"/>
            <w:tcMar/>
          </w:tcPr>
          <w:p w:rsidR="6951B15B" w:rsidP="6951B15B" w:rsidRDefault="6951B15B" w14:paraId="60FF1721">
            <w:pPr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6951B15B">
              <w:rPr>
                <w:rFonts w:eastAsia="Times New Roman" w:cs="Calibri" w:cstheme="minorAsci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1805" w:type="dxa"/>
            <w:tcMar/>
          </w:tcPr>
          <w:p w:rsidR="6951B15B" w:rsidP="6951B15B" w:rsidRDefault="6951B15B" w14:paraId="1DF5367E">
            <w:pPr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6951B15B">
              <w:rPr>
                <w:rFonts w:eastAsia="Times New Roman" w:cs="Calibri" w:cstheme="minorAsci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2470" w:type="dxa"/>
            <w:tcMar/>
          </w:tcPr>
          <w:p w:rsidR="6951B15B" w:rsidP="6951B15B" w:rsidRDefault="6951B15B" w14:paraId="4606D3C3">
            <w:pPr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6951B15B">
              <w:rPr>
                <w:rFonts w:eastAsia="Times New Roman" w:cs="Calibri" w:cstheme="minorAscii"/>
                <w:sz w:val="24"/>
                <w:szCs w:val="24"/>
                <w:lang w:eastAsia="lv-LV"/>
              </w:rPr>
              <w:t>...</w:t>
            </w:r>
          </w:p>
        </w:tc>
      </w:tr>
      <w:tr w:rsidR="6951B15B" w:rsidTr="6951B15B" w14:paraId="7D4D3C2F">
        <w:trPr>
          <w:trHeight w:val="300"/>
        </w:trPr>
        <w:tc>
          <w:tcPr>
            <w:tcW w:w="673" w:type="dxa"/>
            <w:tcMar/>
          </w:tcPr>
          <w:p w:rsidR="6951B15B" w:rsidP="6951B15B" w:rsidRDefault="6951B15B" w14:paraId="62269726">
            <w:pPr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6951B15B">
              <w:rPr>
                <w:rFonts w:eastAsia="Times New Roman" w:cs="Calibri" w:cstheme="minorAscii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846" w:type="dxa"/>
            <w:tcMar/>
          </w:tcPr>
          <w:p w:rsidR="6951B15B" w:rsidP="6951B15B" w:rsidRDefault="6951B15B" w14:paraId="50AD7EE6">
            <w:pPr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6951B15B">
              <w:rPr>
                <w:rFonts w:eastAsia="Times New Roman" w:cs="Calibri" w:cstheme="minorAsci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1805" w:type="dxa"/>
            <w:tcMar/>
          </w:tcPr>
          <w:p w:rsidR="6951B15B" w:rsidP="6951B15B" w:rsidRDefault="6951B15B" w14:paraId="08D049BE">
            <w:pPr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6951B15B">
              <w:rPr>
                <w:rFonts w:eastAsia="Times New Roman" w:cs="Calibri" w:cstheme="minorAscii"/>
                <w:sz w:val="24"/>
                <w:szCs w:val="24"/>
                <w:lang w:eastAsia="lv-LV"/>
              </w:rPr>
              <w:t>...</w:t>
            </w:r>
          </w:p>
        </w:tc>
        <w:tc>
          <w:tcPr>
            <w:tcW w:w="2470" w:type="dxa"/>
            <w:tcMar/>
          </w:tcPr>
          <w:p w:rsidR="6951B15B" w:rsidP="6951B15B" w:rsidRDefault="6951B15B" w14:paraId="0DA620DE">
            <w:pPr>
              <w:rPr>
                <w:rFonts w:eastAsia="Times New Roman" w:cs="Calibri" w:cstheme="minorAscii"/>
                <w:sz w:val="24"/>
                <w:szCs w:val="24"/>
                <w:lang w:eastAsia="lv-LV"/>
              </w:rPr>
            </w:pPr>
            <w:r w:rsidRPr="6951B15B" w:rsidR="6951B15B">
              <w:rPr>
                <w:rFonts w:eastAsia="Times New Roman" w:cs="Calibri" w:cstheme="minorAscii"/>
                <w:sz w:val="24"/>
                <w:szCs w:val="24"/>
                <w:lang w:eastAsia="lv-LV"/>
              </w:rPr>
              <w:t>...</w:t>
            </w:r>
          </w:p>
        </w:tc>
      </w:tr>
    </w:tbl>
    <w:p w:rsidR="6951B15B" w:rsidP="6951B15B" w:rsidRDefault="6951B15B" w14:paraId="69405D94" w14:textId="4F42349C">
      <w:pPr>
        <w:spacing w:after="0" w:line="240" w:lineRule="auto"/>
        <w:rPr>
          <w:rFonts w:eastAsia="Times New Roman" w:cs="Calibri" w:cstheme="minorAscii"/>
          <w:sz w:val="24"/>
          <w:szCs w:val="24"/>
          <w:lang w:eastAsia="lv-LV"/>
        </w:rPr>
      </w:pPr>
    </w:p>
    <w:sectPr w:rsidRPr="00A90BA1" w:rsidR="00A90BA1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2B6"/>
    <w:multiLevelType w:val="multilevel"/>
    <w:tmpl w:val="FF08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AC143C"/>
    <w:multiLevelType w:val="multilevel"/>
    <w:tmpl w:val="CC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56B6327"/>
    <w:multiLevelType w:val="multilevel"/>
    <w:tmpl w:val="535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24B406C"/>
    <w:multiLevelType w:val="multilevel"/>
    <w:tmpl w:val="623C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3936836"/>
    <w:multiLevelType w:val="hybridMultilevel"/>
    <w:tmpl w:val="416C27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966ED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eastAsiaTheme="minorHAnsi" w:cstheme="minorBidi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34D2A"/>
    <w:multiLevelType w:val="hybridMultilevel"/>
    <w:tmpl w:val="109473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75752"/>
    <w:multiLevelType w:val="multilevel"/>
    <w:tmpl w:val="399E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DD02E6E"/>
    <w:multiLevelType w:val="multilevel"/>
    <w:tmpl w:val="EC8E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5F4578A"/>
    <w:multiLevelType w:val="multilevel"/>
    <w:tmpl w:val="30E8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67DB2"/>
    <w:multiLevelType w:val="hybridMultilevel"/>
    <w:tmpl w:val="E71475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67AAB"/>
    <w:multiLevelType w:val="hybridMultilevel"/>
    <w:tmpl w:val="755CE8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10B8C"/>
    <w:multiLevelType w:val="hybridMultilevel"/>
    <w:tmpl w:val="2FC645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063B3"/>
    <w:multiLevelType w:val="multilevel"/>
    <w:tmpl w:val="4766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D05B2E"/>
    <w:multiLevelType w:val="multilevel"/>
    <w:tmpl w:val="5DE0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5F070F7"/>
    <w:multiLevelType w:val="hybridMultilevel"/>
    <w:tmpl w:val="1B7A62D6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8AC2C78"/>
    <w:multiLevelType w:val="multilevel"/>
    <w:tmpl w:val="7D82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14"/>
  </w:num>
  <w:num w:numId="6">
    <w:abstractNumId w:val="10"/>
  </w:num>
  <w:num w:numId="7">
    <w:abstractNumId w:val="7"/>
  </w:num>
  <w:num w:numId="8">
    <w:abstractNumId w:val="1"/>
  </w:num>
  <w:num w:numId="9">
    <w:abstractNumId w:val="12"/>
  </w:num>
  <w:num w:numId="10">
    <w:abstractNumId w:val="6"/>
  </w:num>
  <w:num w:numId="11">
    <w:abstractNumId w:val="2"/>
  </w:num>
  <w:num w:numId="12">
    <w:abstractNumId w:val="13"/>
  </w:num>
  <w:num w:numId="13">
    <w:abstractNumId w:val="0"/>
  </w:num>
  <w:num w:numId="14">
    <w:abstractNumId w:val="8"/>
  </w:num>
  <w:num w:numId="15">
    <w:abstractNumId w:val="15"/>
  </w:num>
  <w:num w:numId="1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7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9E"/>
    <w:rsid w:val="007B2FB9"/>
    <w:rsid w:val="00903BD9"/>
    <w:rsid w:val="00A90BA1"/>
    <w:rsid w:val="00CE3497"/>
    <w:rsid w:val="00F1020E"/>
    <w:rsid w:val="00F2619E"/>
    <w:rsid w:val="036FE8E6"/>
    <w:rsid w:val="04E6BA55"/>
    <w:rsid w:val="04E6BA55"/>
    <w:rsid w:val="07294730"/>
    <w:rsid w:val="082CC25D"/>
    <w:rsid w:val="082CC25D"/>
    <w:rsid w:val="08FEE740"/>
    <w:rsid w:val="0949AD81"/>
    <w:rsid w:val="09CCAAD5"/>
    <w:rsid w:val="0A9A67CE"/>
    <w:rsid w:val="0F5894F8"/>
    <w:rsid w:val="0F88E43C"/>
    <w:rsid w:val="11AEBC1B"/>
    <w:rsid w:val="13856B0F"/>
    <w:rsid w:val="18C2B838"/>
    <w:rsid w:val="192CD966"/>
    <w:rsid w:val="19F2F15E"/>
    <w:rsid w:val="1A0FD4F8"/>
    <w:rsid w:val="1E463DA9"/>
    <w:rsid w:val="23BC82C8"/>
    <w:rsid w:val="24C16979"/>
    <w:rsid w:val="24C16979"/>
    <w:rsid w:val="2620AD5E"/>
    <w:rsid w:val="29931612"/>
    <w:rsid w:val="2A8D95BC"/>
    <w:rsid w:val="2F8D5084"/>
    <w:rsid w:val="30E54C5A"/>
    <w:rsid w:val="3113DF86"/>
    <w:rsid w:val="33CB512E"/>
    <w:rsid w:val="34890D99"/>
    <w:rsid w:val="359C0FD9"/>
    <w:rsid w:val="35B50171"/>
    <w:rsid w:val="36C95637"/>
    <w:rsid w:val="3783DF45"/>
    <w:rsid w:val="388A0618"/>
    <w:rsid w:val="3AE575EB"/>
    <w:rsid w:val="3D41F494"/>
    <w:rsid w:val="3EAF8DE2"/>
    <w:rsid w:val="3EAF8DE2"/>
    <w:rsid w:val="4231DC46"/>
    <w:rsid w:val="428395D8"/>
    <w:rsid w:val="428395D8"/>
    <w:rsid w:val="43E6281F"/>
    <w:rsid w:val="4B95ED1E"/>
    <w:rsid w:val="4C56283C"/>
    <w:rsid w:val="52937355"/>
    <w:rsid w:val="5354FEF6"/>
    <w:rsid w:val="53BD226B"/>
    <w:rsid w:val="53BD226B"/>
    <w:rsid w:val="55AF5A99"/>
    <w:rsid w:val="562AAD41"/>
    <w:rsid w:val="5896C439"/>
    <w:rsid w:val="58C99C85"/>
    <w:rsid w:val="5B256FC0"/>
    <w:rsid w:val="5C7019AE"/>
    <w:rsid w:val="5E5294D9"/>
    <w:rsid w:val="65FCE5D4"/>
    <w:rsid w:val="67A4E3F4"/>
    <w:rsid w:val="6951B15B"/>
    <w:rsid w:val="6EC04C16"/>
    <w:rsid w:val="79E5B796"/>
    <w:rsid w:val="7B9EB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4DFDD"/>
  <w15:chartTrackingRefBased/>
  <w15:docId w15:val="{8FCCCB1B-39C0-4782-8B10-1931616559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19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19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619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61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F2619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2619E"/>
    <w:rPr>
      <w:i/>
      <w:iCs/>
      <w:color w:val="404040" w:themeColor="text1" w:themeTint="BF"/>
    </w:rPr>
  </w:style>
  <w:style w:type="character" w:styleId="Heading1Char" w:customStyle="1">
    <w:name w:val="Heading 1 Char"/>
    <w:basedOn w:val="DefaultParagraphFont"/>
    <w:link w:val="Heading1"/>
    <w:uiPriority w:val="9"/>
    <w:rsid w:val="00F2619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2619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0BA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A90BA1"/>
    <w:rPr>
      <w:b/>
      <w:bCs/>
    </w:rPr>
  </w:style>
  <w:style w:type="character" w:styleId="Emphasis">
    <w:name w:val="Emphasis"/>
    <w:basedOn w:val="DefaultParagraphFont"/>
    <w:uiPriority w:val="20"/>
    <w:qFormat/>
    <w:rsid w:val="00A90BA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0BA1"/>
    <w:rPr>
      <w:rFonts w:ascii="Courier New" w:hAnsi="Courier New" w:eastAsia="Times New Roman" w:cs="Courier New"/>
      <w:sz w:val="20"/>
      <w:szCs w:val="20"/>
    </w:rPr>
  </w:style>
  <w:style w:type="table" w:styleId="TableGrid">
    <w:name w:val="Table Grid"/>
    <w:basedOn w:val="TableNormal"/>
    <w:uiPriority w:val="39"/>
    <w:rsid w:val="00A90B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Uldis</dc:creator>
  <keywords/>
  <dc:description/>
  <lastModifiedBy>* QewWell *</lastModifiedBy>
  <revision>3</revision>
  <dcterms:created xsi:type="dcterms:W3CDTF">2026-05-05T06:05:00.0000000Z</dcterms:created>
  <dcterms:modified xsi:type="dcterms:W3CDTF">2026-05-05T11:50:34.5453445Z</dcterms:modified>
</coreProperties>
</file>