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0C" w:rsidRPr="00917653" w:rsidRDefault="00FD2139" w:rsidP="00FD2139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>Fonti</w:t>
      </w:r>
      <w:r w:rsidR="00ED3E0C" w:rsidRPr="00ED3E0C">
        <w:rPr>
          <w:rFonts w:ascii="Times New Roman" w:hAnsi="Times New Roman" w:cs="Times New Roman"/>
          <w:b/>
          <w:sz w:val="20"/>
          <w:u w:val="single"/>
        </w:rPr>
        <w:t>:</w:t>
      </w:r>
      <w:r w:rsidR="00ED3E0C" w:rsidRPr="00ED3E0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D3E0C" w:rsidRPr="00ED3E0C">
        <w:rPr>
          <w:rFonts w:ascii="Arial Rounded MT Bold" w:hAnsi="Arial Rounded MT Bold" w:cs="Times New Roman"/>
          <w:sz w:val="20"/>
        </w:rPr>
        <w:t>Arial</w:t>
      </w:r>
      <w:proofErr w:type="spellEnd"/>
      <w:r w:rsidR="00ED3E0C" w:rsidRPr="00ED3E0C">
        <w:rPr>
          <w:rFonts w:ascii="Arial Rounded MT Bold" w:hAnsi="Arial Rounded MT Bold" w:cs="Times New Roman"/>
          <w:sz w:val="20"/>
        </w:rPr>
        <w:t xml:space="preserve"> </w:t>
      </w:r>
      <w:proofErr w:type="spellStart"/>
      <w:r w:rsidR="00ED3E0C" w:rsidRPr="00ED3E0C">
        <w:rPr>
          <w:rFonts w:ascii="Arial Rounded MT Bold" w:hAnsi="Arial Rounded MT Bold" w:cs="Times New Roman"/>
          <w:sz w:val="20"/>
        </w:rPr>
        <w:t>Rounded</w:t>
      </w:r>
      <w:proofErr w:type="spellEnd"/>
      <w:r w:rsidR="00ED3E0C" w:rsidRPr="00ED3E0C">
        <w:rPr>
          <w:rFonts w:ascii="Arial Rounded MT Bold" w:hAnsi="Arial Rounded MT Bold" w:cs="Times New Roman"/>
          <w:sz w:val="20"/>
        </w:rPr>
        <w:t xml:space="preserve"> MT </w:t>
      </w:r>
      <w:proofErr w:type="spellStart"/>
      <w:r w:rsidR="00ED3E0C" w:rsidRPr="00ED3E0C">
        <w:rPr>
          <w:rFonts w:ascii="Arial Rounded MT Bold" w:hAnsi="Arial Rounded MT Bold" w:cs="Times New Roman"/>
          <w:sz w:val="20"/>
        </w:rPr>
        <w:t>Bold</w:t>
      </w:r>
      <w:proofErr w:type="spellEnd"/>
      <w:r w:rsidR="00917653">
        <w:rPr>
          <w:rFonts w:ascii="Arial Rounded MT Bold" w:hAnsi="Arial Rounded MT Bold" w:cs="Times New Roman"/>
          <w:sz w:val="20"/>
        </w:rPr>
        <w:t xml:space="preserve"> </w:t>
      </w:r>
      <w:r w:rsidR="00917653">
        <w:rPr>
          <w:rFonts w:ascii="Times New Roman" w:hAnsi="Times New Roman" w:cs="Times New Roman"/>
          <w:sz w:val="20"/>
        </w:rPr>
        <w:t xml:space="preserve">un </w:t>
      </w:r>
      <w:proofErr w:type="spellStart"/>
      <w:r w:rsidR="00917653" w:rsidRPr="00917653">
        <w:rPr>
          <w:rFonts w:ascii="Cascadia Code" w:hAnsi="Cascadia Code" w:cs="Times New Roman"/>
          <w:sz w:val="20"/>
        </w:rPr>
        <w:t>Cascadia</w:t>
      </w:r>
      <w:proofErr w:type="spellEnd"/>
      <w:r w:rsidR="00917653" w:rsidRPr="00917653">
        <w:rPr>
          <w:rFonts w:ascii="Cascadia Code" w:hAnsi="Cascadia Code" w:cs="Times New Roman"/>
          <w:sz w:val="20"/>
        </w:rPr>
        <w:t xml:space="preserve"> Code</w:t>
      </w:r>
      <w:bookmarkStart w:id="0" w:name="_GoBack"/>
      <w:bookmarkEnd w:id="0"/>
    </w:p>
    <w:p w:rsidR="00720DA0" w:rsidRPr="00ED3E0C" w:rsidRDefault="00720DA0" w:rsidP="00FD2139">
      <w:pPr>
        <w:jc w:val="center"/>
        <w:rPr>
          <w:rFonts w:ascii="Times New Roman" w:hAnsi="Times New Roman" w:cs="Times New Roman"/>
          <w:sz w:val="20"/>
        </w:rPr>
      </w:pPr>
      <w:r w:rsidRPr="00ED3E0C">
        <w:rPr>
          <w:rFonts w:ascii="Times New Roman" w:hAnsi="Times New Roman" w:cs="Times New Roman"/>
          <w:b/>
          <w:sz w:val="20"/>
          <w:u w:val="single"/>
        </w:rPr>
        <w:t>Loga izmērs:</w:t>
      </w:r>
      <w:r w:rsidRPr="00ED3E0C">
        <w:rPr>
          <w:rFonts w:ascii="Times New Roman" w:hAnsi="Times New Roman" w:cs="Times New Roman"/>
          <w:sz w:val="20"/>
        </w:rPr>
        <w:t xml:space="preserve"> Pielāgojas ar lietotāja ekrāna izmēru.</w:t>
      </w:r>
    </w:p>
    <w:p w:rsidR="00720DA0" w:rsidRPr="00ED3E0C" w:rsidRDefault="00720DA0" w:rsidP="00FD2139">
      <w:pPr>
        <w:jc w:val="center"/>
        <w:rPr>
          <w:rFonts w:ascii="Times New Roman" w:hAnsi="Times New Roman" w:cs="Times New Roman"/>
          <w:sz w:val="20"/>
        </w:rPr>
      </w:pPr>
      <w:r w:rsidRPr="00ED3E0C">
        <w:rPr>
          <w:rFonts w:ascii="Times New Roman" w:hAnsi="Times New Roman" w:cs="Times New Roman"/>
          <w:b/>
          <w:sz w:val="20"/>
          <w:u w:val="single"/>
        </w:rPr>
        <w:t>Fona krāsa:</w:t>
      </w:r>
      <w:r w:rsidRPr="00ED3E0C">
        <w:rPr>
          <w:rFonts w:ascii="Times New Roman" w:hAnsi="Times New Roman" w:cs="Times New Roman"/>
          <w:sz w:val="20"/>
        </w:rPr>
        <w:t xml:space="preserve"> </w:t>
      </w:r>
      <w:r w:rsidR="00ED3E0C" w:rsidRPr="00ED3E0C">
        <w:rPr>
          <w:rFonts w:ascii="Times New Roman" w:hAnsi="Times New Roman" w:cs="Times New Roman"/>
          <w:sz w:val="20"/>
        </w:rPr>
        <w:t>gaiši pelēks(</w:t>
      </w:r>
      <w:r w:rsidR="00ED3E0C" w:rsidRPr="00ED3E0C">
        <w:rPr>
          <w:rFonts w:ascii="Times New Roman" w:hAnsi="Times New Roman" w:cs="Times New Roman"/>
          <w:i/>
          <w:sz w:val="20"/>
        </w:rPr>
        <w:t>#</w:t>
      </w:r>
      <w:proofErr w:type="spellStart"/>
      <w:r w:rsidR="00ED3E0C" w:rsidRPr="00ED3E0C">
        <w:rPr>
          <w:rFonts w:ascii="Times New Roman" w:hAnsi="Times New Roman" w:cs="Times New Roman"/>
          <w:i/>
          <w:sz w:val="20"/>
        </w:rPr>
        <w:t>ebebeb</w:t>
      </w:r>
      <w:proofErr w:type="spellEnd"/>
      <w:r w:rsidR="00ED3E0C" w:rsidRPr="00ED3E0C">
        <w:rPr>
          <w:rFonts w:ascii="Times New Roman" w:hAnsi="Times New Roman" w:cs="Times New Roman"/>
          <w:sz w:val="20"/>
        </w:rPr>
        <w:t>)</w:t>
      </w:r>
      <w:r w:rsidR="00ED3E0C" w:rsidRPr="00ED3E0C">
        <w:rPr>
          <w:rFonts w:ascii="Times New Roman" w:hAnsi="Times New Roman" w:cs="Times New Roman"/>
          <w:sz w:val="20"/>
        </w:rPr>
        <w:t>.</w:t>
      </w:r>
    </w:p>
    <w:p w:rsidR="00720DA0" w:rsidRPr="00ED3E0C" w:rsidRDefault="00720DA0" w:rsidP="00FD2139">
      <w:pPr>
        <w:jc w:val="center"/>
        <w:rPr>
          <w:rFonts w:ascii="Times New Roman" w:hAnsi="Times New Roman" w:cs="Times New Roman"/>
          <w:sz w:val="20"/>
        </w:rPr>
      </w:pPr>
      <w:r w:rsidRPr="00ED3E0C">
        <w:rPr>
          <w:rFonts w:ascii="Times New Roman" w:hAnsi="Times New Roman" w:cs="Times New Roman"/>
          <w:b/>
          <w:sz w:val="20"/>
          <w:u w:val="single"/>
        </w:rPr>
        <w:t>Ievadlauka stūri:</w:t>
      </w:r>
      <w:r w:rsidRPr="00ED3E0C">
        <w:rPr>
          <w:rFonts w:ascii="Times New Roman" w:hAnsi="Times New Roman" w:cs="Times New Roman"/>
          <w:sz w:val="20"/>
        </w:rPr>
        <w:t xml:space="preserve"> </w:t>
      </w:r>
      <w:r w:rsidR="00ED3E0C" w:rsidRPr="00ED3E0C">
        <w:rPr>
          <w:rFonts w:ascii="Times New Roman" w:hAnsi="Times New Roman" w:cs="Times New Roman"/>
          <w:sz w:val="20"/>
        </w:rPr>
        <w:t>balts</w:t>
      </w:r>
      <w:r w:rsidR="00ED3E0C" w:rsidRPr="00ED3E0C">
        <w:rPr>
          <w:rFonts w:ascii="Times New Roman" w:hAnsi="Times New Roman" w:cs="Times New Roman"/>
          <w:i/>
          <w:sz w:val="20"/>
        </w:rPr>
        <w:t>(#</w:t>
      </w:r>
      <w:proofErr w:type="spellStart"/>
      <w:r w:rsidR="00ED3E0C" w:rsidRPr="00ED3E0C">
        <w:rPr>
          <w:rFonts w:ascii="Times New Roman" w:hAnsi="Times New Roman" w:cs="Times New Roman"/>
          <w:i/>
          <w:sz w:val="20"/>
        </w:rPr>
        <w:t>ffffff</w:t>
      </w:r>
      <w:proofErr w:type="spellEnd"/>
      <w:r w:rsidR="00ED3E0C" w:rsidRPr="00ED3E0C">
        <w:rPr>
          <w:rFonts w:ascii="Times New Roman" w:hAnsi="Times New Roman" w:cs="Times New Roman"/>
          <w:sz w:val="20"/>
        </w:rPr>
        <w:t xml:space="preserve">) </w:t>
      </w:r>
      <w:r w:rsidR="00ED3E0C" w:rsidRPr="00ED3E0C">
        <w:rPr>
          <w:rFonts w:ascii="Times New Roman" w:hAnsi="Times New Roman" w:cs="Times New Roman"/>
          <w:sz w:val="20"/>
        </w:rPr>
        <w:t>pildījums ar melnu</w:t>
      </w:r>
      <w:r w:rsidR="00ED3E0C" w:rsidRPr="00ED3E0C">
        <w:rPr>
          <w:rFonts w:ascii="Times New Roman" w:hAnsi="Times New Roman" w:cs="Times New Roman"/>
          <w:sz w:val="20"/>
        </w:rPr>
        <w:t>(</w:t>
      </w:r>
      <w:r w:rsidR="00ED3E0C" w:rsidRPr="00ED3E0C">
        <w:rPr>
          <w:rFonts w:ascii="Times New Roman" w:hAnsi="Times New Roman" w:cs="Times New Roman"/>
          <w:i/>
          <w:sz w:val="20"/>
        </w:rPr>
        <w:t>#000000</w:t>
      </w:r>
      <w:r w:rsidR="00ED3E0C" w:rsidRPr="00ED3E0C">
        <w:rPr>
          <w:rFonts w:ascii="Times New Roman" w:hAnsi="Times New Roman" w:cs="Times New Roman"/>
          <w:sz w:val="20"/>
        </w:rPr>
        <w:t>) apmali ar apaļotiem stūriem</w:t>
      </w:r>
      <w:r w:rsidR="00ED3E0C" w:rsidRPr="00ED3E0C">
        <w:rPr>
          <w:rFonts w:ascii="Times New Roman" w:hAnsi="Times New Roman" w:cs="Times New Roman"/>
          <w:sz w:val="20"/>
        </w:rPr>
        <w:t>.</w:t>
      </w:r>
    </w:p>
    <w:p w:rsidR="00D7531B" w:rsidRPr="00ED3E0C" w:rsidRDefault="00ED3E0C" w:rsidP="00FD2139">
      <w:pPr>
        <w:jc w:val="center"/>
        <w:rPr>
          <w:rFonts w:ascii="Times New Roman" w:hAnsi="Times New Roman" w:cs="Times New Roman"/>
          <w:sz w:val="20"/>
        </w:rPr>
      </w:pPr>
      <w:r w:rsidRPr="00ED3E0C">
        <w:rPr>
          <w:rFonts w:ascii="Times New Roman" w:hAnsi="Times New Roman" w:cs="Times New Roman"/>
          <w:b/>
          <w:sz w:val="20"/>
          <w:u w:val="single"/>
        </w:rPr>
        <w:t xml:space="preserve">Joslas krāsa: </w:t>
      </w:r>
      <w:r w:rsidRPr="00ED3E0C">
        <w:rPr>
          <w:rFonts w:ascii="Times New Roman" w:hAnsi="Times New Roman" w:cs="Times New Roman"/>
          <w:sz w:val="20"/>
        </w:rPr>
        <w:t>dzeltena(</w:t>
      </w:r>
      <w:r w:rsidRPr="00ED3E0C">
        <w:rPr>
          <w:rFonts w:ascii="Times New Roman" w:hAnsi="Times New Roman" w:cs="Times New Roman"/>
          <w:i/>
          <w:sz w:val="20"/>
        </w:rPr>
        <w:t>#fae7b1</w:t>
      </w:r>
      <w:r w:rsidRPr="00ED3E0C">
        <w:rPr>
          <w:rFonts w:ascii="Times New Roman" w:hAnsi="Times New Roman" w:cs="Times New Roman"/>
          <w:i/>
          <w:sz w:val="20"/>
        </w:rPr>
        <w:t>)</w:t>
      </w:r>
    </w:p>
    <w:p w:rsidR="00ED3E0C" w:rsidRDefault="00FD2139">
      <w:pPr>
        <w:rPr>
          <w:rFonts w:ascii="Times New Roman" w:hAnsi="Times New Roman" w:cs="Times New Roman"/>
          <w:b/>
          <w:color w:val="767171" w:themeColor="background2" w:themeShade="80"/>
          <w:sz w:val="40"/>
        </w:rPr>
      </w:pPr>
      <w:r>
        <w:rPr>
          <w:rFonts w:ascii="Times New Roman" w:hAnsi="Times New Roman" w:cs="Times New Roman"/>
          <w:b/>
          <w:noProof/>
          <w:sz w:val="20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0709C" wp14:editId="584CF3BA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8046085" cy="38100"/>
                <wp:effectExtent l="0" t="0" r="311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608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6C0FB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6pt" to="633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F47E7" w:rsidRPr="00FD2139" w:rsidRDefault="000F47E7" w:rsidP="00FD2139">
      <w:pPr>
        <w:jc w:val="center"/>
        <w:rPr>
          <w:rFonts w:ascii="Times New Roman" w:hAnsi="Times New Roman" w:cs="Times New Roman"/>
          <w:b/>
          <w:color w:val="767171" w:themeColor="background2" w:themeShade="80"/>
          <w:sz w:val="40"/>
        </w:rPr>
      </w:pP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 xml:space="preserve">1. </w:t>
      </w:r>
      <w:r w:rsidR="00FD2139"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logs</w:t>
      </w: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.</w:t>
      </w:r>
    </w:p>
    <w:p w:rsidR="007E2CC1" w:rsidRPr="00FD2139" w:rsidRDefault="00FD2139" w:rsidP="007E2C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>Pirmais logs būs galvenais logs</w:t>
      </w:r>
      <w:r w:rsidR="000F47E7" w:rsidRPr="00FD2139">
        <w:rPr>
          <w:rFonts w:ascii="Times New Roman" w:hAnsi="Times New Roman" w:cs="Times New Roman"/>
          <w:sz w:val="24"/>
        </w:rPr>
        <w:t xml:space="preserve"> uz ko sāk kad atver saiti. Uz tā būs attēlots šīs dienas teiciens kurš mainīsies ik pēc 24 stundām apmēram 0:00.</w:t>
      </w:r>
    </w:p>
    <w:p w:rsidR="00ED3E0C" w:rsidRPr="00FD2139" w:rsidRDefault="000F47E7" w:rsidP="007E2C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 xml:space="preserve">Virs </w:t>
      </w:r>
      <w:r w:rsidR="00FD2139" w:rsidRPr="00FD2139">
        <w:rPr>
          <w:rFonts w:ascii="Times New Roman" w:hAnsi="Times New Roman" w:cs="Times New Roman"/>
          <w:i/>
          <w:sz w:val="24"/>
          <w:u w:val="single" w:color="FF0000"/>
        </w:rPr>
        <w:t>VISIEM LOGIEM</w:t>
      </w:r>
      <w:r w:rsidR="00FD2139">
        <w:rPr>
          <w:rFonts w:ascii="Times New Roman" w:hAnsi="Times New Roman" w:cs="Times New Roman"/>
          <w:i/>
          <w:sz w:val="24"/>
          <w:u w:val="single" w:color="FF0000"/>
        </w:rPr>
        <w:t xml:space="preserve"> </w:t>
      </w:r>
      <w:r w:rsidRPr="00FD2139">
        <w:rPr>
          <w:rFonts w:ascii="Times New Roman" w:hAnsi="Times New Roman" w:cs="Times New Roman"/>
          <w:sz w:val="24"/>
        </w:rPr>
        <w:t>būs gaiši dzeltena</w:t>
      </w:r>
      <w:r w:rsidR="00692B76" w:rsidRPr="00FD2139">
        <w:rPr>
          <w:rFonts w:ascii="Times New Roman" w:hAnsi="Times New Roman" w:cs="Times New Roman"/>
          <w:sz w:val="24"/>
        </w:rPr>
        <w:t>(</w:t>
      </w:r>
      <w:r w:rsidR="00692B76" w:rsidRPr="00FD2139">
        <w:rPr>
          <w:rFonts w:ascii="Times New Roman" w:hAnsi="Times New Roman" w:cs="Times New Roman"/>
          <w:i/>
          <w:sz w:val="24"/>
        </w:rPr>
        <w:t>#fae7b1</w:t>
      </w:r>
      <w:r w:rsidR="00692B76" w:rsidRPr="00FD2139">
        <w:rPr>
          <w:rFonts w:ascii="Times New Roman" w:hAnsi="Times New Roman" w:cs="Times New Roman"/>
          <w:sz w:val="24"/>
        </w:rPr>
        <w:t>)</w:t>
      </w:r>
      <w:r w:rsidRPr="00FD2139">
        <w:rPr>
          <w:rFonts w:ascii="Times New Roman" w:hAnsi="Times New Roman" w:cs="Times New Roman"/>
          <w:sz w:val="24"/>
        </w:rPr>
        <w:t xml:space="preserve"> navigācijas josla</w:t>
      </w:r>
      <w:r w:rsidR="00692B76" w:rsidRPr="00FD2139">
        <w:rPr>
          <w:rFonts w:ascii="Times New Roman" w:hAnsi="Times New Roman" w:cs="Times New Roman"/>
          <w:sz w:val="24"/>
        </w:rPr>
        <w:t xml:space="preserve"> ar </w:t>
      </w:r>
      <w:proofErr w:type="spellStart"/>
      <w:r w:rsidR="00692B76" w:rsidRPr="00FD2139">
        <w:rPr>
          <w:rFonts w:ascii="Times New Roman" w:hAnsi="Times New Roman" w:cs="Times New Roman"/>
          <w:sz w:val="24"/>
        </w:rPr>
        <w:t>trīm</w:t>
      </w:r>
      <w:proofErr w:type="spellEnd"/>
      <w:r w:rsidR="00692B76" w:rsidRPr="00FD2139">
        <w:rPr>
          <w:rFonts w:ascii="Times New Roman" w:hAnsi="Times New Roman" w:cs="Times New Roman"/>
          <w:sz w:val="24"/>
        </w:rPr>
        <w:t xml:space="preserve"> zaļām(</w:t>
      </w:r>
      <w:r w:rsidR="00692B76" w:rsidRPr="00FD2139">
        <w:rPr>
          <w:rFonts w:ascii="Times New Roman" w:hAnsi="Times New Roman" w:cs="Times New Roman"/>
          <w:i/>
          <w:sz w:val="24"/>
        </w:rPr>
        <w:t>#9df279</w:t>
      </w:r>
      <w:r w:rsidR="00692B76" w:rsidRPr="00FD2139">
        <w:rPr>
          <w:rFonts w:ascii="Times New Roman" w:hAnsi="Times New Roman" w:cs="Times New Roman"/>
          <w:sz w:val="24"/>
        </w:rPr>
        <w:t xml:space="preserve">) pogām: </w:t>
      </w:r>
      <w:r w:rsidR="007E2CC1" w:rsidRPr="00FD2139">
        <w:rPr>
          <w:rFonts w:ascii="Times New Roman" w:hAnsi="Times New Roman" w:cs="Times New Roman"/>
          <w:b/>
          <w:i/>
          <w:sz w:val="24"/>
        </w:rPr>
        <w:t>“g</w:t>
      </w:r>
      <w:r w:rsidR="00692B76" w:rsidRPr="00FD2139">
        <w:rPr>
          <w:rFonts w:ascii="Times New Roman" w:hAnsi="Times New Roman" w:cs="Times New Roman"/>
          <w:b/>
          <w:i/>
          <w:sz w:val="24"/>
        </w:rPr>
        <w:t>alvenā</w:t>
      </w:r>
      <w:r w:rsidR="007E2CC1" w:rsidRPr="00FD2139">
        <w:rPr>
          <w:rFonts w:ascii="Times New Roman" w:hAnsi="Times New Roman" w:cs="Times New Roman"/>
          <w:b/>
          <w:i/>
          <w:sz w:val="24"/>
        </w:rPr>
        <w:t>”</w:t>
      </w:r>
      <w:r w:rsidR="00692B76" w:rsidRPr="00FD2139">
        <w:rPr>
          <w:rFonts w:ascii="Times New Roman" w:hAnsi="Times New Roman" w:cs="Times New Roman"/>
          <w:sz w:val="24"/>
        </w:rPr>
        <w:t xml:space="preserve">, </w:t>
      </w:r>
      <w:r w:rsidR="007E2CC1" w:rsidRPr="00FD2139">
        <w:rPr>
          <w:rFonts w:ascii="Times New Roman" w:hAnsi="Times New Roman" w:cs="Times New Roman"/>
          <w:b/>
          <w:i/>
          <w:sz w:val="24"/>
        </w:rPr>
        <w:t>“</w:t>
      </w:r>
      <w:r w:rsidR="00692B76" w:rsidRPr="00FD2139">
        <w:rPr>
          <w:rFonts w:ascii="Times New Roman" w:hAnsi="Times New Roman" w:cs="Times New Roman"/>
          <w:b/>
          <w:i/>
          <w:sz w:val="24"/>
        </w:rPr>
        <w:t>arhīvs</w:t>
      </w:r>
      <w:r w:rsidR="007E2CC1" w:rsidRPr="00FD2139">
        <w:rPr>
          <w:rFonts w:ascii="Times New Roman" w:hAnsi="Times New Roman" w:cs="Times New Roman"/>
          <w:b/>
          <w:i/>
          <w:sz w:val="24"/>
        </w:rPr>
        <w:t>”</w:t>
      </w:r>
      <w:r w:rsidR="00692B76" w:rsidRPr="00FD2139">
        <w:rPr>
          <w:rFonts w:ascii="Times New Roman" w:hAnsi="Times New Roman" w:cs="Times New Roman"/>
          <w:sz w:val="24"/>
        </w:rPr>
        <w:t xml:space="preserve"> un</w:t>
      </w:r>
      <w:r w:rsidR="007E2CC1" w:rsidRPr="00FD2139">
        <w:rPr>
          <w:rFonts w:ascii="Times New Roman" w:hAnsi="Times New Roman" w:cs="Times New Roman"/>
          <w:sz w:val="24"/>
        </w:rPr>
        <w:t xml:space="preserve"> </w:t>
      </w:r>
      <w:r w:rsidR="007E2CC1" w:rsidRPr="00FD2139">
        <w:rPr>
          <w:rFonts w:ascii="Times New Roman" w:hAnsi="Times New Roman" w:cs="Times New Roman"/>
          <w:b/>
          <w:i/>
          <w:sz w:val="24"/>
        </w:rPr>
        <w:t>“</w:t>
      </w:r>
      <w:r w:rsidR="00692B76" w:rsidRPr="00FD2139">
        <w:rPr>
          <w:rFonts w:ascii="Times New Roman" w:hAnsi="Times New Roman" w:cs="Times New Roman"/>
          <w:b/>
          <w:i/>
          <w:sz w:val="24"/>
        </w:rPr>
        <w:t>piesaki</w:t>
      </w:r>
      <w:r w:rsidR="007E2CC1" w:rsidRPr="00FD2139">
        <w:rPr>
          <w:rFonts w:ascii="Times New Roman" w:hAnsi="Times New Roman" w:cs="Times New Roman"/>
          <w:b/>
          <w:i/>
          <w:sz w:val="24"/>
        </w:rPr>
        <w:t xml:space="preserve">” </w:t>
      </w:r>
      <w:r w:rsidR="007E2CC1" w:rsidRPr="00FD2139">
        <w:rPr>
          <w:rFonts w:ascii="Times New Roman" w:hAnsi="Times New Roman" w:cs="Times New Roman"/>
          <w:sz w:val="24"/>
        </w:rPr>
        <w:t>ar baltu</w:t>
      </w:r>
      <w:r w:rsidR="007E2CC1" w:rsidRPr="00FD2139">
        <w:rPr>
          <w:rFonts w:ascii="Times New Roman" w:hAnsi="Times New Roman" w:cs="Times New Roman"/>
          <w:sz w:val="24"/>
        </w:rPr>
        <w:t>(</w:t>
      </w:r>
      <w:r w:rsidR="007E2CC1" w:rsidRPr="00FD2139">
        <w:rPr>
          <w:rFonts w:ascii="Times New Roman" w:hAnsi="Times New Roman" w:cs="Times New Roman"/>
          <w:i/>
          <w:sz w:val="24"/>
        </w:rPr>
        <w:t>#</w:t>
      </w:r>
      <w:proofErr w:type="spellStart"/>
      <w:r w:rsidR="007E2CC1" w:rsidRPr="00FD2139">
        <w:rPr>
          <w:rFonts w:ascii="Times New Roman" w:hAnsi="Times New Roman" w:cs="Times New Roman"/>
          <w:i/>
          <w:sz w:val="24"/>
        </w:rPr>
        <w:t>ffffff</w:t>
      </w:r>
      <w:proofErr w:type="spellEnd"/>
      <w:r w:rsidR="007E2CC1" w:rsidRPr="00FD2139">
        <w:rPr>
          <w:rFonts w:ascii="Times New Roman" w:hAnsi="Times New Roman" w:cs="Times New Roman"/>
          <w:sz w:val="24"/>
        </w:rPr>
        <w:t>)</w:t>
      </w:r>
      <w:r w:rsidR="007E2CC1" w:rsidRPr="00FD2139">
        <w:rPr>
          <w:rFonts w:ascii="Times New Roman" w:hAnsi="Times New Roman" w:cs="Times New Roman"/>
          <w:sz w:val="24"/>
        </w:rPr>
        <w:t xml:space="preserve"> teksta krāsu</w:t>
      </w:r>
      <w:r w:rsidR="00692B76" w:rsidRPr="00FD2139">
        <w:rPr>
          <w:rFonts w:ascii="Times New Roman" w:hAnsi="Times New Roman" w:cs="Times New Roman"/>
          <w:sz w:val="24"/>
        </w:rPr>
        <w:t xml:space="preserve">. Fonts būs </w:t>
      </w:r>
      <w:proofErr w:type="spellStart"/>
      <w:r w:rsidR="00692B76" w:rsidRPr="00FD2139">
        <w:rPr>
          <w:rFonts w:ascii="Cascadia Code" w:hAnsi="Cascadia Code" w:cs="Times New Roman"/>
          <w:sz w:val="24"/>
        </w:rPr>
        <w:t>Cascadia</w:t>
      </w:r>
      <w:proofErr w:type="spellEnd"/>
      <w:r w:rsidR="00692B76" w:rsidRPr="00FD2139">
        <w:rPr>
          <w:rFonts w:ascii="Cascadia Code" w:hAnsi="Cascadia Code" w:cs="Times New Roman"/>
          <w:sz w:val="24"/>
        </w:rPr>
        <w:t xml:space="preserve"> Code</w:t>
      </w:r>
      <w:r w:rsidR="00692B76" w:rsidRPr="00FD2139">
        <w:rPr>
          <w:rFonts w:ascii="Times New Roman" w:hAnsi="Times New Roman" w:cs="Times New Roman"/>
          <w:sz w:val="24"/>
        </w:rPr>
        <w:t xml:space="preserve">. </w:t>
      </w:r>
    </w:p>
    <w:p w:rsidR="00692B76" w:rsidRDefault="00692B76" w:rsidP="00ED3E0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</w:rPr>
      </w:pPr>
      <w:r w:rsidRPr="00FD2139">
        <w:rPr>
          <w:rFonts w:ascii="Times New Roman" w:hAnsi="Times New Roman" w:cs="Times New Roman"/>
          <w:sz w:val="24"/>
        </w:rPr>
        <w:t>Poga maina krāsu uz zaļu(</w:t>
      </w:r>
      <w:r w:rsidRPr="00FD2139">
        <w:rPr>
          <w:rFonts w:ascii="Times New Roman" w:hAnsi="Times New Roman" w:cs="Times New Roman"/>
          <w:i/>
          <w:sz w:val="24"/>
        </w:rPr>
        <w:t>#7dbf62</w:t>
      </w:r>
      <w:r w:rsidRPr="00FD2139">
        <w:rPr>
          <w:rFonts w:ascii="Times New Roman" w:hAnsi="Times New Roman" w:cs="Times New Roman"/>
          <w:sz w:val="24"/>
        </w:rPr>
        <w:t>) ja esi tajā logā. Pogām jābūt noapaļotiem stūriem</w:t>
      </w:r>
      <w:r w:rsidRPr="00FD2139">
        <w:rPr>
          <w:rFonts w:ascii="Times New Roman" w:hAnsi="Times New Roman" w:cs="Times New Roman"/>
          <w:sz w:val="28"/>
        </w:rPr>
        <w:t>.</w:t>
      </w:r>
    </w:p>
    <w:p w:rsidR="00FD2139" w:rsidRPr="00FD2139" w:rsidRDefault="00FD2139" w:rsidP="00FD2139">
      <w:pPr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0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7F16D" wp14:editId="00F5D637">
                <wp:simplePos x="0" y="0"/>
                <wp:positionH relativeFrom="margin">
                  <wp:align>center</wp:align>
                </wp:positionH>
                <wp:positionV relativeFrom="paragraph">
                  <wp:posOffset>6189</wp:posOffset>
                </wp:positionV>
                <wp:extent cx="8046085" cy="38100"/>
                <wp:effectExtent l="0" t="0" r="3111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608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D4A5D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pt" to="633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D3E0C" w:rsidRPr="00FD2139" w:rsidRDefault="00692B76" w:rsidP="00FD2139">
      <w:pPr>
        <w:jc w:val="center"/>
        <w:rPr>
          <w:rFonts w:ascii="Times New Roman" w:hAnsi="Times New Roman" w:cs="Times New Roman"/>
          <w:b/>
          <w:color w:val="767171" w:themeColor="background2" w:themeShade="80"/>
          <w:sz w:val="40"/>
        </w:rPr>
      </w:pP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 xml:space="preserve">2. </w:t>
      </w:r>
      <w:r w:rsidR="00FD2139"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logs</w:t>
      </w: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.</w:t>
      </w:r>
    </w:p>
    <w:p w:rsidR="007E2CC1" w:rsidRPr="00FD2139" w:rsidRDefault="009C42DF" w:rsidP="007E2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 xml:space="preserve">Otrajā </w:t>
      </w:r>
      <w:r w:rsidR="00FD2139" w:rsidRPr="00FD2139">
        <w:rPr>
          <w:rFonts w:ascii="Times New Roman" w:hAnsi="Times New Roman" w:cs="Times New Roman"/>
          <w:sz w:val="24"/>
        </w:rPr>
        <w:t>logā</w:t>
      </w:r>
      <w:r w:rsidRPr="00FD2139">
        <w:rPr>
          <w:rFonts w:ascii="Times New Roman" w:hAnsi="Times New Roman" w:cs="Times New Roman"/>
          <w:sz w:val="24"/>
        </w:rPr>
        <w:t xml:space="preserve"> būs arhīvs ar visiem</w:t>
      </w:r>
      <w:r w:rsidR="00692B76" w:rsidRPr="00FD2139">
        <w:rPr>
          <w:rFonts w:ascii="Times New Roman" w:hAnsi="Times New Roman" w:cs="Times New Roman"/>
          <w:sz w:val="24"/>
        </w:rPr>
        <w:t xml:space="preserve"> iepriekšējiem teicieniem viens</w:t>
      </w:r>
      <w:r w:rsidRPr="00FD2139">
        <w:rPr>
          <w:rFonts w:ascii="Times New Roman" w:hAnsi="Times New Roman" w:cs="Times New Roman"/>
          <w:sz w:val="24"/>
        </w:rPr>
        <w:t xml:space="preserve"> zem otra. </w:t>
      </w:r>
    </w:p>
    <w:p w:rsidR="00ED3E0C" w:rsidRPr="00FD2139" w:rsidRDefault="009C42DF" w:rsidP="007E2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 xml:space="preserve">Zem katra teiciena ir datums kad paradījās mājaslapā </w:t>
      </w:r>
      <w:proofErr w:type="spellStart"/>
      <w:r w:rsidRPr="00FD2139">
        <w:rPr>
          <w:rFonts w:ascii="Times New Roman" w:hAnsi="Times New Roman" w:cs="Times New Roman"/>
          <w:b/>
          <w:i/>
          <w:sz w:val="24"/>
        </w:rPr>
        <w:t>dd</w:t>
      </w:r>
      <w:proofErr w:type="spellEnd"/>
      <w:r w:rsidRPr="00FD2139">
        <w:rPr>
          <w:rFonts w:ascii="Times New Roman" w:hAnsi="Times New Roman" w:cs="Times New Roman"/>
          <w:b/>
          <w:i/>
          <w:sz w:val="24"/>
        </w:rPr>
        <w:t>/mm/</w:t>
      </w:r>
      <w:proofErr w:type="spellStart"/>
      <w:r w:rsidRPr="00FD2139">
        <w:rPr>
          <w:rFonts w:ascii="Times New Roman" w:hAnsi="Times New Roman" w:cs="Times New Roman"/>
          <w:b/>
          <w:i/>
          <w:sz w:val="24"/>
        </w:rPr>
        <w:t>yyyy</w:t>
      </w:r>
      <w:proofErr w:type="spellEnd"/>
      <w:r w:rsidRPr="00FD2139">
        <w:rPr>
          <w:rFonts w:ascii="Times New Roman" w:hAnsi="Times New Roman" w:cs="Times New Roman"/>
          <w:sz w:val="24"/>
        </w:rPr>
        <w:t xml:space="preserve"> formātā. </w:t>
      </w:r>
    </w:p>
    <w:p w:rsidR="00ED3E0C" w:rsidRDefault="00FD2139" w:rsidP="009C42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0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4A9BC" wp14:editId="0BC0631F">
                <wp:simplePos x="0" y="0"/>
                <wp:positionH relativeFrom="margin">
                  <wp:align>center</wp:align>
                </wp:positionH>
                <wp:positionV relativeFrom="paragraph">
                  <wp:posOffset>314655</wp:posOffset>
                </wp:positionV>
                <wp:extent cx="8046085" cy="38100"/>
                <wp:effectExtent l="0" t="0" r="311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608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C7BBB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8pt" to="633.5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D2139">
        <w:rPr>
          <w:rFonts w:ascii="Times New Roman" w:hAnsi="Times New Roman" w:cs="Times New Roman"/>
          <w:sz w:val="24"/>
        </w:rPr>
        <w:t xml:space="preserve">Dzeltenā josla no pirmā loga </w:t>
      </w:r>
      <w:r w:rsidR="009C42DF" w:rsidRPr="00FD2139">
        <w:rPr>
          <w:rFonts w:ascii="Times New Roman" w:hAnsi="Times New Roman" w:cs="Times New Roman"/>
          <w:sz w:val="24"/>
        </w:rPr>
        <w:t xml:space="preserve">pārnesas uz šo ar tiem pašiem noteikumiem. </w:t>
      </w:r>
    </w:p>
    <w:p w:rsidR="00FD2139" w:rsidRPr="00FD2139" w:rsidRDefault="00FD2139" w:rsidP="00FD2139">
      <w:pPr>
        <w:ind w:left="360"/>
        <w:rPr>
          <w:rFonts w:ascii="Times New Roman" w:hAnsi="Times New Roman" w:cs="Times New Roman"/>
          <w:sz w:val="24"/>
        </w:rPr>
      </w:pPr>
    </w:p>
    <w:p w:rsidR="009C42DF" w:rsidRPr="00FD2139" w:rsidRDefault="009C42DF" w:rsidP="00FD2139">
      <w:pPr>
        <w:jc w:val="center"/>
        <w:rPr>
          <w:rFonts w:ascii="Times New Roman" w:hAnsi="Times New Roman" w:cs="Times New Roman"/>
          <w:b/>
          <w:color w:val="767171" w:themeColor="background2" w:themeShade="80"/>
          <w:sz w:val="40"/>
        </w:rPr>
      </w:pP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3</w:t>
      </w: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 xml:space="preserve">. </w:t>
      </w:r>
      <w:r w:rsidR="00FD2139"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logs</w:t>
      </w:r>
      <w:r w:rsidRPr="00FD2139">
        <w:rPr>
          <w:rFonts w:ascii="Times New Roman" w:hAnsi="Times New Roman" w:cs="Times New Roman"/>
          <w:b/>
          <w:color w:val="767171" w:themeColor="background2" w:themeShade="80"/>
          <w:sz w:val="40"/>
        </w:rPr>
        <w:t>.</w:t>
      </w:r>
    </w:p>
    <w:p w:rsidR="00ED3E0C" w:rsidRPr="00FD2139" w:rsidRDefault="00ED3E0C" w:rsidP="009C42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>Fons būs gaiši pelēks(</w:t>
      </w:r>
      <w:r w:rsidRPr="00FD2139">
        <w:rPr>
          <w:rFonts w:ascii="Times New Roman" w:hAnsi="Times New Roman" w:cs="Times New Roman"/>
          <w:i/>
          <w:sz w:val="24"/>
        </w:rPr>
        <w:t>#</w:t>
      </w:r>
      <w:proofErr w:type="spellStart"/>
      <w:r w:rsidRPr="00FD2139">
        <w:rPr>
          <w:rFonts w:ascii="Times New Roman" w:hAnsi="Times New Roman" w:cs="Times New Roman"/>
          <w:i/>
          <w:sz w:val="24"/>
        </w:rPr>
        <w:t>ebebeb</w:t>
      </w:r>
      <w:proofErr w:type="spellEnd"/>
      <w:r w:rsidRPr="00FD2139">
        <w:rPr>
          <w:rFonts w:ascii="Times New Roman" w:hAnsi="Times New Roman" w:cs="Times New Roman"/>
          <w:sz w:val="24"/>
        </w:rPr>
        <w:t xml:space="preserve">) ar fontu </w:t>
      </w:r>
      <w:proofErr w:type="spellStart"/>
      <w:r w:rsidRPr="00FD2139">
        <w:rPr>
          <w:rFonts w:ascii="Arial Rounded MT Bold" w:hAnsi="Arial Rounded MT Bold" w:cs="Times New Roman"/>
          <w:sz w:val="24"/>
        </w:rPr>
        <w:t>Arial</w:t>
      </w:r>
      <w:proofErr w:type="spellEnd"/>
      <w:r w:rsidRPr="00FD2139">
        <w:rPr>
          <w:rFonts w:ascii="Arial Rounded MT Bold" w:hAnsi="Arial Rounded MT Bold" w:cs="Times New Roman"/>
          <w:sz w:val="24"/>
        </w:rPr>
        <w:t xml:space="preserve"> </w:t>
      </w:r>
      <w:proofErr w:type="spellStart"/>
      <w:r w:rsidRPr="00FD2139">
        <w:rPr>
          <w:rFonts w:ascii="Arial Rounded MT Bold" w:hAnsi="Arial Rounded MT Bold" w:cs="Times New Roman"/>
          <w:sz w:val="24"/>
        </w:rPr>
        <w:t>Rounded</w:t>
      </w:r>
      <w:proofErr w:type="spellEnd"/>
      <w:r w:rsidRPr="00FD2139">
        <w:rPr>
          <w:rFonts w:ascii="Arial Rounded MT Bold" w:hAnsi="Arial Rounded MT Bold" w:cs="Times New Roman"/>
          <w:sz w:val="24"/>
        </w:rPr>
        <w:t xml:space="preserve"> MT </w:t>
      </w:r>
      <w:proofErr w:type="spellStart"/>
      <w:r w:rsidRPr="00FD2139">
        <w:rPr>
          <w:rFonts w:ascii="Arial Rounded MT Bold" w:hAnsi="Arial Rounded MT Bold" w:cs="Times New Roman"/>
          <w:sz w:val="24"/>
        </w:rPr>
        <w:t>Bold</w:t>
      </w:r>
      <w:proofErr w:type="spellEnd"/>
      <w:r w:rsidRPr="00FD2139">
        <w:rPr>
          <w:rFonts w:ascii="Times New Roman" w:hAnsi="Times New Roman" w:cs="Times New Roman"/>
          <w:sz w:val="24"/>
        </w:rPr>
        <w:t xml:space="preserve">. </w:t>
      </w:r>
    </w:p>
    <w:p w:rsidR="00ED3E0C" w:rsidRPr="00FD2139" w:rsidRDefault="00FD2139" w:rsidP="00ED3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 xml:space="preserve">Trešajā logā </w:t>
      </w:r>
      <w:r w:rsidR="009C42DF" w:rsidRPr="00FD2139">
        <w:rPr>
          <w:rFonts w:ascii="Times New Roman" w:hAnsi="Times New Roman" w:cs="Times New Roman"/>
          <w:sz w:val="24"/>
        </w:rPr>
        <w:t xml:space="preserve">būs iespēja pieteikt pats savus teicienus. Pieteikšanas </w:t>
      </w:r>
      <w:r w:rsidRPr="00FD2139">
        <w:rPr>
          <w:rFonts w:ascii="Times New Roman" w:hAnsi="Times New Roman" w:cs="Times New Roman"/>
          <w:sz w:val="24"/>
        </w:rPr>
        <w:t xml:space="preserve">logā </w:t>
      </w:r>
      <w:r w:rsidR="009C42DF" w:rsidRPr="00FD2139">
        <w:rPr>
          <w:rFonts w:ascii="Times New Roman" w:hAnsi="Times New Roman" w:cs="Times New Roman"/>
          <w:sz w:val="24"/>
        </w:rPr>
        <w:t>ir laukums kur var iesūtīt reizi 12 stundās.</w:t>
      </w:r>
    </w:p>
    <w:p w:rsidR="00ED3E0C" w:rsidRPr="00FD2139" w:rsidRDefault="009C42DF" w:rsidP="00ED3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>Ievadīšanas lauks ir garš ar baltu</w:t>
      </w:r>
      <w:r w:rsidRPr="00FD2139">
        <w:rPr>
          <w:rFonts w:ascii="Times New Roman" w:hAnsi="Times New Roman" w:cs="Times New Roman"/>
          <w:i/>
          <w:sz w:val="24"/>
        </w:rPr>
        <w:t>(#</w:t>
      </w:r>
      <w:proofErr w:type="spellStart"/>
      <w:r w:rsidRPr="00FD2139">
        <w:rPr>
          <w:rFonts w:ascii="Times New Roman" w:hAnsi="Times New Roman" w:cs="Times New Roman"/>
          <w:i/>
          <w:sz w:val="24"/>
        </w:rPr>
        <w:t>ffffff</w:t>
      </w:r>
      <w:proofErr w:type="spellEnd"/>
      <w:r w:rsidRPr="00FD2139">
        <w:rPr>
          <w:rFonts w:ascii="Times New Roman" w:hAnsi="Times New Roman" w:cs="Times New Roman"/>
          <w:sz w:val="24"/>
        </w:rPr>
        <w:t xml:space="preserve">) </w:t>
      </w:r>
      <w:r w:rsidR="00ED3E0C" w:rsidRPr="00FD2139">
        <w:rPr>
          <w:rFonts w:ascii="Times New Roman" w:hAnsi="Times New Roman" w:cs="Times New Roman"/>
          <w:sz w:val="24"/>
        </w:rPr>
        <w:t>pildījumu</w:t>
      </w:r>
      <w:r w:rsidRPr="00FD2139">
        <w:rPr>
          <w:rFonts w:ascii="Times New Roman" w:hAnsi="Times New Roman" w:cs="Times New Roman"/>
          <w:sz w:val="24"/>
        </w:rPr>
        <w:t xml:space="preserve"> un melnu(</w:t>
      </w:r>
      <w:r w:rsidRPr="00FD2139">
        <w:rPr>
          <w:rFonts w:ascii="Times New Roman" w:hAnsi="Times New Roman" w:cs="Times New Roman"/>
          <w:i/>
          <w:sz w:val="24"/>
        </w:rPr>
        <w:t>#000000</w:t>
      </w:r>
      <w:r w:rsidRPr="00FD2139">
        <w:rPr>
          <w:rFonts w:ascii="Times New Roman" w:hAnsi="Times New Roman" w:cs="Times New Roman"/>
          <w:sz w:val="24"/>
        </w:rPr>
        <w:t xml:space="preserve">) apmali ar apaļotiem stūriem. </w:t>
      </w:r>
    </w:p>
    <w:p w:rsidR="00ED3E0C" w:rsidRPr="00FD2139" w:rsidRDefault="007E2CC1" w:rsidP="00ED3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>Ievadīšanas poga ir</w:t>
      </w:r>
      <w:r w:rsidR="00FD2139">
        <w:rPr>
          <w:rFonts w:ascii="Times New Roman" w:hAnsi="Times New Roman" w:cs="Times New Roman"/>
          <w:sz w:val="24"/>
        </w:rPr>
        <w:t xml:space="preserve"> zem ievadīšanas lauka,</w:t>
      </w:r>
      <w:r w:rsidRPr="00FD2139">
        <w:rPr>
          <w:rFonts w:ascii="Times New Roman" w:hAnsi="Times New Roman" w:cs="Times New Roman"/>
          <w:sz w:val="24"/>
        </w:rPr>
        <w:t xml:space="preserve"> zaļa</w:t>
      </w:r>
      <w:r w:rsidRPr="00FD2139">
        <w:rPr>
          <w:rFonts w:ascii="Times New Roman" w:hAnsi="Times New Roman" w:cs="Times New Roman"/>
          <w:sz w:val="24"/>
        </w:rPr>
        <w:t>(</w:t>
      </w:r>
      <w:r w:rsidRPr="00FD2139">
        <w:rPr>
          <w:rFonts w:ascii="Times New Roman" w:hAnsi="Times New Roman" w:cs="Times New Roman"/>
          <w:i/>
          <w:sz w:val="24"/>
        </w:rPr>
        <w:t>#9df279</w:t>
      </w:r>
      <w:r w:rsidRPr="00FD2139">
        <w:rPr>
          <w:rFonts w:ascii="Times New Roman" w:hAnsi="Times New Roman" w:cs="Times New Roman"/>
          <w:sz w:val="24"/>
        </w:rPr>
        <w:t>)</w:t>
      </w:r>
      <w:r w:rsidRPr="00FD2139">
        <w:rPr>
          <w:rFonts w:ascii="Times New Roman" w:hAnsi="Times New Roman" w:cs="Times New Roman"/>
          <w:sz w:val="24"/>
        </w:rPr>
        <w:t xml:space="preserve"> tikai tad kad vari ievadīt. Kad nevari, poga ir pelēka(</w:t>
      </w:r>
      <w:r w:rsidRPr="00FD2139">
        <w:rPr>
          <w:rFonts w:ascii="Times New Roman" w:hAnsi="Times New Roman" w:cs="Times New Roman"/>
          <w:i/>
          <w:sz w:val="24"/>
        </w:rPr>
        <w:t>#303030</w:t>
      </w:r>
      <w:r w:rsidRPr="00FD2139">
        <w:rPr>
          <w:rFonts w:ascii="Times New Roman" w:hAnsi="Times New Roman" w:cs="Times New Roman"/>
          <w:sz w:val="24"/>
        </w:rPr>
        <w:t>) ar baltu(</w:t>
      </w:r>
      <w:r w:rsidRPr="00FD2139">
        <w:rPr>
          <w:rFonts w:ascii="Times New Roman" w:hAnsi="Times New Roman" w:cs="Times New Roman"/>
          <w:i/>
          <w:sz w:val="24"/>
        </w:rPr>
        <w:t>#</w:t>
      </w:r>
      <w:proofErr w:type="spellStart"/>
      <w:r w:rsidRPr="00FD2139">
        <w:rPr>
          <w:rFonts w:ascii="Times New Roman" w:hAnsi="Times New Roman" w:cs="Times New Roman"/>
          <w:i/>
          <w:sz w:val="24"/>
        </w:rPr>
        <w:t>ffffff</w:t>
      </w:r>
      <w:proofErr w:type="spellEnd"/>
      <w:r w:rsidRPr="00FD2139">
        <w:rPr>
          <w:rFonts w:ascii="Times New Roman" w:hAnsi="Times New Roman" w:cs="Times New Roman"/>
          <w:sz w:val="24"/>
        </w:rPr>
        <w:t xml:space="preserve">) tekstu </w:t>
      </w:r>
      <w:r w:rsidRPr="00FD2139">
        <w:rPr>
          <w:rFonts w:ascii="Times New Roman" w:hAnsi="Times New Roman" w:cs="Times New Roman"/>
          <w:b/>
          <w:i/>
          <w:sz w:val="24"/>
        </w:rPr>
        <w:t>“Ievadīt”</w:t>
      </w:r>
      <w:r w:rsidRPr="00FD2139">
        <w:rPr>
          <w:rFonts w:ascii="Times New Roman" w:hAnsi="Times New Roman" w:cs="Times New Roman"/>
          <w:sz w:val="24"/>
        </w:rPr>
        <w:t xml:space="preserve">. </w:t>
      </w:r>
    </w:p>
    <w:p w:rsidR="009C42DF" w:rsidRPr="00FD2139" w:rsidRDefault="007E2CC1" w:rsidP="00ED3E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D2139">
        <w:rPr>
          <w:rFonts w:ascii="Times New Roman" w:hAnsi="Times New Roman" w:cs="Times New Roman"/>
          <w:sz w:val="24"/>
        </w:rPr>
        <w:t xml:space="preserve">Zem teksta ievadīšanas lauka ir teksts </w:t>
      </w:r>
      <w:r w:rsidRPr="00FD2139">
        <w:rPr>
          <w:rFonts w:ascii="Times New Roman" w:hAnsi="Times New Roman" w:cs="Times New Roman"/>
          <w:b/>
          <w:i/>
          <w:sz w:val="24"/>
        </w:rPr>
        <w:t xml:space="preserve">“Teicienu varēs ievadīt pēc:” </w:t>
      </w:r>
      <w:r w:rsidRPr="00FD2139">
        <w:rPr>
          <w:rFonts w:ascii="Times New Roman" w:hAnsi="Times New Roman" w:cs="Times New Roman"/>
          <w:sz w:val="24"/>
        </w:rPr>
        <w:t>un zem tā, taimers.</w:t>
      </w:r>
      <w:r w:rsidR="00ED3E0C" w:rsidRPr="00FD2139">
        <w:rPr>
          <w:rFonts w:ascii="Times New Roman" w:hAnsi="Times New Roman" w:cs="Times New Roman"/>
          <w:sz w:val="24"/>
        </w:rPr>
        <w:t xml:space="preserve"> </w:t>
      </w:r>
      <w:r w:rsidR="00ED3E0C" w:rsidRPr="00FD2139">
        <w:rPr>
          <w:rFonts w:ascii="Times New Roman" w:hAnsi="Times New Roman" w:cs="Times New Roman"/>
          <w:sz w:val="24"/>
        </w:rPr>
        <w:t xml:space="preserve">Taimers iet </w:t>
      </w:r>
      <w:proofErr w:type="spellStart"/>
      <w:r w:rsidR="00ED3E0C" w:rsidRPr="00FD2139">
        <w:rPr>
          <w:rFonts w:ascii="Times New Roman" w:hAnsi="Times New Roman" w:cs="Times New Roman"/>
          <w:b/>
          <w:i/>
          <w:sz w:val="24"/>
        </w:rPr>
        <w:t>hh:mm:ss</w:t>
      </w:r>
      <w:proofErr w:type="spellEnd"/>
      <w:r w:rsidR="00ED3E0C" w:rsidRPr="00FD2139">
        <w:rPr>
          <w:rFonts w:ascii="Times New Roman" w:hAnsi="Times New Roman" w:cs="Times New Roman"/>
          <w:sz w:val="24"/>
        </w:rPr>
        <w:t>.</w:t>
      </w:r>
    </w:p>
    <w:p w:rsidR="00ED3E0C" w:rsidRPr="00FD2139" w:rsidRDefault="00FD2139" w:rsidP="00ED3E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0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0B222" wp14:editId="509E6F62">
                <wp:simplePos x="0" y="0"/>
                <wp:positionH relativeFrom="margin">
                  <wp:align>center</wp:align>
                </wp:positionH>
                <wp:positionV relativeFrom="paragraph">
                  <wp:posOffset>360223</wp:posOffset>
                </wp:positionV>
                <wp:extent cx="8046085" cy="38100"/>
                <wp:effectExtent l="0" t="0" r="3111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608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ED839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35pt" to="633.5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D2139">
        <w:rPr>
          <w:rFonts w:ascii="Times New Roman" w:hAnsi="Times New Roman" w:cs="Times New Roman"/>
          <w:sz w:val="24"/>
        </w:rPr>
        <w:t xml:space="preserve">Dzeltenā josla no pirmā loga </w:t>
      </w:r>
      <w:r w:rsidR="00ED3E0C" w:rsidRPr="00FD2139">
        <w:rPr>
          <w:rFonts w:ascii="Times New Roman" w:hAnsi="Times New Roman" w:cs="Times New Roman"/>
          <w:sz w:val="24"/>
        </w:rPr>
        <w:t xml:space="preserve">pārnesas uz šo ar tiem pašiem noteikumiem. </w:t>
      </w:r>
    </w:p>
    <w:p w:rsidR="00ED3E0C" w:rsidRDefault="00ED3E0C" w:rsidP="009C42DF">
      <w:pPr>
        <w:rPr>
          <w:rFonts w:ascii="Times New Roman" w:hAnsi="Times New Roman" w:cs="Times New Roman"/>
          <w:sz w:val="28"/>
        </w:rPr>
      </w:pPr>
    </w:p>
    <w:p w:rsidR="007E2CC1" w:rsidRDefault="007E2CC1" w:rsidP="009C42DF">
      <w:pPr>
        <w:rPr>
          <w:rFonts w:ascii="Times New Roman" w:hAnsi="Times New Roman" w:cs="Times New Roman"/>
          <w:sz w:val="28"/>
        </w:rPr>
      </w:pPr>
    </w:p>
    <w:p w:rsidR="007E2CC1" w:rsidRPr="007E2CC1" w:rsidRDefault="007E2CC1" w:rsidP="009C42DF">
      <w:pPr>
        <w:rPr>
          <w:rFonts w:ascii="Times New Roman" w:hAnsi="Times New Roman" w:cs="Times New Roman"/>
          <w:color w:val="767171" w:themeColor="background2" w:themeShade="80"/>
          <w:sz w:val="40"/>
        </w:rPr>
      </w:pPr>
    </w:p>
    <w:p w:rsidR="009C42DF" w:rsidRPr="00692B76" w:rsidRDefault="009C42DF">
      <w:pPr>
        <w:rPr>
          <w:rFonts w:ascii="Times New Roman" w:hAnsi="Times New Roman" w:cs="Times New Roman"/>
          <w:b/>
          <w:color w:val="767171" w:themeColor="background2" w:themeShade="80"/>
          <w:sz w:val="40"/>
        </w:rPr>
      </w:pPr>
    </w:p>
    <w:sectPr w:rsidR="009C42DF" w:rsidRPr="00692B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cadia Code">
    <w:panose1 w:val="020B0609020000020004"/>
    <w:charset w:val="BA"/>
    <w:family w:val="modern"/>
    <w:pitch w:val="fixed"/>
    <w:sig w:usb0="A10002FF" w:usb1="4000F9FB" w:usb2="0004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9F3"/>
    <w:multiLevelType w:val="hybridMultilevel"/>
    <w:tmpl w:val="2BA482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0C07"/>
    <w:multiLevelType w:val="hybridMultilevel"/>
    <w:tmpl w:val="1280F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8473E"/>
    <w:multiLevelType w:val="hybridMultilevel"/>
    <w:tmpl w:val="66AC618E"/>
    <w:lvl w:ilvl="0" w:tplc="1A0E0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847BE"/>
    <w:multiLevelType w:val="multilevel"/>
    <w:tmpl w:val="EFBC88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  <w:b w:val="0"/>
        <w:i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 w:val="0"/>
        <w:i/>
      </w:rPr>
    </w:lvl>
  </w:abstractNum>
  <w:abstractNum w:abstractNumId="4" w15:restartNumberingAfterBreak="0">
    <w:nsid w:val="752307E0"/>
    <w:multiLevelType w:val="hybridMultilevel"/>
    <w:tmpl w:val="7B0E61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FA"/>
    <w:rsid w:val="000457CF"/>
    <w:rsid w:val="000F47E7"/>
    <w:rsid w:val="003C25F6"/>
    <w:rsid w:val="004246CB"/>
    <w:rsid w:val="00692B76"/>
    <w:rsid w:val="00720DA0"/>
    <w:rsid w:val="007E2CC1"/>
    <w:rsid w:val="00917653"/>
    <w:rsid w:val="009C42DF"/>
    <w:rsid w:val="00B43CFA"/>
    <w:rsid w:val="00B71D3F"/>
    <w:rsid w:val="00D156E3"/>
    <w:rsid w:val="00D7531B"/>
    <w:rsid w:val="00E763B3"/>
    <w:rsid w:val="00ED3E0C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C80F"/>
  <w15:chartTrackingRefBased/>
  <w15:docId w15:val="{378B0FF6-CE4F-4579-BEB4-B23A2283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0C"/>
  </w:style>
  <w:style w:type="paragraph" w:styleId="Heading1">
    <w:name w:val="heading 1"/>
    <w:basedOn w:val="Normal"/>
    <w:next w:val="Normal"/>
    <w:link w:val="Heading1Char"/>
    <w:uiPriority w:val="9"/>
    <w:qFormat/>
    <w:rsid w:val="00B43CFA"/>
    <w:pPr>
      <w:keepNext/>
      <w:keepLines/>
      <w:spacing w:before="240" w:after="0"/>
      <w:ind w:firstLine="720"/>
      <w:jc w:val="center"/>
      <w:outlineLvl w:val="0"/>
    </w:pPr>
    <w:rPr>
      <w:rFonts w:ascii="Times New Roman" w:eastAsiaTheme="majorEastAsia" w:hAnsi="Times New Roman" w:cs="Times New Roman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CFA"/>
    <w:pPr>
      <w:keepNext/>
      <w:keepLines/>
      <w:spacing w:before="40" w:after="0"/>
      <w:ind w:firstLine="720"/>
      <w:outlineLvl w:val="1"/>
    </w:pPr>
    <w:rPr>
      <w:rFonts w:ascii="Times New Roman" w:eastAsiaTheme="majorEastAsia" w:hAnsi="Times New Roman" w:cs="Times New Roman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3CFA"/>
    <w:pPr>
      <w:spacing w:after="0" w:line="240" w:lineRule="auto"/>
      <w:ind w:firstLine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43CFA"/>
    <w:rPr>
      <w:rFonts w:ascii="Times New Roman" w:eastAsiaTheme="majorEastAsia" w:hAnsi="Times New Roman" w:cs="Times New Roman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CFA"/>
    <w:rPr>
      <w:rFonts w:ascii="Times New Roman" w:eastAsiaTheme="majorEastAsia" w:hAnsi="Times New Roman" w:cs="Times New Roman"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B43CF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457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57C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2024-10-09T11:19:00Z</dcterms:created>
  <dcterms:modified xsi:type="dcterms:W3CDTF">2024-10-09T11:19:00Z</dcterms:modified>
</cp:coreProperties>
</file>